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860AA2">
        <w:rPr>
          <w:i/>
          <w:sz w:val="20"/>
          <w:szCs w:val="20"/>
        </w:rPr>
        <w:t>цен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D56AE8" w:rsidRPr="00D56AE8" w:rsidRDefault="0085430B" w:rsidP="00D56AE8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 xml:space="preserve">Предложение участника запроса предложений на поставку </w:t>
      </w:r>
      <w:r w:rsidR="00D56AE8" w:rsidRPr="00D56AE8">
        <w:rPr>
          <w:b/>
          <w:sz w:val="20"/>
          <w:szCs w:val="20"/>
        </w:rPr>
        <w:t xml:space="preserve">расходных </w:t>
      </w:r>
    </w:p>
    <w:p w:rsidR="00D56AE8" w:rsidRPr="00D56AE8" w:rsidRDefault="00D56AE8" w:rsidP="00D56AE8">
      <w:pPr>
        <w:jc w:val="center"/>
        <w:rPr>
          <w:b/>
          <w:sz w:val="20"/>
          <w:szCs w:val="20"/>
        </w:rPr>
      </w:pPr>
      <w:r w:rsidRPr="00D56AE8">
        <w:rPr>
          <w:b/>
          <w:sz w:val="20"/>
          <w:szCs w:val="20"/>
        </w:rPr>
        <w:t xml:space="preserve">материалов и комплектующих для копировально-множительной техники </w:t>
      </w:r>
      <w:proofErr w:type="gramStart"/>
      <w:r w:rsidRPr="00D56AE8">
        <w:rPr>
          <w:b/>
          <w:sz w:val="20"/>
          <w:szCs w:val="20"/>
        </w:rPr>
        <w:t>на</w:t>
      </w:r>
      <w:proofErr w:type="gramEnd"/>
      <w:r w:rsidRPr="00D56AE8">
        <w:rPr>
          <w:b/>
          <w:sz w:val="20"/>
          <w:szCs w:val="20"/>
        </w:rPr>
        <w:t xml:space="preserve"> </w:t>
      </w:r>
    </w:p>
    <w:p w:rsidR="0085430B" w:rsidRPr="0085430B" w:rsidRDefault="00D56AE8" w:rsidP="0085430B">
      <w:pPr>
        <w:jc w:val="center"/>
        <w:rPr>
          <w:b/>
          <w:sz w:val="20"/>
          <w:szCs w:val="20"/>
        </w:rPr>
      </w:pPr>
      <w:r w:rsidRPr="00D56AE8">
        <w:rPr>
          <w:b/>
          <w:sz w:val="20"/>
          <w:szCs w:val="20"/>
        </w:rPr>
        <w:t xml:space="preserve">2014 год для нужд ООО «СГЭС». </w:t>
      </w:r>
      <w:r w:rsidRPr="00D56AE8">
        <w:rPr>
          <w:b/>
          <w:sz w:val="20"/>
          <w:szCs w:val="2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860AA2">
              <w:rPr>
                <w:sz w:val="20"/>
                <w:szCs w:val="20"/>
              </w:rPr>
              <w:t>цен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860AA2">
              <w:rPr>
                <w:sz w:val="20"/>
                <w:szCs w:val="20"/>
              </w:rPr>
              <w:t>цен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D56AE8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ИНН/КПП/ОГРН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860AA2">
        <w:rPr>
          <w:sz w:val="20"/>
        </w:rPr>
        <w:t>цен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860AA2">
        <w:rPr>
          <w:sz w:val="20"/>
        </w:rPr>
        <w:t>цен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соответствии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85430B"/>
    <w:rsid w:val="00860AA2"/>
    <w:rsid w:val="008F1CA9"/>
    <w:rsid w:val="00CF0D29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4</cp:revision>
  <cp:lastPrinted>2014-01-13T07:25:00Z</cp:lastPrinted>
  <dcterms:created xsi:type="dcterms:W3CDTF">2013-03-05T10:50:00Z</dcterms:created>
  <dcterms:modified xsi:type="dcterms:W3CDTF">2014-01-15T07:39:00Z</dcterms:modified>
</cp:coreProperties>
</file>