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bookmarkStart w:id="0" w:name="_GoBack"/>
      <w:bookmarkEnd w:id="0"/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860AA2">
        <w:rPr>
          <w:i/>
          <w:sz w:val="20"/>
          <w:szCs w:val="20"/>
        </w:rPr>
        <w:t>цен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85430B" w:rsidRDefault="0085430B" w:rsidP="0085430B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>Предложение участника запроса предложений на поставку товаров для нужд ООО «</w:t>
      </w:r>
      <w:r w:rsidR="00860AA2">
        <w:rPr>
          <w:b/>
          <w:sz w:val="20"/>
          <w:szCs w:val="20"/>
        </w:rPr>
        <w:t>С</w:t>
      </w:r>
      <w:r w:rsidRPr="0085430B">
        <w:rPr>
          <w:b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860AA2">
              <w:rPr>
                <w:sz w:val="20"/>
                <w:szCs w:val="20"/>
              </w:rPr>
              <w:t>цен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860AA2">
        <w:rPr>
          <w:sz w:val="20"/>
        </w:rPr>
        <w:t>цен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безопасности ООО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860AA2">
        <w:rPr>
          <w:sz w:val="20"/>
        </w:rPr>
        <w:t>цен</w:t>
      </w:r>
      <w:r w:rsidRPr="0085430B">
        <w:rPr>
          <w:sz w:val="20"/>
        </w:rPr>
        <w:t>, по признаку крупности. В случае, если в соответствии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85430B"/>
    <w:rsid w:val="00860AA2"/>
    <w:rsid w:val="00C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Ковальский Борис Алексеевич</cp:lastModifiedBy>
  <cp:revision>2</cp:revision>
  <dcterms:created xsi:type="dcterms:W3CDTF">2013-03-05T10:50:00Z</dcterms:created>
  <dcterms:modified xsi:type="dcterms:W3CDTF">2013-12-03T05:53:00Z</dcterms:modified>
</cp:coreProperties>
</file>