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A1" w:rsidRPr="00B67E2F" w:rsidRDefault="00F70DEC" w:rsidP="000217F2">
      <w:pPr>
        <w:pStyle w:val="afd"/>
        <w:spacing w:line="240" w:lineRule="auto"/>
        <w:ind w:firstLine="0"/>
        <w:jc w:val="center"/>
        <w:rPr>
          <w:b/>
          <w:sz w:val="56"/>
          <w:szCs w:val="56"/>
          <w:u w:val="single"/>
        </w:rPr>
      </w:pPr>
      <w:r w:rsidRPr="00B67E2F">
        <w:rPr>
          <w:b/>
          <w:sz w:val="56"/>
          <w:szCs w:val="56"/>
          <w:u w:val="single"/>
        </w:rPr>
        <w:t>ООО «СГЭС»</w:t>
      </w:r>
    </w:p>
    <w:p w:rsidR="008F698E" w:rsidRPr="00B67E2F" w:rsidRDefault="00F70DEC" w:rsidP="000217F2">
      <w:pPr>
        <w:pStyle w:val="afd"/>
        <w:spacing w:line="240" w:lineRule="auto"/>
        <w:ind w:firstLine="0"/>
        <w:jc w:val="center"/>
        <w:rPr>
          <w:sz w:val="24"/>
          <w:szCs w:val="24"/>
        </w:rPr>
      </w:pPr>
      <w:r w:rsidRPr="00B67E2F">
        <w:rPr>
          <w:sz w:val="24"/>
          <w:szCs w:val="24"/>
        </w:rPr>
        <w:t>628404, Тюменская область, Ханты-Мансийский автономный округ − Югра, город Сургут, Нефтеюганское шоссе, 15</w:t>
      </w:r>
    </w:p>
    <w:p w:rsidR="008F698E" w:rsidRPr="00B67E2F" w:rsidRDefault="008F698E" w:rsidP="008F698E">
      <w:pPr>
        <w:spacing w:line="240" w:lineRule="auto"/>
        <w:ind w:firstLine="0"/>
        <w:jc w:val="center"/>
        <w:rPr>
          <w:sz w:val="40"/>
          <w:szCs w:val="40"/>
        </w:rPr>
      </w:pPr>
    </w:p>
    <w:p w:rsidR="008F698E" w:rsidRPr="00B67E2F" w:rsidRDefault="008F698E" w:rsidP="008F698E">
      <w:pPr>
        <w:spacing w:line="240" w:lineRule="auto"/>
        <w:ind w:firstLine="0"/>
        <w:rPr>
          <w:sz w:val="24"/>
        </w:rPr>
      </w:pPr>
    </w:p>
    <w:p w:rsidR="0003723B" w:rsidRPr="00B67E2F" w:rsidRDefault="0003723B" w:rsidP="0003723B">
      <w:pPr>
        <w:spacing w:line="240" w:lineRule="auto"/>
        <w:ind w:firstLine="0"/>
        <w:jc w:val="center"/>
        <w:rPr>
          <w:sz w:val="40"/>
          <w:szCs w:val="40"/>
        </w:rPr>
      </w:pPr>
    </w:p>
    <w:p w:rsidR="0003723B" w:rsidRPr="00B67E2F" w:rsidRDefault="0003723B" w:rsidP="0003723B">
      <w:pPr>
        <w:spacing w:line="240" w:lineRule="auto"/>
        <w:ind w:firstLine="0"/>
        <w:rPr>
          <w:sz w:val="24"/>
        </w:rPr>
      </w:pPr>
    </w:p>
    <w:p w:rsidR="00176487" w:rsidRPr="00B67E2F" w:rsidRDefault="00176487" w:rsidP="008F698E">
      <w:pPr>
        <w:spacing w:line="240" w:lineRule="auto"/>
        <w:ind w:firstLine="0"/>
        <w:rPr>
          <w:sz w:val="24"/>
        </w:rPr>
      </w:pPr>
    </w:p>
    <w:p w:rsidR="00176487" w:rsidRPr="00B67E2F" w:rsidRDefault="00176487" w:rsidP="008F698E">
      <w:pPr>
        <w:spacing w:line="240" w:lineRule="auto"/>
        <w:ind w:firstLine="0"/>
        <w:rPr>
          <w:sz w:val="24"/>
        </w:rPr>
      </w:pPr>
    </w:p>
    <w:p w:rsidR="000217F2" w:rsidRPr="00B67E2F" w:rsidRDefault="000217F2" w:rsidP="008F698E">
      <w:pPr>
        <w:spacing w:line="240" w:lineRule="auto"/>
        <w:ind w:firstLine="0"/>
        <w:rPr>
          <w:sz w:val="24"/>
        </w:rPr>
      </w:pPr>
    </w:p>
    <w:p w:rsidR="000217F2" w:rsidRPr="00B67E2F" w:rsidRDefault="000217F2" w:rsidP="00374D65">
      <w:pPr>
        <w:spacing w:line="240" w:lineRule="auto"/>
        <w:ind w:left="142" w:firstLine="0"/>
        <w:rPr>
          <w:sz w:val="24"/>
        </w:rPr>
      </w:pPr>
    </w:p>
    <w:p w:rsidR="000217F2" w:rsidRPr="00B67E2F" w:rsidRDefault="000217F2" w:rsidP="008F698E">
      <w:pPr>
        <w:spacing w:line="240" w:lineRule="auto"/>
        <w:ind w:firstLine="0"/>
        <w:rPr>
          <w:sz w:val="24"/>
        </w:rPr>
      </w:pPr>
    </w:p>
    <w:p w:rsidR="008F698E" w:rsidRPr="00B67E2F" w:rsidRDefault="008F698E" w:rsidP="008F698E">
      <w:pPr>
        <w:spacing w:line="240" w:lineRule="auto"/>
        <w:ind w:firstLine="0"/>
        <w:rPr>
          <w:sz w:val="24"/>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C67191" w:rsidRDefault="008F698E" w:rsidP="008B5DB6">
      <w:pPr>
        <w:spacing w:line="240" w:lineRule="auto"/>
        <w:ind w:firstLine="0"/>
        <w:jc w:val="center"/>
        <w:rPr>
          <w:b/>
          <w:sz w:val="52"/>
          <w:szCs w:val="52"/>
        </w:rPr>
      </w:pPr>
      <w:r w:rsidRPr="00B67E2F">
        <w:rPr>
          <w:b/>
          <w:sz w:val="52"/>
          <w:szCs w:val="52"/>
        </w:rPr>
        <w:t>Документация по запросу предложений</w:t>
      </w:r>
    </w:p>
    <w:p w:rsidR="00C67191" w:rsidRPr="00442E28" w:rsidRDefault="008F698E" w:rsidP="00971705">
      <w:pPr>
        <w:pStyle w:val="Default"/>
        <w:jc w:val="center"/>
        <w:rPr>
          <w:b/>
          <w:sz w:val="32"/>
          <w:szCs w:val="32"/>
        </w:rPr>
      </w:pPr>
      <w:r w:rsidRPr="004372E3">
        <w:rPr>
          <w:b/>
          <w:sz w:val="32"/>
          <w:szCs w:val="32"/>
        </w:rPr>
        <w:t>на право заключения</w:t>
      </w:r>
      <w:r w:rsidR="00E602CA" w:rsidRPr="004372E3">
        <w:rPr>
          <w:b/>
          <w:sz w:val="32"/>
          <w:szCs w:val="32"/>
        </w:rPr>
        <w:t xml:space="preserve"> договора</w:t>
      </w:r>
      <w:r w:rsidR="00492803">
        <w:rPr>
          <w:b/>
          <w:sz w:val="32"/>
          <w:szCs w:val="32"/>
        </w:rPr>
        <w:t xml:space="preserve"> </w:t>
      </w:r>
      <w:r w:rsidR="00BA11B9" w:rsidRPr="00BA11B9">
        <w:rPr>
          <w:b/>
          <w:bCs/>
          <w:sz w:val="32"/>
          <w:szCs w:val="32"/>
        </w:rPr>
        <w:t>на выполнение работ по текущему ремонту электродвигателей 0,4 кВ, 6 кВ.</w:t>
      </w:r>
    </w:p>
    <w:p w:rsidR="00C67191" w:rsidRPr="00C67191" w:rsidRDefault="00C67191" w:rsidP="00C67191">
      <w:pPr>
        <w:pStyle w:val="Default"/>
        <w:jc w:val="both"/>
        <w:rPr>
          <w:rFonts w:ascii="Times New Roman" w:hAnsi="Times New Roman" w:cs="Times New Roman"/>
          <w:b/>
          <w:sz w:val="36"/>
          <w:szCs w:val="36"/>
        </w:rPr>
      </w:pPr>
    </w:p>
    <w:p w:rsidR="004A6C84" w:rsidRPr="00E849D9" w:rsidRDefault="004A6C84" w:rsidP="00E849D9">
      <w:pPr>
        <w:spacing w:line="240" w:lineRule="auto"/>
        <w:jc w:val="center"/>
        <w:rPr>
          <w:b/>
          <w:bCs/>
          <w:color w:val="000000"/>
          <w:sz w:val="40"/>
          <w:szCs w:val="40"/>
        </w:rPr>
      </w:pPr>
    </w:p>
    <w:p w:rsidR="005E64A1" w:rsidRPr="00E849D9" w:rsidRDefault="004A6C84" w:rsidP="00E849D9">
      <w:pPr>
        <w:spacing w:line="240" w:lineRule="auto"/>
        <w:jc w:val="center"/>
        <w:rPr>
          <w:b/>
          <w:bCs/>
          <w:color w:val="000000"/>
          <w:sz w:val="40"/>
          <w:szCs w:val="40"/>
        </w:rPr>
      </w:pPr>
      <w:r w:rsidRPr="00E849D9">
        <w:rPr>
          <w:b/>
          <w:bCs/>
          <w:color w:val="000000"/>
          <w:sz w:val="40"/>
          <w:szCs w:val="40"/>
        </w:rPr>
        <w:t xml:space="preserve"> </w:t>
      </w:r>
    </w:p>
    <w:p w:rsidR="008F698E" w:rsidRPr="00E849D9" w:rsidRDefault="008F698E" w:rsidP="00E849D9">
      <w:pPr>
        <w:spacing w:line="240" w:lineRule="auto"/>
        <w:jc w:val="center"/>
        <w:rPr>
          <w:b/>
          <w:bCs/>
          <w:color w:val="000000"/>
          <w:szCs w:val="28"/>
        </w:rPr>
      </w:pPr>
    </w:p>
    <w:p w:rsidR="008F698E" w:rsidRPr="00B67E2F" w:rsidRDefault="008F698E" w:rsidP="008F698E">
      <w:pPr>
        <w:spacing w:line="240" w:lineRule="auto"/>
        <w:rPr>
          <w:b/>
          <w:bCs/>
          <w:sz w:val="32"/>
          <w:szCs w:val="32"/>
        </w:rPr>
      </w:pPr>
      <w:r w:rsidRPr="00B67E2F">
        <w:rPr>
          <w:b/>
          <w:sz w:val="32"/>
          <w:szCs w:val="32"/>
        </w:rPr>
        <w:t xml:space="preserve">                       </w:t>
      </w: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left="-180" w:firstLine="0"/>
        <w:rPr>
          <w:b/>
          <w:bCs/>
          <w:sz w:val="32"/>
          <w:szCs w:val="32"/>
        </w:rPr>
      </w:pPr>
    </w:p>
    <w:p w:rsidR="008F698E" w:rsidRPr="00B67E2F" w:rsidRDefault="008F698E" w:rsidP="008F698E">
      <w:pPr>
        <w:spacing w:line="240" w:lineRule="auto"/>
        <w:ind w:firstLine="0"/>
        <w:jc w:val="center"/>
        <w:rPr>
          <w:b/>
          <w:bCs/>
          <w:sz w:val="32"/>
          <w:szCs w:val="32"/>
        </w:rPr>
      </w:pPr>
    </w:p>
    <w:p w:rsidR="008F698E" w:rsidRDefault="008F698E"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8F698E" w:rsidRPr="00B67E2F" w:rsidRDefault="008F698E" w:rsidP="00704E98">
      <w:pPr>
        <w:spacing w:line="240" w:lineRule="auto"/>
        <w:ind w:firstLine="0"/>
        <w:jc w:val="center"/>
        <w:rPr>
          <w:b/>
          <w:szCs w:val="28"/>
        </w:rPr>
      </w:pPr>
      <w:r w:rsidRPr="00B67E2F">
        <w:rPr>
          <w:b/>
          <w:szCs w:val="28"/>
        </w:rPr>
        <w:t xml:space="preserve">г. </w:t>
      </w:r>
      <w:r w:rsidR="006540BA" w:rsidRPr="00B67E2F">
        <w:rPr>
          <w:b/>
          <w:szCs w:val="28"/>
        </w:rPr>
        <w:t>Сургут</w:t>
      </w:r>
    </w:p>
    <w:p w:rsidR="009E4968" w:rsidRPr="00B67E2F" w:rsidRDefault="008F698E" w:rsidP="00704E98">
      <w:pPr>
        <w:spacing w:line="240" w:lineRule="auto"/>
        <w:ind w:firstLine="0"/>
        <w:jc w:val="center"/>
        <w:rPr>
          <w:b/>
          <w:szCs w:val="28"/>
        </w:rPr>
      </w:pPr>
      <w:r w:rsidRPr="00B67E2F">
        <w:rPr>
          <w:b/>
          <w:szCs w:val="28"/>
        </w:rPr>
        <w:t>20</w:t>
      </w:r>
      <w:r w:rsidR="00B550F5" w:rsidRPr="00B67E2F">
        <w:rPr>
          <w:b/>
          <w:szCs w:val="28"/>
        </w:rPr>
        <w:t>1</w:t>
      </w:r>
      <w:r w:rsidR="00C81074">
        <w:rPr>
          <w:b/>
          <w:szCs w:val="28"/>
        </w:rPr>
        <w:t>5</w:t>
      </w:r>
      <w:r w:rsidR="00E61819">
        <w:rPr>
          <w:b/>
          <w:szCs w:val="28"/>
        </w:rPr>
        <w:t xml:space="preserve"> </w:t>
      </w:r>
      <w:r w:rsidRPr="00B67E2F">
        <w:rPr>
          <w:b/>
          <w:szCs w:val="28"/>
        </w:rPr>
        <w:t>г</w:t>
      </w:r>
      <w:r w:rsidR="00704E98" w:rsidRPr="00B67E2F">
        <w:rPr>
          <w:b/>
          <w:szCs w:val="28"/>
        </w:rPr>
        <w:t>.</w:t>
      </w:r>
    </w:p>
    <w:p w:rsidR="00087643" w:rsidRPr="00B67E2F" w:rsidRDefault="005E3E74" w:rsidP="00087643">
      <w:pPr>
        <w:keepNext/>
        <w:pageBreakBefore/>
        <w:spacing w:line="240" w:lineRule="auto"/>
        <w:ind w:firstLine="0"/>
        <w:jc w:val="center"/>
        <w:outlineLvl w:val="0"/>
        <w:rPr>
          <w:rFonts w:ascii="Arial" w:hAnsi="Arial"/>
          <w:b/>
        </w:rPr>
      </w:pPr>
      <w:r w:rsidRPr="00B67E2F">
        <w:rPr>
          <w:rFonts w:ascii="Arial" w:hAnsi="Arial"/>
          <w:b/>
        </w:rPr>
        <w:lastRenderedPageBreak/>
        <w:t>Содержание</w:t>
      </w:r>
      <w:r w:rsidR="00087643" w:rsidRPr="00087643">
        <w:rPr>
          <w:rFonts w:ascii="Arial" w:hAnsi="Arial"/>
          <w:b/>
        </w:rPr>
        <w:t xml:space="preserve"> </w:t>
      </w:r>
    </w:p>
    <w:p w:rsidR="0072654D" w:rsidRPr="003A6F09" w:rsidRDefault="006C588B" w:rsidP="00374D65">
      <w:pPr>
        <w:pStyle w:val="11"/>
        <w:rPr>
          <w:rFonts w:ascii="Calibri" w:hAnsi="Calibri"/>
          <w:snapToGrid/>
          <w:sz w:val="22"/>
          <w:szCs w:val="22"/>
        </w:rPr>
      </w:pPr>
      <w:r w:rsidRPr="00B67E2F">
        <w:fldChar w:fldCharType="begin"/>
      </w:r>
      <w:r w:rsidR="00087643" w:rsidRPr="00B67E2F">
        <w:instrText xml:space="preserve"> TOC \o "2-2" \h \z \t "Заголовок 1;1;Пункт2;3" </w:instrText>
      </w:r>
      <w:r w:rsidRPr="00B67E2F">
        <w:fldChar w:fldCharType="separate"/>
      </w:r>
      <w:hyperlink w:anchor="_Toc381607978" w:history="1">
        <w:r w:rsidR="0072654D" w:rsidRPr="005207C3">
          <w:rPr>
            <w:rStyle w:val="aa"/>
          </w:rPr>
          <w:t>1.</w:t>
        </w:r>
        <w:r w:rsidR="0072654D" w:rsidRPr="003A6F09">
          <w:rPr>
            <w:rFonts w:ascii="Calibri" w:hAnsi="Calibri"/>
            <w:snapToGrid/>
            <w:sz w:val="22"/>
            <w:szCs w:val="22"/>
          </w:rPr>
          <w:tab/>
        </w:r>
        <w:r w:rsidR="0072654D" w:rsidRPr="005207C3">
          <w:rPr>
            <w:rStyle w:val="aa"/>
          </w:rPr>
          <w:t>Общие положения.</w:t>
        </w:r>
        <w:r w:rsidR="0072654D">
          <w:rPr>
            <w:webHidden/>
          </w:rPr>
          <w:tab/>
        </w:r>
        <w:r>
          <w:rPr>
            <w:webHidden/>
          </w:rPr>
          <w:fldChar w:fldCharType="begin"/>
        </w:r>
        <w:r w:rsidR="0072654D">
          <w:rPr>
            <w:webHidden/>
          </w:rPr>
          <w:instrText xml:space="preserve"> PAGEREF _Toc381607978 \h </w:instrText>
        </w:r>
        <w:r>
          <w:rPr>
            <w:webHidden/>
          </w:rPr>
        </w:r>
        <w:r>
          <w:rPr>
            <w:webHidden/>
          </w:rPr>
          <w:fldChar w:fldCharType="separate"/>
        </w:r>
        <w:r w:rsidR="000B25CB">
          <w:rPr>
            <w:webHidden/>
          </w:rPr>
          <w:t>4</w:t>
        </w:r>
        <w:r>
          <w:rPr>
            <w:webHidden/>
          </w:rPr>
          <w:fldChar w:fldCharType="end"/>
        </w:r>
      </w:hyperlink>
    </w:p>
    <w:p w:rsidR="0072654D" w:rsidRPr="003A6F09" w:rsidRDefault="00FA61B6">
      <w:pPr>
        <w:pStyle w:val="20"/>
        <w:rPr>
          <w:rFonts w:ascii="Calibri" w:hAnsi="Calibri"/>
          <w:b w:val="0"/>
          <w:snapToGrid/>
          <w:sz w:val="22"/>
          <w:szCs w:val="22"/>
        </w:rPr>
      </w:pPr>
      <w:hyperlink w:anchor="_Toc381607979" w:history="1">
        <w:r w:rsidR="0072654D" w:rsidRPr="005207C3">
          <w:rPr>
            <w:rStyle w:val="aa"/>
            <w:bCs/>
          </w:rPr>
          <w:t>1.2</w:t>
        </w:r>
        <w:r w:rsidR="0072654D" w:rsidRPr="003A6F09">
          <w:rPr>
            <w:rFonts w:ascii="Calibri" w:hAnsi="Calibri"/>
            <w:b w:val="0"/>
            <w:snapToGrid/>
            <w:sz w:val="22"/>
            <w:szCs w:val="22"/>
          </w:rPr>
          <w:tab/>
        </w:r>
        <w:r w:rsidR="0072654D" w:rsidRPr="005207C3">
          <w:rPr>
            <w:rStyle w:val="aa"/>
          </w:rPr>
          <w:t>Общие сведения о запросе предложений</w:t>
        </w:r>
        <w:r w:rsidR="0072654D">
          <w:rPr>
            <w:webHidden/>
          </w:rPr>
          <w:tab/>
        </w:r>
        <w:r w:rsidR="006C588B">
          <w:rPr>
            <w:webHidden/>
          </w:rPr>
          <w:fldChar w:fldCharType="begin"/>
        </w:r>
        <w:r w:rsidR="0072654D">
          <w:rPr>
            <w:webHidden/>
          </w:rPr>
          <w:instrText xml:space="preserve"> PAGEREF _Toc381607979 \h </w:instrText>
        </w:r>
        <w:r w:rsidR="006C588B">
          <w:rPr>
            <w:webHidden/>
          </w:rPr>
        </w:r>
        <w:r w:rsidR="006C588B">
          <w:rPr>
            <w:webHidden/>
          </w:rPr>
          <w:fldChar w:fldCharType="separate"/>
        </w:r>
        <w:r w:rsidR="000B25CB">
          <w:rPr>
            <w:webHidden/>
          </w:rPr>
          <w:t>4</w:t>
        </w:r>
        <w:r w:rsidR="006C588B">
          <w:rPr>
            <w:webHidden/>
          </w:rPr>
          <w:fldChar w:fldCharType="end"/>
        </w:r>
      </w:hyperlink>
    </w:p>
    <w:p w:rsidR="0072654D" w:rsidRPr="003A6F09" w:rsidRDefault="00FA61B6">
      <w:pPr>
        <w:pStyle w:val="20"/>
        <w:rPr>
          <w:rFonts w:ascii="Calibri" w:hAnsi="Calibri"/>
          <w:b w:val="0"/>
          <w:snapToGrid/>
          <w:sz w:val="22"/>
          <w:szCs w:val="22"/>
        </w:rPr>
      </w:pPr>
      <w:hyperlink w:anchor="_Toc381607980" w:history="1">
        <w:r w:rsidR="0072654D" w:rsidRPr="005207C3">
          <w:rPr>
            <w:rStyle w:val="aa"/>
            <w:bCs/>
          </w:rPr>
          <w:t>1.3</w:t>
        </w:r>
        <w:r w:rsidR="0072654D" w:rsidRPr="003A6F09">
          <w:rPr>
            <w:rFonts w:ascii="Calibri" w:hAnsi="Calibri"/>
            <w:b w:val="0"/>
            <w:snapToGrid/>
            <w:sz w:val="22"/>
            <w:szCs w:val="22"/>
          </w:rPr>
          <w:tab/>
        </w:r>
        <w:r w:rsidR="0072654D" w:rsidRPr="005207C3">
          <w:rPr>
            <w:rStyle w:val="aa"/>
          </w:rPr>
          <w:t>Правовой статус процедур и документов</w:t>
        </w:r>
        <w:r w:rsidR="0072654D">
          <w:rPr>
            <w:webHidden/>
          </w:rPr>
          <w:tab/>
        </w:r>
        <w:r w:rsidR="006C588B">
          <w:rPr>
            <w:webHidden/>
          </w:rPr>
          <w:fldChar w:fldCharType="begin"/>
        </w:r>
        <w:r w:rsidR="0072654D">
          <w:rPr>
            <w:webHidden/>
          </w:rPr>
          <w:instrText xml:space="preserve"> PAGEREF _Toc381607980 \h </w:instrText>
        </w:r>
        <w:r w:rsidR="006C588B">
          <w:rPr>
            <w:webHidden/>
          </w:rPr>
        </w:r>
        <w:r w:rsidR="006C588B">
          <w:rPr>
            <w:webHidden/>
          </w:rPr>
          <w:fldChar w:fldCharType="separate"/>
        </w:r>
        <w:r w:rsidR="000B25CB">
          <w:rPr>
            <w:webHidden/>
          </w:rPr>
          <w:t>4</w:t>
        </w:r>
        <w:r w:rsidR="006C588B">
          <w:rPr>
            <w:webHidden/>
          </w:rPr>
          <w:fldChar w:fldCharType="end"/>
        </w:r>
      </w:hyperlink>
    </w:p>
    <w:p w:rsidR="0072654D" w:rsidRPr="003A6F09" w:rsidRDefault="00FA61B6">
      <w:pPr>
        <w:pStyle w:val="20"/>
        <w:rPr>
          <w:rFonts w:ascii="Calibri" w:hAnsi="Calibri"/>
          <w:b w:val="0"/>
          <w:snapToGrid/>
          <w:sz w:val="22"/>
          <w:szCs w:val="22"/>
        </w:rPr>
      </w:pPr>
      <w:hyperlink w:anchor="_Toc381607981" w:history="1">
        <w:r w:rsidR="0072654D" w:rsidRPr="005207C3">
          <w:rPr>
            <w:rStyle w:val="aa"/>
            <w:bCs/>
          </w:rPr>
          <w:t>1.4</w:t>
        </w:r>
        <w:r w:rsidR="0072654D" w:rsidRPr="003A6F09">
          <w:rPr>
            <w:rFonts w:ascii="Calibri" w:hAnsi="Calibri"/>
            <w:b w:val="0"/>
            <w:snapToGrid/>
            <w:sz w:val="22"/>
            <w:szCs w:val="22"/>
          </w:rPr>
          <w:tab/>
        </w:r>
        <w:r w:rsidR="0072654D" w:rsidRPr="005207C3">
          <w:rPr>
            <w:rStyle w:val="aa"/>
          </w:rPr>
          <w:t>Обжалование</w:t>
        </w:r>
        <w:r w:rsidR="0072654D">
          <w:rPr>
            <w:webHidden/>
          </w:rPr>
          <w:tab/>
        </w:r>
        <w:r w:rsidR="006C588B">
          <w:rPr>
            <w:webHidden/>
          </w:rPr>
          <w:fldChar w:fldCharType="begin"/>
        </w:r>
        <w:r w:rsidR="0072654D">
          <w:rPr>
            <w:webHidden/>
          </w:rPr>
          <w:instrText xml:space="preserve"> PAGEREF _Toc381607981 \h </w:instrText>
        </w:r>
        <w:r w:rsidR="006C588B">
          <w:rPr>
            <w:webHidden/>
          </w:rPr>
        </w:r>
        <w:r w:rsidR="006C588B">
          <w:rPr>
            <w:webHidden/>
          </w:rPr>
          <w:fldChar w:fldCharType="separate"/>
        </w:r>
        <w:r w:rsidR="000B25CB">
          <w:rPr>
            <w:webHidden/>
          </w:rPr>
          <w:t>4</w:t>
        </w:r>
        <w:r w:rsidR="006C588B">
          <w:rPr>
            <w:webHidden/>
          </w:rPr>
          <w:fldChar w:fldCharType="end"/>
        </w:r>
      </w:hyperlink>
    </w:p>
    <w:p w:rsidR="0072654D" w:rsidRPr="003A6F09" w:rsidRDefault="00FA61B6">
      <w:pPr>
        <w:pStyle w:val="20"/>
        <w:rPr>
          <w:rFonts w:ascii="Calibri" w:hAnsi="Calibri"/>
          <w:b w:val="0"/>
          <w:snapToGrid/>
          <w:sz w:val="22"/>
          <w:szCs w:val="22"/>
        </w:rPr>
      </w:pPr>
      <w:hyperlink w:anchor="_Toc381607982" w:history="1">
        <w:r w:rsidR="0072654D" w:rsidRPr="005207C3">
          <w:rPr>
            <w:rStyle w:val="aa"/>
            <w:bCs/>
          </w:rPr>
          <w:t>1.5</w:t>
        </w:r>
        <w:r w:rsidR="0072654D" w:rsidRPr="003A6F09">
          <w:rPr>
            <w:rFonts w:ascii="Calibri" w:hAnsi="Calibri"/>
            <w:b w:val="0"/>
            <w:snapToGrid/>
            <w:sz w:val="22"/>
            <w:szCs w:val="22"/>
          </w:rPr>
          <w:tab/>
        </w:r>
        <w:r w:rsidR="0072654D" w:rsidRPr="005207C3">
          <w:rPr>
            <w:rStyle w:val="aa"/>
          </w:rPr>
          <w:t>Прочие положения</w:t>
        </w:r>
        <w:r w:rsidR="0072654D">
          <w:rPr>
            <w:webHidden/>
          </w:rPr>
          <w:tab/>
        </w:r>
        <w:r w:rsidR="006C588B">
          <w:rPr>
            <w:webHidden/>
          </w:rPr>
          <w:fldChar w:fldCharType="begin"/>
        </w:r>
        <w:r w:rsidR="0072654D">
          <w:rPr>
            <w:webHidden/>
          </w:rPr>
          <w:instrText xml:space="preserve"> PAGEREF _Toc381607982 \h </w:instrText>
        </w:r>
        <w:r w:rsidR="006C588B">
          <w:rPr>
            <w:webHidden/>
          </w:rPr>
        </w:r>
        <w:r w:rsidR="006C588B">
          <w:rPr>
            <w:webHidden/>
          </w:rPr>
          <w:fldChar w:fldCharType="separate"/>
        </w:r>
        <w:r w:rsidR="000B25CB">
          <w:rPr>
            <w:webHidden/>
          </w:rPr>
          <w:t>5</w:t>
        </w:r>
        <w:r w:rsidR="006C588B">
          <w:rPr>
            <w:webHidden/>
          </w:rPr>
          <w:fldChar w:fldCharType="end"/>
        </w:r>
      </w:hyperlink>
    </w:p>
    <w:p w:rsidR="0072654D" w:rsidRPr="003A6F09" w:rsidRDefault="00FA61B6" w:rsidP="00374D65">
      <w:pPr>
        <w:pStyle w:val="11"/>
        <w:rPr>
          <w:rFonts w:ascii="Calibri" w:hAnsi="Calibri"/>
          <w:snapToGrid/>
          <w:sz w:val="22"/>
          <w:szCs w:val="22"/>
        </w:rPr>
      </w:pPr>
      <w:hyperlink w:anchor="_Toc381607983" w:history="1">
        <w:r w:rsidR="0072654D" w:rsidRPr="005207C3">
          <w:rPr>
            <w:rStyle w:val="aa"/>
          </w:rPr>
          <w:t>2.</w:t>
        </w:r>
        <w:r w:rsidR="0072654D" w:rsidRPr="003A6F09">
          <w:rPr>
            <w:rFonts w:ascii="Calibri" w:hAnsi="Calibri"/>
            <w:snapToGrid/>
            <w:sz w:val="22"/>
            <w:szCs w:val="22"/>
          </w:rPr>
          <w:tab/>
        </w:r>
        <w:r w:rsidR="0072654D" w:rsidRPr="005207C3">
          <w:rPr>
            <w:rStyle w:val="aa"/>
          </w:rPr>
          <w:t>Техническое задание:</w:t>
        </w:r>
        <w:r w:rsidR="0072654D">
          <w:rPr>
            <w:webHidden/>
          </w:rPr>
          <w:tab/>
        </w:r>
        <w:r w:rsidR="006C588B">
          <w:rPr>
            <w:webHidden/>
          </w:rPr>
          <w:fldChar w:fldCharType="begin"/>
        </w:r>
        <w:r w:rsidR="0072654D">
          <w:rPr>
            <w:webHidden/>
          </w:rPr>
          <w:instrText xml:space="preserve"> PAGEREF _Toc381607983 \h </w:instrText>
        </w:r>
        <w:r w:rsidR="006C588B">
          <w:rPr>
            <w:webHidden/>
          </w:rPr>
        </w:r>
        <w:r w:rsidR="006C588B">
          <w:rPr>
            <w:webHidden/>
          </w:rPr>
          <w:fldChar w:fldCharType="separate"/>
        </w:r>
        <w:r w:rsidR="000B25CB">
          <w:rPr>
            <w:webHidden/>
          </w:rPr>
          <w:t>6</w:t>
        </w:r>
        <w:r w:rsidR="006C588B">
          <w:rPr>
            <w:webHidden/>
          </w:rPr>
          <w:fldChar w:fldCharType="end"/>
        </w:r>
      </w:hyperlink>
    </w:p>
    <w:p w:rsidR="0072654D" w:rsidRPr="003A6F09" w:rsidRDefault="00FA61B6" w:rsidP="00374D65">
      <w:pPr>
        <w:pStyle w:val="11"/>
        <w:rPr>
          <w:rFonts w:ascii="Calibri" w:hAnsi="Calibri"/>
          <w:snapToGrid/>
          <w:sz w:val="22"/>
          <w:szCs w:val="22"/>
        </w:rPr>
      </w:pPr>
      <w:hyperlink w:anchor="_Toc381607984" w:history="1">
        <w:r w:rsidR="0072654D" w:rsidRPr="005207C3">
          <w:rPr>
            <w:rStyle w:val="aa"/>
          </w:rPr>
          <w:t>3.</w:t>
        </w:r>
        <w:r w:rsidR="0072654D" w:rsidRPr="003A6F09">
          <w:rPr>
            <w:rFonts w:ascii="Calibri" w:hAnsi="Calibri"/>
            <w:snapToGrid/>
            <w:sz w:val="22"/>
            <w:szCs w:val="22"/>
          </w:rPr>
          <w:tab/>
        </w:r>
        <w:r w:rsidR="0072654D" w:rsidRPr="005207C3">
          <w:rPr>
            <w:rStyle w:val="aa"/>
          </w:rPr>
          <w:t>Проект договора</w:t>
        </w:r>
        <w:r w:rsidR="0072654D">
          <w:rPr>
            <w:webHidden/>
          </w:rPr>
          <w:tab/>
        </w:r>
        <w:r w:rsidR="00C81074">
          <w:rPr>
            <w:webHidden/>
          </w:rPr>
          <w:t>7</w:t>
        </w:r>
      </w:hyperlink>
    </w:p>
    <w:p w:rsidR="0072654D" w:rsidRPr="003A6F09" w:rsidRDefault="00FA61B6" w:rsidP="00374D65">
      <w:pPr>
        <w:pStyle w:val="11"/>
        <w:rPr>
          <w:rFonts w:ascii="Calibri" w:hAnsi="Calibri"/>
          <w:snapToGrid/>
          <w:sz w:val="22"/>
          <w:szCs w:val="22"/>
        </w:rPr>
      </w:pPr>
      <w:hyperlink w:anchor="_Toc381607985" w:history="1">
        <w:r w:rsidR="0072654D" w:rsidRPr="005207C3">
          <w:rPr>
            <w:rStyle w:val="aa"/>
          </w:rPr>
          <w:t>4.</w:t>
        </w:r>
        <w:r w:rsidR="0072654D" w:rsidRPr="003A6F09">
          <w:rPr>
            <w:rFonts w:ascii="Calibri" w:hAnsi="Calibri"/>
            <w:snapToGrid/>
            <w:sz w:val="22"/>
            <w:szCs w:val="22"/>
          </w:rPr>
          <w:tab/>
        </w:r>
        <w:r w:rsidR="0072654D" w:rsidRPr="005207C3">
          <w:rPr>
            <w:rStyle w:val="aa"/>
          </w:rPr>
          <w:t>Порядок проведения запроса предложений.                                                             Инструкции по подготовке предложений Общий порядок проведения запроса предложений</w:t>
        </w:r>
        <w:r w:rsidR="0072654D">
          <w:rPr>
            <w:webHidden/>
          </w:rPr>
          <w:tab/>
        </w:r>
        <w:r w:rsidR="006C588B">
          <w:rPr>
            <w:webHidden/>
          </w:rPr>
          <w:fldChar w:fldCharType="begin"/>
        </w:r>
        <w:r w:rsidR="0072654D">
          <w:rPr>
            <w:webHidden/>
          </w:rPr>
          <w:instrText xml:space="preserve"> PAGEREF _Toc381607985 \h </w:instrText>
        </w:r>
        <w:r w:rsidR="006C588B">
          <w:rPr>
            <w:webHidden/>
          </w:rPr>
        </w:r>
        <w:r w:rsidR="006C588B">
          <w:rPr>
            <w:webHidden/>
          </w:rPr>
          <w:fldChar w:fldCharType="separate"/>
        </w:r>
        <w:r w:rsidR="000B25CB">
          <w:rPr>
            <w:webHidden/>
          </w:rPr>
          <w:t>10</w:t>
        </w:r>
        <w:r w:rsidR="006C588B">
          <w:rPr>
            <w:webHidden/>
          </w:rPr>
          <w:fldChar w:fldCharType="end"/>
        </w:r>
      </w:hyperlink>
    </w:p>
    <w:p w:rsidR="0072654D" w:rsidRPr="003A6F09" w:rsidRDefault="00FA61B6">
      <w:pPr>
        <w:pStyle w:val="20"/>
        <w:rPr>
          <w:rFonts w:ascii="Calibri" w:hAnsi="Calibri"/>
          <w:b w:val="0"/>
          <w:snapToGrid/>
          <w:sz w:val="22"/>
          <w:szCs w:val="22"/>
        </w:rPr>
      </w:pPr>
      <w:hyperlink w:anchor="_Toc381607986" w:history="1">
        <w:r w:rsidR="0072654D" w:rsidRPr="005207C3">
          <w:rPr>
            <w:rStyle w:val="aa"/>
            <w:bCs/>
          </w:rPr>
          <w:t>4.1</w:t>
        </w:r>
        <w:r w:rsidR="0072654D" w:rsidRPr="003A6F09">
          <w:rPr>
            <w:rFonts w:ascii="Calibri" w:hAnsi="Calibri"/>
            <w:b w:val="0"/>
            <w:snapToGrid/>
            <w:sz w:val="22"/>
            <w:szCs w:val="22"/>
          </w:rPr>
          <w:tab/>
        </w:r>
        <w:r w:rsidR="0072654D" w:rsidRPr="005207C3">
          <w:rPr>
            <w:rStyle w:val="aa"/>
          </w:rPr>
          <w:t>Публикация Уведомления о проведении запроса предложений</w:t>
        </w:r>
        <w:r w:rsidR="0072654D">
          <w:rPr>
            <w:webHidden/>
          </w:rPr>
          <w:tab/>
        </w:r>
        <w:r w:rsidR="006C588B">
          <w:rPr>
            <w:webHidden/>
          </w:rPr>
          <w:fldChar w:fldCharType="begin"/>
        </w:r>
        <w:r w:rsidR="0072654D">
          <w:rPr>
            <w:webHidden/>
          </w:rPr>
          <w:instrText xml:space="preserve"> PAGEREF _Toc381607986 \h </w:instrText>
        </w:r>
        <w:r w:rsidR="006C588B">
          <w:rPr>
            <w:webHidden/>
          </w:rPr>
        </w:r>
        <w:r w:rsidR="006C588B">
          <w:rPr>
            <w:webHidden/>
          </w:rPr>
          <w:fldChar w:fldCharType="separate"/>
        </w:r>
        <w:r w:rsidR="000B25CB">
          <w:rPr>
            <w:webHidden/>
          </w:rPr>
          <w:t>10</w:t>
        </w:r>
        <w:r w:rsidR="006C588B">
          <w:rPr>
            <w:webHidden/>
          </w:rPr>
          <w:fldChar w:fldCharType="end"/>
        </w:r>
      </w:hyperlink>
    </w:p>
    <w:p w:rsidR="0072654D" w:rsidRPr="003A6F09" w:rsidRDefault="00FA61B6">
      <w:pPr>
        <w:pStyle w:val="20"/>
        <w:rPr>
          <w:rFonts w:ascii="Calibri" w:hAnsi="Calibri"/>
          <w:b w:val="0"/>
          <w:snapToGrid/>
          <w:sz w:val="22"/>
          <w:szCs w:val="22"/>
        </w:rPr>
      </w:pPr>
      <w:hyperlink w:anchor="_Toc381607987" w:history="1">
        <w:r w:rsidR="0072654D" w:rsidRPr="005207C3">
          <w:rPr>
            <w:rStyle w:val="aa"/>
            <w:bCs/>
          </w:rPr>
          <w:t>4.2</w:t>
        </w:r>
        <w:r w:rsidR="0072654D" w:rsidRPr="003A6F09">
          <w:rPr>
            <w:rFonts w:ascii="Calibri" w:hAnsi="Calibri"/>
            <w:b w:val="0"/>
            <w:snapToGrid/>
            <w:sz w:val="22"/>
            <w:szCs w:val="22"/>
          </w:rPr>
          <w:tab/>
        </w:r>
        <w:r w:rsidR="0072654D" w:rsidRPr="005207C3">
          <w:rPr>
            <w:rStyle w:val="aa"/>
          </w:rPr>
          <w:t>Предоставление Документации по запросу предложений Участникам</w:t>
        </w:r>
        <w:r w:rsidR="0072654D">
          <w:rPr>
            <w:webHidden/>
          </w:rPr>
          <w:tab/>
        </w:r>
        <w:r w:rsidR="006C588B">
          <w:rPr>
            <w:webHidden/>
          </w:rPr>
          <w:fldChar w:fldCharType="begin"/>
        </w:r>
        <w:r w:rsidR="0072654D">
          <w:rPr>
            <w:webHidden/>
          </w:rPr>
          <w:instrText xml:space="preserve"> PAGEREF _Toc381607987 \h </w:instrText>
        </w:r>
        <w:r w:rsidR="006C588B">
          <w:rPr>
            <w:webHidden/>
          </w:rPr>
        </w:r>
        <w:r w:rsidR="006C588B">
          <w:rPr>
            <w:webHidden/>
          </w:rPr>
          <w:fldChar w:fldCharType="separate"/>
        </w:r>
        <w:r w:rsidR="000B25CB">
          <w:rPr>
            <w:webHidden/>
          </w:rPr>
          <w:t>10</w:t>
        </w:r>
        <w:r w:rsidR="006C588B">
          <w:rPr>
            <w:webHidden/>
          </w:rPr>
          <w:fldChar w:fldCharType="end"/>
        </w:r>
      </w:hyperlink>
    </w:p>
    <w:p w:rsidR="0072654D" w:rsidRPr="003A6F09" w:rsidRDefault="00FA61B6">
      <w:pPr>
        <w:pStyle w:val="20"/>
        <w:rPr>
          <w:rFonts w:ascii="Calibri" w:hAnsi="Calibri"/>
          <w:b w:val="0"/>
          <w:snapToGrid/>
          <w:sz w:val="22"/>
          <w:szCs w:val="22"/>
        </w:rPr>
      </w:pPr>
      <w:hyperlink w:anchor="_Toc381607988" w:history="1">
        <w:r w:rsidR="0072654D" w:rsidRPr="005207C3">
          <w:rPr>
            <w:rStyle w:val="aa"/>
            <w:bCs/>
          </w:rPr>
          <w:t>4.3</w:t>
        </w:r>
        <w:r w:rsidR="0072654D" w:rsidRPr="003A6F09">
          <w:rPr>
            <w:rFonts w:ascii="Calibri" w:hAnsi="Calibri"/>
            <w:b w:val="0"/>
            <w:snapToGrid/>
            <w:sz w:val="22"/>
            <w:szCs w:val="22"/>
          </w:rPr>
          <w:tab/>
        </w:r>
        <w:r w:rsidR="0072654D" w:rsidRPr="005207C3">
          <w:rPr>
            <w:rStyle w:val="aa"/>
          </w:rPr>
          <w:t>Подготовка Предложений</w:t>
        </w:r>
        <w:r w:rsidR="0072654D">
          <w:rPr>
            <w:webHidden/>
          </w:rPr>
          <w:tab/>
        </w:r>
        <w:r w:rsidR="006C588B">
          <w:rPr>
            <w:webHidden/>
          </w:rPr>
          <w:fldChar w:fldCharType="begin"/>
        </w:r>
        <w:r w:rsidR="0072654D">
          <w:rPr>
            <w:webHidden/>
          </w:rPr>
          <w:instrText xml:space="preserve"> PAGEREF _Toc381607988 \h </w:instrText>
        </w:r>
        <w:r w:rsidR="006C588B">
          <w:rPr>
            <w:webHidden/>
          </w:rPr>
        </w:r>
        <w:r w:rsidR="006C588B">
          <w:rPr>
            <w:webHidden/>
          </w:rPr>
          <w:fldChar w:fldCharType="separate"/>
        </w:r>
        <w:r w:rsidR="000B25CB">
          <w:rPr>
            <w:webHidden/>
          </w:rPr>
          <w:t>10</w:t>
        </w:r>
        <w:r w:rsidR="006C588B">
          <w:rPr>
            <w:webHidden/>
          </w:rPr>
          <w:fldChar w:fldCharType="end"/>
        </w:r>
      </w:hyperlink>
    </w:p>
    <w:p w:rsidR="0072654D" w:rsidRPr="003A6F09" w:rsidRDefault="00FA61B6">
      <w:pPr>
        <w:pStyle w:val="20"/>
        <w:rPr>
          <w:rFonts w:ascii="Calibri" w:hAnsi="Calibri"/>
          <w:b w:val="0"/>
          <w:snapToGrid/>
          <w:sz w:val="22"/>
          <w:szCs w:val="22"/>
        </w:rPr>
      </w:pPr>
      <w:hyperlink w:anchor="_Toc381607989" w:history="1">
        <w:r w:rsidR="0072654D" w:rsidRPr="005207C3">
          <w:rPr>
            <w:rStyle w:val="aa"/>
            <w:bCs/>
          </w:rPr>
          <w:t>4.4</w:t>
        </w:r>
        <w:r w:rsidR="0072654D" w:rsidRPr="003A6F09">
          <w:rPr>
            <w:rFonts w:ascii="Calibri" w:hAnsi="Calibri"/>
            <w:b w:val="0"/>
            <w:snapToGrid/>
            <w:sz w:val="22"/>
            <w:szCs w:val="22"/>
          </w:rPr>
          <w:tab/>
        </w:r>
        <w:r w:rsidR="0072654D" w:rsidRPr="005207C3">
          <w:rPr>
            <w:rStyle w:val="aa"/>
          </w:rPr>
          <w:t>Требования к Участнику запроса предложений. Подтверждение соответствия предъявляемым требованиям</w:t>
        </w:r>
        <w:r w:rsidR="0072654D">
          <w:rPr>
            <w:webHidden/>
          </w:rPr>
          <w:tab/>
        </w:r>
        <w:r w:rsidR="006C588B">
          <w:rPr>
            <w:webHidden/>
          </w:rPr>
          <w:fldChar w:fldCharType="begin"/>
        </w:r>
        <w:r w:rsidR="0072654D">
          <w:rPr>
            <w:webHidden/>
          </w:rPr>
          <w:instrText xml:space="preserve"> PAGEREF _Toc381607989 \h </w:instrText>
        </w:r>
        <w:r w:rsidR="006C588B">
          <w:rPr>
            <w:webHidden/>
          </w:rPr>
        </w:r>
        <w:r w:rsidR="006C588B">
          <w:rPr>
            <w:webHidden/>
          </w:rPr>
          <w:fldChar w:fldCharType="separate"/>
        </w:r>
        <w:r w:rsidR="000B25CB">
          <w:rPr>
            <w:webHidden/>
          </w:rPr>
          <w:t>13</w:t>
        </w:r>
        <w:r w:rsidR="006C588B">
          <w:rPr>
            <w:webHidden/>
          </w:rPr>
          <w:fldChar w:fldCharType="end"/>
        </w:r>
      </w:hyperlink>
    </w:p>
    <w:p w:rsidR="0072654D" w:rsidRPr="003A6F09" w:rsidRDefault="00FA61B6">
      <w:pPr>
        <w:pStyle w:val="20"/>
        <w:rPr>
          <w:rFonts w:ascii="Calibri" w:hAnsi="Calibri"/>
          <w:b w:val="0"/>
          <w:snapToGrid/>
          <w:sz w:val="22"/>
          <w:szCs w:val="22"/>
        </w:rPr>
      </w:pPr>
      <w:hyperlink w:anchor="_Toc381607990" w:history="1">
        <w:r w:rsidR="0072654D" w:rsidRPr="005207C3">
          <w:rPr>
            <w:rStyle w:val="aa"/>
            <w:bCs/>
          </w:rPr>
          <w:t>4.5</w:t>
        </w:r>
        <w:r w:rsidR="0072654D" w:rsidRPr="003A6F09">
          <w:rPr>
            <w:rFonts w:ascii="Calibri" w:hAnsi="Calibri"/>
            <w:b w:val="0"/>
            <w:snapToGrid/>
            <w:sz w:val="22"/>
            <w:szCs w:val="22"/>
          </w:rPr>
          <w:tab/>
        </w:r>
        <w:r w:rsidR="0072654D" w:rsidRPr="005207C3">
          <w:rPr>
            <w:rStyle w:val="aa"/>
          </w:rPr>
          <w:t>Подача Предложений и их прием</w:t>
        </w:r>
        <w:r w:rsidR="0072654D">
          <w:rPr>
            <w:webHidden/>
          </w:rPr>
          <w:tab/>
        </w:r>
        <w:r w:rsidR="006C588B">
          <w:rPr>
            <w:webHidden/>
          </w:rPr>
          <w:fldChar w:fldCharType="begin"/>
        </w:r>
        <w:r w:rsidR="0072654D">
          <w:rPr>
            <w:webHidden/>
          </w:rPr>
          <w:instrText xml:space="preserve"> PAGEREF _Toc381607990 \h </w:instrText>
        </w:r>
        <w:r w:rsidR="006C588B">
          <w:rPr>
            <w:webHidden/>
          </w:rPr>
        </w:r>
        <w:r w:rsidR="006C588B">
          <w:rPr>
            <w:webHidden/>
          </w:rPr>
          <w:fldChar w:fldCharType="separate"/>
        </w:r>
        <w:r w:rsidR="000B25CB">
          <w:rPr>
            <w:webHidden/>
          </w:rPr>
          <w:t>14</w:t>
        </w:r>
        <w:r w:rsidR="006C588B">
          <w:rPr>
            <w:webHidden/>
          </w:rPr>
          <w:fldChar w:fldCharType="end"/>
        </w:r>
      </w:hyperlink>
    </w:p>
    <w:p w:rsidR="0072654D" w:rsidRPr="003A6F09" w:rsidRDefault="00FA61B6">
      <w:pPr>
        <w:pStyle w:val="20"/>
        <w:rPr>
          <w:rFonts w:ascii="Calibri" w:hAnsi="Calibri"/>
          <w:b w:val="0"/>
          <w:snapToGrid/>
          <w:sz w:val="22"/>
          <w:szCs w:val="22"/>
        </w:rPr>
      </w:pPr>
      <w:hyperlink w:anchor="_Toc381607991" w:history="1">
        <w:r w:rsidR="0072654D" w:rsidRPr="005207C3">
          <w:rPr>
            <w:rStyle w:val="aa"/>
            <w:bCs/>
          </w:rPr>
          <w:t>4.6</w:t>
        </w:r>
        <w:r w:rsidR="0072654D" w:rsidRPr="003A6F09">
          <w:rPr>
            <w:rFonts w:ascii="Calibri" w:hAnsi="Calibri"/>
            <w:b w:val="0"/>
            <w:snapToGrid/>
            <w:sz w:val="22"/>
            <w:szCs w:val="22"/>
          </w:rPr>
          <w:tab/>
        </w:r>
        <w:r w:rsidR="0072654D" w:rsidRPr="005207C3">
          <w:rPr>
            <w:rStyle w:val="aa"/>
          </w:rPr>
          <w:t>Оценка Предложений</w:t>
        </w:r>
        <w:r w:rsidR="0072654D">
          <w:rPr>
            <w:webHidden/>
          </w:rPr>
          <w:tab/>
        </w:r>
        <w:r w:rsidR="006C588B">
          <w:rPr>
            <w:webHidden/>
          </w:rPr>
          <w:fldChar w:fldCharType="begin"/>
        </w:r>
        <w:r w:rsidR="0072654D">
          <w:rPr>
            <w:webHidden/>
          </w:rPr>
          <w:instrText xml:space="preserve"> PAGEREF _Toc381607991 \h </w:instrText>
        </w:r>
        <w:r w:rsidR="006C588B">
          <w:rPr>
            <w:webHidden/>
          </w:rPr>
        </w:r>
        <w:r w:rsidR="006C588B">
          <w:rPr>
            <w:webHidden/>
          </w:rPr>
          <w:fldChar w:fldCharType="separate"/>
        </w:r>
        <w:r w:rsidR="000B25CB">
          <w:rPr>
            <w:webHidden/>
          </w:rPr>
          <w:t>14</w:t>
        </w:r>
        <w:r w:rsidR="006C588B">
          <w:rPr>
            <w:webHidden/>
          </w:rPr>
          <w:fldChar w:fldCharType="end"/>
        </w:r>
      </w:hyperlink>
    </w:p>
    <w:p w:rsidR="0072654D" w:rsidRPr="003A6F09" w:rsidRDefault="00FA61B6">
      <w:pPr>
        <w:pStyle w:val="20"/>
        <w:rPr>
          <w:rFonts w:ascii="Calibri" w:hAnsi="Calibri"/>
          <w:b w:val="0"/>
          <w:snapToGrid/>
          <w:sz w:val="22"/>
          <w:szCs w:val="22"/>
        </w:rPr>
      </w:pPr>
      <w:hyperlink w:anchor="_Toc381607992" w:history="1">
        <w:r w:rsidR="0072654D" w:rsidRPr="005207C3">
          <w:rPr>
            <w:rStyle w:val="aa"/>
            <w:bCs/>
          </w:rPr>
          <w:t>4.7</w:t>
        </w:r>
        <w:r w:rsidR="0072654D" w:rsidRPr="003A6F09">
          <w:rPr>
            <w:rFonts w:ascii="Calibri" w:hAnsi="Calibri"/>
            <w:b w:val="0"/>
            <w:snapToGrid/>
            <w:sz w:val="22"/>
            <w:szCs w:val="22"/>
          </w:rPr>
          <w:tab/>
        </w:r>
        <w:r w:rsidR="0072654D" w:rsidRPr="005207C3">
          <w:rPr>
            <w:rStyle w:val="aa"/>
          </w:rPr>
          <w:t>Определение Победителя запроса предложений</w:t>
        </w:r>
        <w:r w:rsidR="0072654D">
          <w:rPr>
            <w:webHidden/>
          </w:rPr>
          <w:tab/>
        </w:r>
        <w:r w:rsidR="006C588B">
          <w:rPr>
            <w:webHidden/>
          </w:rPr>
          <w:fldChar w:fldCharType="begin"/>
        </w:r>
        <w:r w:rsidR="0072654D">
          <w:rPr>
            <w:webHidden/>
          </w:rPr>
          <w:instrText xml:space="preserve"> PAGEREF _Toc381607992 \h </w:instrText>
        </w:r>
        <w:r w:rsidR="006C588B">
          <w:rPr>
            <w:webHidden/>
          </w:rPr>
        </w:r>
        <w:r w:rsidR="006C588B">
          <w:rPr>
            <w:webHidden/>
          </w:rPr>
          <w:fldChar w:fldCharType="separate"/>
        </w:r>
        <w:r w:rsidR="000B25CB">
          <w:rPr>
            <w:webHidden/>
          </w:rPr>
          <w:t>15</w:t>
        </w:r>
        <w:r w:rsidR="006C588B">
          <w:rPr>
            <w:webHidden/>
          </w:rPr>
          <w:fldChar w:fldCharType="end"/>
        </w:r>
      </w:hyperlink>
    </w:p>
    <w:p w:rsidR="0072654D" w:rsidRPr="003A6F09" w:rsidRDefault="00FA61B6">
      <w:pPr>
        <w:pStyle w:val="20"/>
        <w:rPr>
          <w:rFonts w:ascii="Calibri" w:hAnsi="Calibri"/>
          <w:b w:val="0"/>
          <w:snapToGrid/>
          <w:sz w:val="22"/>
          <w:szCs w:val="22"/>
        </w:rPr>
      </w:pPr>
      <w:hyperlink w:anchor="_Toc381607993" w:history="1">
        <w:r w:rsidR="0072654D" w:rsidRPr="005207C3">
          <w:rPr>
            <w:rStyle w:val="aa"/>
            <w:bCs/>
          </w:rPr>
          <w:t>4.8</w:t>
        </w:r>
        <w:r w:rsidR="0072654D" w:rsidRPr="003A6F09">
          <w:rPr>
            <w:rFonts w:ascii="Calibri" w:hAnsi="Calibri"/>
            <w:b w:val="0"/>
            <w:snapToGrid/>
            <w:sz w:val="22"/>
            <w:szCs w:val="22"/>
          </w:rPr>
          <w:tab/>
        </w:r>
        <w:r w:rsidR="0072654D" w:rsidRPr="005207C3">
          <w:rPr>
            <w:rStyle w:val="aa"/>
          </w:rPr>
          <w:t>Подписание Договора</w:t>
        </w:r>
        <w:r w:rsidR="0072654D">
          <w:rPr>
            <w:webHidden/>
          </w:rPr>
          <w:tab/>
        </w:r>
        <w:r w:rsidR="006C588B">
          <w:rPr>
            <w:webHidden/>
          </w:rPr>
          <w:fldChar w:fldCharType="begin"/>
        </w:r>
        <w:r w:rsidR="0072654D">
          <w:rPr>
            <w:webHidden/>
          </w:rPr>
          <w:instrText xml:space="preserve"> PAGEREF _Toc381607993 \h </w:instrText>
        </w:r>
        <w:r w:rsidR="006C588B">
          <w:rPr>
            <w:webHidden/>
          </w:rPr>
        </w:r>
        <w:r w:rsidR="006C588B">
          <w:rPr>
            <w:webHidden/>
          </w:rPr>
          <w:fldChar w:fldCharType="separate"/>
        </w:r>
        <w:r w:rsidR="000B25CB">
          <w:rPr>
            <w:webHidden/>
          </w:rPr>
          <w:t>15</w:t>
        </w:r>
        <w:r w:rsidR="006C588B">
          <w:rPr>
            <w:webHidden/>
          </w:rPr>
          <w:fldChar w:fldCharType="end"/>
        </w:r>
      </w:hyperlink>
    </w:p>
    <w:p w:rsidR="0072654D" w:rsidRPr="003A6F09" w:rsidRDefault="00FA61B6" w:rsidP="00374D65">
      <w:pPr>
        <w:pStyle w:val="11"/>
        <w:rPr>
          <w:rFonts w:ascii="Calibri" w:hAnsi="Calibri"/>
          <w:snapToGrid/>
          <w:sz w:val="22"/>
          <w:szCs w:val="22"/>
        </w:rPr>
      </w:pPr>
      <w:hyperlink w:anchor="_Toc381607995" w:history="1">
        <w:r w:rsidR="0072654D" w:rsidRPr="005207C3">
          <w:rPr>
            <w:rStyle w:val="aa"/>
          </w:rPr>
          <w:t>5.</w:t>
        </w:r>
        <w:r w:rsidR="0072654D" w:rsidRPr="003A6F09">
          <w:rPr>
            <w:rFonts w:ascii="Calibri" w:hAnsi="Calibri"/>
            <w:snapToGrid/>
            <w:sz w:val="22"/>
            <w:szCs w:val="22"/>
          </w:rPr>
          <w:tab/>
        </w:r>
        <w:r w:rsidR="0072654D" w:rsidRPr="005207C3">
          <w:rPr>
            <w:rStyle w:val="aa"/>
          </w:rPr>
          <w:t>Образцы основных форм документов, включаемых в Предложение</w:t>
        </w:r>
        <w:r w:rsidR="0072654D">
          <w:rPr>
            <w:webHidden/>
          </w:rPr>
          <w:tab/>
        </w:r>
        <w:r w:rsidR="006C588B">
          <w:rPr>
            <w:webHidden/>
          </w:rPr>
          <w:fldChar w:fldCharType="begin"/>
        </w:r>
        <w:r w:rsidR="0072654D">
          <w:rPr>
            <w:webHidden/>
          </w:rPr>
          <w:instrText xml:space="preserve"> PAGEREF _Toc381607995 \h </w:instrText>
        </w:r>
        <w:r w:rsidR="006C588B">
          <w:rPr>
            <w:webHidden/>
          </w:rPr>
        </w:r>
        <w:r w:rsidR="006C588B">
          <w:rPr>
            <w:webHidden/>
          </w:rPr>
          <w:fldChar w:fldCharType="separate"/>
        </w:r>
        <w:r w:rsidR="000B25CB">
          <w:rPr>
            <w:webHidden/>
          </w:rPr>
          <w:t>16</w:t>
        </w:r>
        <w:r w:rsidR="006C588B">
          <w:rPr>
            <w:webHidden/>
          </w:rPr>
          <w:fldChar w:fldCharType="end"/>
        </w:r>
      </w:hyperlink>
    </w:p>
    <w:p w:rsidR="0072654D" w:rsidRPr="003A6F09" w:rsidRDefault="00FA61B6">
      <w:pPr>
        <w:pStyle w:val="20"/>
        <w:rPr>
          <w:rFonts w:ascii="Calibri" w:hAnsi="Calibri"/>
          <w:b w:val="0"/>
          <w:snapToGrid/>
          <w:sz w:val="22"/>
          <w:szCs w:val="22"/>
        </w:rPr>
      </w:pPr>
      <w:hyperlink w:anchor="_Toc381607996" w:history="1">
        <w:r w:rsidR="0072654D" w:rsidRPr="005207C3">
          <w:rPr>
            <w:rStyle w:val="aa"/>
          </w:rPr>
          <w:t>5.1.</w:t>
        </w:r>
        <w:r w:rsidR="0072654D" w:rsidRPr="003A6F09">
          <w:rPr>
            <w:rFonts w:ascii="Calibri" w:hAnsi="Calibri"/>
            <w:b w:val="0"/>
            <w:snapToGrid/>
            <w:sz w:val="22"/>
            <w:szCs w:val="22"/>
          </w:rPr>
          <w:tab/>
        </w:r>
        <w:r w:rsidR="0072654D" w:rsidRPr="005207C3">
          <w:rPr>
            <w:rStyle w:val="aa"/>
          </w:rPr>
          <w:t>Письмо о подаче оферты (форма 1)</w:t>
        </w:r>
        <w:r w:rsidR="0072654D">
          <w:rPr>
            <w:webHidden/>
          </w:rPr>
          <w:tab/>
        </w:r>
        <w:r w:rsidR="006C588B">
          <w:rPr>
            <w:webHidden/>
          </w:rPr>
          <w:fldChar w:fldCharType="begin"/>
        </w:r>
        <w:r w:rsidR="0072654D">
          <w:rPr>
            <w:webHidden/>
          </w:rPr>
          <w:instrText xml:space="preserve"> PAGEREF _Toc381607996 \h </w:instrText>
        </w:r>
        <w:r w:rsidR="006C588B">
          <w:rPr>
            <w:webHidden/>
          </w:rPr>
        </w:r>
        <w:r w:rsidR="006C588B">
          <w:rPr>
            <w:webHidden/>
          </w:rPr>
          <w:fldChar w:fldCharType="separate"/>
        </w:r>
        <w:r w:rsidR="000B25CB">
          <w:rPr>
            <w:webHidden/>
          </w:rPr>
          <w:t>16</w:t>
        </w:r>
        <w:r w:rsidR="006C588B">
          <w:rPr>
            <w:webHidden/>
          </w:rPr>
          <w:fldChar w:fldCharType="end"/>
        </w:r>
      </w:hyperlink>
    </w:p>
    <w:p w:rsidR="0072654D" w:rsidRPr="003A6F09" w:rsidRDefault="00FA61B6">
      <w:pPr>
        <w:pStyle w:val="30"/>
        <w:rPr>
          <w:rFonts w:ascii="Calibri" w:hAnsi="Calibri"/>
          <w:iCs w:val="0"/>
          <w:snapToGrid/>
          <w:sz w:val="22"/>
          <w:szCs w:val="22"/>
        </w:rPr>
      </w:pPr>
      <w:hyperlink w:anchor="_Toc381607997" w:history="1">
        <w:r w:rsidR="0072654D" w:rsidRPr="005207C3">
          <w:rPr>
            <w:rStyle w:val="aa"/>
          </w:rPr>
          <w:t>5.1.1.</w:t>
        </w:r>
        <w:r w:rsidR="0072654D" w:rsidRPr="003A6F09">
          <w:rPr>
            <w:rFonts w:ascii="Calibri" w:hAnsi="Calibri"/>
            <w:iCs w:val="0"/>
            <w:snapToGrid/>
            <w:sz w:val="22"/>
            <w:szCs w:val="22"/>
          </w:rPr>
          <w:tab/>
        </w:r>
        <w:r w:rsidR="0072654D" w:rsidRPr="005207C3">
          <w:rPr>
            <w:rStyle w:val="aa"/>
          </w:rPr>
          <w:t>Форма письма о подаче оферты</w:t>
        </w:r>
        <w:r w:rsidR="0072654D">
          <w:rPr>
            <w:webHidden/>
          </w:rPr>
          <w:tab/>
        </w:r>
        <w:r w:rsidR="006C588B">
          <w:rPr>
            <w:webHidden/>
          </w:rPr>
          <w:fldChar w:fldCharType="begin"/>
        </w:r>
        <w:r w:rsidR="0072654D">
          <w:rPr>
            <w:webHidden/>
          </w:rPr>
          <w:instrText xml:space="preserve"> PAGEREF _Toc381607997 \h </w:instrText>
        </w:r>
        <w:r w:rsidR="006C588B">
          <w:rPr>
            <w:webHidden/>
          </w:rPr>
        </w:r>
        <w:r w:rsidR="006C588B">
          <w:rPr>
            <w:webHidden/>
          </w:rPr>
          <w:fldChar w:fldCharType="separate"/>
        </w:r>
        <w:r w:rsidR="000B25CB">
          <w:rPr>
            <w:webHidden/>
          </w:rPr>
          <w:t>16</w:t>
        </w:r>
        <w:r w:rsidR="006C588B">
          <w:rPr>
            <w:webHidden/>
          </w:rPr>
          <w:fldChar w:fldCharType="end"/>
        </w:r>
      </w:hyperlink>
    </w:p>
    <w:p w:rsidR="0072654D" w:rsidRPr="003A6F09" w:rsidRDefault="00FA61B6">
      <w:pPr>
        <w:pStyle w:val="30"/>
        <w:rPr>
          <w:rFonts w:ascii="Calibri" w:hAnsi="Calibri"/>
          <w:iCs w:val="0"/>
          <w:snapToGrid/>
          <w:sz w:val="22"/>
          <w:szCs w:val="22"/>
        </w:rPr>
      </w:pPr>
      <w:hyperlink w:anchor="_Toc381607998" w:history="1">
        <w:r w:rsidR="0072654D" w:rsidRPr="005207C3">
          <w:rPr>
            <w:rStyle w:val="aa"/>
          </w:rPr>
          <w:t>5.1.2.</w:t>
        </w:r>
        <w:r w:rsidR="0072654D" w:rsidRPr="003A6F09">
          <w:rPr>
            <w:rFonts w:ascii="Calibri" w:hAnsi="Calibri"/>
            <w:iCs w:val="0"/>
            <w:snapToGrid/>
            <w:sz w:val="22"/>
            <w:szCs w:val="22"/>
          </w:rPr>
          <w:tab/>
        </w:r>
        <w:r w:rsidR="0072654D" w:rsidRPr="005207C3">
          <w:rPr>
            <w:rStyle w:val="aa"/>
          </w:rPr>
          <w:t>Инструкции по заполнению</w:t>
        </w:r>
        <w:r w:rsidR="0072654D">
          <w:rPr>
            <w:webHidden/>
          </w:rPr>
          <w:tab/>
        </w:r>
        <w:r w:rsidR="006C588B">
          <w:rPr>
            <w:webHidden/>
          </w:rPr>
          <w:fldChar w:fldCharType="begin"/>
        </w:r>
        <w:r w:rsidR="0072654D">
          <w:rPr>
            <w:webHidden/>
          </w:rPr>
          <w:instrText xml:space="preserve"> PAGEREF _Toc381607998 \h </w:instrText>
        </w:r>
        <w:r w:rsidR="006C588B">
          <w:rPr>
            <w:webHidden/>
          </w:rPr>
        </w:r>
        <w:r w:rsidR="006C588B">
          <w:rPr>
            <w:webHidden/>
          </w:rPr>
          <w:fldChar w:fldCharType="separate"/>
        </w:r>
        <w:r w:rsidR="000B25CB">
          <w:rPr>
            <w:webHidden/>
          </w:rPr>
          <w:t>17</w:t>
        </w:r>
        <w:r w:rsidR="006C588B">
          <w:rPr>
            <w:webHidden/>
          </w:rPr>
          <w:fldChar w:fldCharType="end"/>
        </w:r>
      </w:hyperlink>
    </w:p>
    <w:p w:rsidR="0072654D" w:rsidRPr="003A6F09" w:rsidRDefault="00FA61B6">
      <w:pPr>
        <w:pStyle w:val="20"/>
        <w:rPr>
          <w:rFonts w:ascii="Calibri" w:hAnsi="Calibri"/>
          <w:b w:val="0"/>
          <w:snapToGrid/>
          <w:sz w:val="22"/>
          <w:szCs w:val="22"/>
        </w:rPr>
      </w:pPr>
      <w:hyperlink w:anchor="_Toc381607999" w:history="1">
        <w:r w:rsidR="0072654D" w:rsidRPr="005207C3">
          <w:rPr>
            <w:rStyle w:val="aa"/>
          </w:rPr>
          <w:t>5.2.</w:t>
        </w:r>
        <w:r w:rsidR="0072654D" w:rsidRPr="003A6F09">
          <w:rPr>
            <w:rFonts w:ascii="Calibri" w:hAnsi="Calibri"/>
            <w:b w:val="0"/>
            <w:snapToGrid/>
            <w:sz w:val="22"/>
            <w:szCs w:val="22"/>
          </w:rPr>
          <w:tab/>
        </w:r>
        <w:r w:rsidR="0072654D" w:rsidRPr="005207C3">
          <w:rPr>
            <w:rStyle w:val="aa"/>
          </w:rPr>
          <w:t xml:space="preserve">Техническое предложение на </w:t>
        </w:r>
        <w:r w:rsidR="00A837DE">
          <w:rPr>
            <w:rStyle w:val="aa"/>
          </w:rPr>
          <w:t>выполнение</w:t>
        </w:r>
        <w:r w:rsidR="00F60788">
          <w:rPr>
            <w:rStyle w:val="aa"/>
          </w:rPr>
          <w:t xml:space="preserve"> </w:t>
        </w:r>
        <w:r w:rsidR="0075134A">
          <w:rPr>
            <w:rStyle w:val="aa"/>
          </w:rPr>
          <w:t>работ</w:t>
        </w:r>
        <w:r w:rsidR="0072654D" w:rsidRPr="005207C3">
          <w:rPr>
            <w:rStyle w:val="aa"/>
          </w:rPr>
          <w:t xml:space="preserve"> (форма 2)</w:t>
        </w:r>
        <w:r w:rsidR="0072654D">
          <w:rPr>
            <w:webHidden/>
          </w:rPr>
          <w:tab/>
        </w:r>
        <w:r w:rsidR="006C588B">
          <w:rPr>
            <w:webHidden/>
          </w:rPr>
          <w:fldChar w:fldCharType="begin"/>
        </w:r>
        <w:r w:rsidR="0072654D">
          <w:rPr>
            <w:webHidden/>
          </w:rPr>
          <w:instrText xml:space="preserve"> PAGEREF _Toc381607999 \h </w:instrText>
        </w:r>
        <w:r w:rsidR="006C588B">
          <w:rPr>
            <w:webHidden/>
          </w:rPr>
        </w:r>
        <w:r w:rsidR="006C588B">
          <w:rPr>
            <w:webHidden/>
          </w:rPr>
          <w:fldChar w:fldCharType="separate"/>
        </w:r>
        <w:r w:rsidR="000B25CB">
          <w:rPr>
            <w:webHidden/>
          </w:rPr>
          <w:t>18</w:t>
        </w:r>
        <w:r w:rsidR="006C588B">
          <w:rPr>
            <w:webHidden/>
          </w:rPr>
          <w:fldChar w:fldCharType="end"/>
        </w:r>
      </w:hyperlink>
    </w:p>
    <w:p w:rsidR="0072654D" w:rsidRPr="003A6F09" w:rsidRDefault="00FA61B6">
      <w:pPr>
        <w:pStyle w:val="30"/>
        <w:rPr>
          <w:rFonts w:ascii="Calibri" w:hAnsi="Calibri"/>
          <w:iCs w:val="0"/>
          <w:snapToGrid/>
          <w:sz w:val="22"/>
          <w:szCs w:val="22"/>
        </w:rPr>
      </w:pPr>
      <w:hyperlink w:anchor="_Toc381608000" w:history="1">
        <w:r w:rsidR="0072654D" w:rsidRPr="00F60788">
          <w:rPr>
            <w:rStyle w:val="aa"/>
          </w:rPr>
          <w:t>5.2.1.</w:t>
        </w:r>
        <w:r w:rsidR="0072654D" w:rsidRPr="00F60788">
          <w:rPr>
            <w:rStyle w:val="aa"/>
            <w:rFonts w:ascii="Calibri" w:hAnsi="Calibri"/>
            <w:iCs w:val="0"/>
            <w:snapToGrid/>
            <w:sz w:val="22"/>
            <w:szCs w:val="22"/>
          </w:rPr>
          <w:tab/>
        </w:r>
        <w:r w:rsidR="0072654D" w:rsidRPr="00F60788">
          <w:rPr>
            <w:rStyle w:val="aa"/>
          </w:rPr>
          <w:t xml:space="preserve">Форма Технического предложения на </w:t>
        </w:r>
        <w:r w:rsidR="00A837DE">
          <w:rPr>
            <w:rStyle w:val="aa"/>
          </w:rPr>
          <w:t>выполнение</w:t>
        </w:r>
        <w:r w:rsidR="00F60788" w:rsidRPr="00F60788">
          <w:rPr>
            <w:rStyle w:val="aa"/>
          </w:rPr>
          <w:t xml:space="preserve"> </w:t>
        </w:r>
        <w:r w:rsidR="0075134A">
          <w:rPr>
            <w:rStyle w:val="aa"/>
          </w:rPr>
          <w:t>работ</w:t>
        </w:r>
        <w:r w:rsidR="0072654D" w:rsidRPr="00F60788">
          <w:rPr>
            <w:rStyle w:val="aa"/>
            <w:webHidden/>
          </w:rPr>
          <w:tab/>
        </w:r>
        <w:r w:rsidR="006C588B" w:rsidRPr="00F60788">
          <w:rPr>
            <w:rStyle w:val="aa"/>
            <w:webHidden/>
          </w:rPr>
          <w:fldChar w:fldCharType="begin"/>
        </w:r>
        <w:r w:rsidR="0072654D" w:rsidRPr="00F60788">
          <w:rPr>
            <w:rStyle w:val="aa"/>
            <w:webHidden/>
          </w:rPr>
          <w:instrText xml:space="preserve"> PAGEREF _Toc381608000 \h </w:instrText>
        </w:r>
        <w:r w:rsidR="006C588B" w:rsidRPr="00F60788">
          <w:rPr>
            <w:rStyle w:val="aa"/>
            <w:webHidden/>
          </w:rPr>
        </w:r>
        <w:r w:rsidR="006C588B" w:rsidRPr="00F60788">
          <w:rPr>
            <w:rStyle w:val="aa"/>
            <w:webHidden/>
          </w:rPr>
          <w:fldChar w:fldCharType="separate"/>
        </w:r>
        <w:r w:rsidR="000B25CB">
          <w:rPr>
            <w:rStyle w:val="aa"/>
            <w:webHidden/>
          </w:rPr>
          <w:t>18</w:t>
        </w:r>
        <w:r w:rsidR="006C588B" w:rsidRPr="00F60788">
          <w:rPr>
            <w:rStyle w:val="aa"/>
            <w:webHidden/>
          </w:rPr>
          <w:fldChar w:fldCharType="end"/>
        </w:r>
      </w:hyperlink>
    </w:p>
    <w:p w:rsidR="0072654D" w:rsidRPr="003A6F09" w:rsidRDefault="00FA61B6">
      <w:pPr>
        <w:pStyle w:val="20"/>
        <w:rPr>
          <w:rFonts w:ascii="Calibri" w:hAnsi="Calibri"/>
          <w:b w:val="0"/>
          <w:snapToGrid/>
          <w:sz w:val="22"/>
          <w:szCs w:val="22"/>
        </w:rPr>
      </w:pPr>
      <w:hyperlink w:anchor="_Toc381608001" w:history="1">
        <w:r w:rsidR="0072654D" w:rsidRPr="00F60788">
          <w:rPr>
            <w:rStyle w:val="aa"/>
            <w:bCs/>
          </w:rPr>
          <w:t>5.</w:t>
        </w:r>
        <w:r w:rsidR="00D75985" w:rsidRPr="00F60788">
          <w:rPr>
            <w:rStyle w:val="aa"/>
            <w:bCs/>
          </w:rPr>
          <w:t>3</w:t>
        </w:r>
        <w:r w:rsidR="0072654D" w:rsidRPr="00F60788">
          <w:rPr>
            <w:rStyle w:val="aa"/>
            <w:rFonts w:ascii="Calibri" w:hAnsi="Calibri"/>
            <w:b w:val="0"/>
            <w:snapToGrid/>
            <w:sz w:val="22"/>
            <w:szCs w:val="22"/>
          </w:rPr>
          <w:tab/>
        </w:r>
        <w:r w:rsidR="0072654D" w:rsidRPr="00F60788">
          <w:rPr>
            <w:rStyle w:val="aa"/>
          </w:rPr>
          <w:t xml:space="preserve">График </w:t>
        </w:r>
        <w:r w:rsidR="00B47F91">
          <w:rPr>
            <w:rStyle w:val="aa"/>
          </w:rPr>
          <w:t>выполнения</w:t>
        </w:r>
        <w:r w:rsidR="00F60788" w:rsidRPr="00F60788">
          <w:rPr>
            <w:rStyle w:val="aa"/>
          </w:rPr>
          <w:t xml:space="preserve"> </w:t>
        </w:r>
        <w:r w:rsidR="0075134A">
          <w:rPr>
            <w:rStyle w:val="aa"/>
          </w:rPr>
          <w:t>работ</w:t>
        </w:r>
        <w:r w:rsidR="0072654D" w:rsidRPr="00F60788">
          <w:rPr>
            <w:rStyle w:val="aa"/>
          </w:rPr>
          <w:t xml:space="preserve"> (форма 3)</w:t>
        </w:r>
        <w:r w:rsidR="0072654D" w:rsidRPr="00F60788">
          <w:rPr>
            <w:rStyle w:val="aa"/>
            <w:webHidden/>
          </w:rPr>
          <w:tab/>
        </w:r>
        <w:r w:rsidR="006C588B" w:rsidRPr="00F60788">
          <w:rPr>
            <w:rStyle w:val="aa"/>
            <w:webHidden/>
          </w:rPr>
          <w:fldChar w:fldCharType="begin"/>
        </w:r>
        <w:r w:rsidR="0072654D" w:rsidRPr="00F60788">
          <w:rPr>
            <w:rStyle w:val="aa"/>
            <w:webHidden/>
          </w:rPr>
          <w:instrText xml:space="preserve"> PAGEREF _Toc381608001 \h </w:instrText>
        </w:r>
        <w:r w:rsidR="006C588B" w:rsidRPr="00F60788">
          <w:rPr>
            <w:rStyle w:val="aa"/>
            <w:webHidden/>
          </w:rPr>
        </w:r>
        <w:r w:rsidR="006C588B" w:rsidRPr="00F60788">
          <w:rPr>
            <w:rStyle w:val="aa"/>
            <w:webHidden/>
          </w:rPr>
          <w:fldChar w:fldCharType="separate"/>
        </w:r>
        <w:r w:rsidR="000B25CB">
          <w:rPr>
            <w:rStyle w:val="aa"/>
            <w:webHidden/>
          </w:rPr>
          <w:t>18</w:t>
        </w:r>
        <w:r w:rsidR="006C588B" w:rsidRPr="00F60788">
          <w:rPr>
            <w:rStyle w:val="aa"/>
            <w:webHidden/>
          </w:rPr>
          <w:fldChar w:fldCharType="end"/>
        </w:r>
      </w:hyperlink>
    </w:p>
    <w:p w:rsidR="0072654D" w:rsidRPr="003A6F09" w:rsidRDefault="00FA61B6">
      <w:pPr>
        <w:pStyle w:val="30"/>
        <w:rPr>
          <w:rFonts w:ascii="Calibri" w:hAnsi="Calibri"/>
          <w:iCs w:val="0"/>
          <w:snapToGrid/>
          <w:sz w:val="22"/>
          <w:szCs w:val="22"/>
        </w:rPr>
      </w:pPr>
      <w:hyperlink w:anchor="_Toc381608002" w:history="1">
        <w:r w:rsidR="0072654D" w:rsidRPr="00F60788">
          <w:rPr>
            <w:rStyle w:val="aa"/>
          </w:rPr>
          <w:t>5.3.1.</w:t>
        </w:r>
        <w:r w:rsidR="0072654D" w:rsidRPr="00F60788">
          <w:rPr>
            <w:rStyle w:val="aa"/>
            <w:rFonts w:ascii="Calibri" w:hAnsi="Calibri"/>
            <w:iCs w:val="0"/>
            <w:snapToGrid/>
            <w:sz w:val="22"/>
            <w:szCs w:val="22"/>
          </w:rPr>
          <w:tab/>
        </w:r>
        <w:r w:rsidR="0072654D" w:rsidRPr="00F60788">
          <w:rPr>
            <w:rStyle w:val="aa"/>
          </w:rPr>
          <w:t xml:space="preserve">Форма Графика </w:t>
        </w:r>
        <w:r w:rsidR="00B47F91">
          <w:rPr>
            <w:rStyle w:val="aa"/>
          </w:rPr>
          <w:t>выполнения</w:t>
        </w:r>
        <w:r w:rsidR="00F60788" w:rsidRPr="00F60788">
          <w:rPr>
            <w:rStyle w:val="aa"/>
          </w:rPr>
          <w:t xml:space="preserve"> </w:t>
        </w:r>
        <w:r w:rsidR="0075134A">
          <w:rPr>
            <w:rStyle w:val="aa"/>
          </w:rPr>
          <w:t>работ</w:t>
        </w:r>
        <w:r w:rsidR="0072654D" w:rsidRPr="00F60788">
          <w:rPr>
            <w:rStyle w:val="aa"/>
            <w:webHidden/>
          </w:rPr>
          <w:tab/>
        </w:r>
        <w:r w:rsidR="006C588B" w:rsidRPr="00F60788">
          <w:rPr>
            <w:rStyle w:val="aa"/>
            <w:webHidden/>
          </w:rPr>
          <w:fldChar w:fldCharType="begin"/>
        </w:r>
        <w:r w:rsidR="0072654D" w:rsidRPr="00F60788">
          <w:rPr>
            <w:rStyle w:val="aa"/>
            <w:webHidden/>
          </w:rPr>
          <w:instrText xml:space="preserve"> PAGEREF _Toc381608002 \h </w:instrText>
        </w:r>
        <w:r w:rsidR="006C588B" w:rsidRPr="00F60788">
          <w:rPr>
            <w:rStyle w:val="aa"/>
            <w:webHidden/>
          </w:rPr>
        </w:r>
        <w:r w:rsidR="006C588B" w:rsidRPr="00F60788">
          <w:rPr>
            <w:rStyle w:val="aa"/>
            <w:webHidden/>
          </w:rPr>
          <w:fldChar w:fldCharType="separate"/>
        </w:r>
        <w:r w:rsidR="000B25CB">
          <w:rPr>
            <w:rStyle w:val="aa"/>
            <w:webHidden/>
          </w:rPr>
          <w:t>18</w:t>
        </w:r>
        <w:r w:rsidR="006C588B" w:rsidRPr="00F60788">
          <w:rPr>
            <w:rStyle w:val="aa"/>
            <w:webHidden/>
          </w:rPr>
          <w:fldChar w:fldCharType="end"/>
        </w:r>
      </w:hyperlink>
    </w:p>
    <w:p w:rsidR="0072654D" w:rsidRPr="003A6F09" w:rsidRDefault="00FA61B6">
      <w:pPr>
        <w:pStyle w:val="30"/>
        <w:rPr>
          <w:rFonts w:ascii="Calibri" w:hAnsi="Calibri"/>
          <w:iCs w:val="0"/>
          <w:snapToGrid/>
          <w:sz w:val="22"/>
          <w:szCs w:val="22"/>
        </w:rPr>
      </w:pPr>
      <w:hyperlink w:anchor="_Toc381608003" w:history="1">
        <w:r w:rsidR="0072654D" w:rsidRPr="005207C3">
          <w:rPr>
            <w:rStyle w:val="aa"/>
          </w:rPr>
          <w:t>5.3.2.</w:t>
        </w:r>
        <w:r w:rsidR="0072654D" w:rsidRPr="003A6F09">
          <w:rPr>
            <w:rFonts w:ascii="Calibri" w:hAnsi="Calibri"/>
            <w:iCs w:val="0"/>
            <w:snapToGrid/>
            <w:sz w:val="22"/>
            <w:szCs w:val="22"/>
          </w:rPr>
          <w:tab/>
        </w:r>
        <w:r w:rsidR="0072654D" w:rsidRPr="005207C3">
          <w:rPr>
            <w:rStyle w:val="aa"/>
          </w:rPr>
          <w:t>Инструкции по заполнению</w:t>
        </w:r>
        <w:r w:rsidR="0072654D">
          <w:rPr>
            <w:webHidden/>
          </w:rPr>
          <w:tab/>
        </w:r>
        <w:r w:rsidR="006C588B">
          <w:rPr>
            <w:webHidden/>
          </w:rPr>
          <w:fldChar w:fldCharType="begin"/>
        </w:r>
        <w:r w:rsidR="0072654D">
          <w:rPr>
            <w:webHidden/>
          </w:rPr>
          <w:instrText xml:space="preserve"> PAGEREF _Toc381608003 \h </w:instrText>
        </w:r>
        <w:r w:rsidR="006C588B">
          <w:rPr>
            <w:webHidden/>
          </w:rPr>
        </w:r>
        <w:r w:rsidR="006C588B">
          <w:rPr>
            <w:webHidden/>
          </w:rPr>
          <w:fldChar w:fldCharType="separate"/>
        </w:r>
        <w:r w:rsidR="000B25CB">
          <w:rPr>
            <w:webHidden/>
          </w:rPr>
          <w:t>19</w:t>
        </w:r>
        <w:r w:rsidR="006C588B">
          <w:rPr>
            <w:webHidden/>
          </w:rPr>
          <w:fldChar w:fldCharType="end"/>
        </w:r>
      </w:hyperlink>
    </w:p>
    <w:p w:rsidR="0072654D" w:rsidRPr="003A6F09" w:rsidRDefault="00FA61B6">
      <w:pPr>
        <w:pStyle w:val="20"/>
        <w:rPr>
          <w:rFonts w:ascii="Calibri" w:hAnsi="Calibri"/>
          <w:b w:val="0"/>
          <w:snapToGrid/>
          <w:sz w:val="22"/>
          <w:szCs w:val="22"/>
        </w:rPr>
      </w:pPr>
      <w:hyperlink w:anchor="_Toc381608004" w:history="1">
        <w:r w:rsidR="00D75985" w:rsidRPr="00F60788">
          <w:rPr>
            <w:rStyle w:val="aa"/>
          </w:rPr>
          <w:t>5.4</w:t>
        </w:r>
        <w:r w:rsidR="0072654D" w:rsidRPr="00F60788">
          <w:rPr>
            <w:rStyle w:val="aa"/>
          </w:rPr>
          <w:t>.</w:t>
        </w:r>
        <w:r w:rsidR="0072654D" w:rsidRPr="00F60788">
          <w:rPr>
            <w:rStyle w:val="aa"/>
            <w:rFonts w:ascii="Calibri" w:hAnsi="Calibri"/>
            <w:b w:val="0"/>
            <w:snapToGrid/>
            <w:sz w:val="22"/>
            <w:szCs w:val="22"/>
          </w:rPr>
          <w:tab/>
        </w:r>
        <w:r w:rsidR="0072654D" w:rsidRPr="00F60788">
          <w:rPr>
            <w:rStyle w:val="aa"/>
          </w:rPr>
          <w:t>Сводная таблица</w:t>
        </w:r>
        <w:r w:rsidR="00B47F91">
          <w:rPr>
            <w:rStyle w:val="aa"/>
          </w:rPr>
          <w:t xml:space="preserve"> стоимости</w:t>
        </w:r>
        <w:r w:rsidR="0072654D" w:rsidRPr="00F60788">
          <w:rPr>
            <w:rStyle w:val="aa"/>
          </w:rPr>
          <w:t xml:space="preserve"> </w:t>
        </w:r>
        <w:r w:rsidR="0075134A">
          <w:rPr>
            <w:rStyle w:val="aa"/>
          </w:rPr>
          <w:t>работ</w:t>
        </w:r>
        <w:r w:rsidR="0072654D" w:rsidRPr="00F60788">
          <w:rPr>
            <w:rStyle w:val="aa"/>
          </w:rPr>
          <w:t xml:space="preserve"> (форма 4)</w:t>
        </w:r>
        <w:r w:rsidR="0072654D" w:rsidRPr="00F60788">
          <w:rPr>
            <w:rStyle w:val="aa"/>
            <w:webHidden/>
          </w:rPr>
          <w:tab/>
        </w:r>
        <w:r w:rsidR="006C588B" w:rsidRPr="00F60788">
          <w:rPr>
            <w:rStyle w:val="aa"/>
            <w:webHidden/>
          </w:rPr>
          <w:fldChar w:fldCharType="begin"/>
        </w:r>
        <w:r w:rsidR="0072654D" w:rsidRPr="00F60788">
          <w:rPr>
            <w:rStyle w:val="aa"/>
            <w:webHidden/>
          </w:rPr>
          <w:instrText xml:space="preserve"> PAGEREF _Toc381608004 \h </w:instrText>
        </w:r>
        <w:r w:rsidR="006C588B" w:rsidRPr="00F60788">
          <w:rPr>
            <w:rStyle w:val="aa"/>
            <w:webHidden/>
          </w:rPr>
        </w:r>
        <w:r w:rsidR="006C588B" w:rsidRPr="00F60788">
          <w:rPr>
            <w:rStyle w:val="aa"/>
            <w:webHidden/>
          </w:rPr>
          <w:fldChar w:fldCharType="separate"/>
        </w:r>
        <w:r w:rsidR="000B25CB">
          <w:rPr>
            <w:rStyle w:val="aa"/>
            <w:webHidden/>
          </w:rPr>
          <w:t>20</w:t>
        </w:r>
        <w:r w:rsidR="006C588B" w:rsidRPr="00F60788">
          <w:rPr>
            <w:rStyle w:val="aa"/>
            <w:webHidden/>
          </w:rPr>
          <w:fldChar w:fldCharType="end"/>
        </w:r>
      </w:hyperlink>
    </w:p>
    <w:p w:rsidR="0072654D" w:rsidRPr="003A6F09" w:rsidRDefault="00FA61B6">
      <w:pPr>
        <w:pStyle w:val="30"/>
        <w:rPr>
          <w:rFonts w:ascii="Calibri" w:hAnsi="Calibri"/>
          <w:iCs w:val="0"/>
          <w:snapToGrid/>
          <w:sz w:val="22"/>
          <w:szCs w:val="22"/>
        </w:rPr>
      </w:pPr>
      <w:hyperlink w:anchor="_Toc381608005" w:history="1">
        <w:r w:rsidR="0072654D" w:rsidRPr="00F60788">
          <w:rPr>
            <w:rStyle w:val="aa"/>
          </w:rPr>
          <w:t>5.4.1.</w:t>
        </w:r>
        <w:r w:rsidR="0072654D" w:rsidRPr="00F60788">
          <w:rPr>
            <w:rStyle w:val="aa"/>
            <w:rFonts w:ascii="Calibri" w:hAnsi="Calibri"/>
            <w:iCs w:val="0"/>
            <w:snapToGrid/>
            <w:sz w:val="22"/>
            <w:szCs w:val="22"/>
          </w:rPr>
          <w:tab/>
        </w:r>
        <w:r w:rsidR="0072654D" w:rsidRPr="00F60788">
          <w:rPr>
            <w:rStyle w:val="aa"/>
          </w:rPr>
          <w:t>Форма Сводной таблицы</w:t>
        </w:r>
        <w:r w:rsidR="00B47F91">
          <w:rPr>
            <w:rStyle w:val="aa"/>
          </w:rPr>
          <w:t xml:space="preserve"> стоимости</w:t>
        </w:r>
        <w:r w:rsidR="0072654D" w:rsidRPr="00F60788">
          <w:rPr>
            <w:rStyle w:val="aa"/>
          </w:rPr>
          <w:t xml:space="preserve"> </w:t>
        </w:r>
        <w:r w:rsidR="0075134A">
          <w:rPr>
            <w:rStyle w:val="aa"/>
          </w:rPr>
          <w:t>работ</w:t>
        </w:r>
        <w:r w:rsidR="0072654D" w:rsidRPr="00F60788">
          <w:rPr>
            <w:rStyle w:val="aa"/>
            <w:webHidden/>
          </w:rPr>
          <w:tab/>
        </w:r>
        <w:r w:rsidR="006C588B" w:rsidRPr="00F60788">
          <w:rPr>
            <w:rStyle w:val="aa"/>
            <w:webHidden/>
          </w:rPr>
          <w:fldChar w:fldCharType="begin"/>
        </w:r>
        <w:r w:rsidR="0072654D" w:rsidRPr="00F60788">
          <w:rPr>
            <w:rStyle w:val="aa"/>
            <w:webHidden/>
          </w:rPr>
          <w:instrText xml:space="preserve"> PAGEREF _Toc381608005 \h </w:instrText>
        </w:r>
        <w:r w:rsidR="006C588B" w:rsidRPr="00F60788">
          <w:rPr>
            <w:rStyle w:val="aa"/>
            <w:webHidden/>
          </w:rPr>
        </w:r>
        <w:r w:rsidR="006C588B" w:rsidRPr="00F60788">
          <w:rPr>
            <w:rStyle w:val="aa"/>
            <w:webHidden/>
          </w:rPr>
          <w:fldChar w:fldCharType="separate"/>
        </w:r>
        <w:r w:rsidR="000B25CB">
          <w:rPr>
            <w:rStyle w:val="aa"/>
            <w:webHidden/>
          </w:rPr>
          <w:t>20</w:t>
        </w:r>
        <w:r w:rsidR="006C588B" w:rsidRPr="00F60788">
          <w:rPr>
            <w:rStyle w:val="aa"/>
            <w:webHidden/>
          </w:rPr>
          <w:fldChar w:fldCharType="end"/>
        </w:r>
      </w:hyperlink>
    </w:p>
    <w:p w:rsidR="0072654D" w:rsidRPr="003A6F09" w:rsidRDefault="00FA61B6">
      <w:pPr>
        <w:pStyle w:val="30"/>
        <w:rPr>
          <w:rFonts w:ascii="Calibri" w:hAnsi="Calibri"/>
          <w:iCs w:val="0"/>
          <w:snapToGrid/>
          <w:sz w:val="22"/>
          <w:szCs w:val="22"/>
        </w:rPr>
      </w:pPr>
      <w:hyperlink w:anchor="_Toc381608006" w:history="1">
        <w:r w:rsidR="0072654D" w:rsidRPr="005207C3">
          <w:rPr>
            <w:rStyle w:val="aa"/>
          </w:rPr>
          <w:t>5.4.2.</w:t>
        </w:r>
        <w:r w:rsidR="0072654D" w:rsidRPr="003A6F09">
          <w:rPr>
            <w:rFonts w:ascii="Calibri" w:hAnsi="Calibri"/>
            <w:iCs w:val="0"/>
            <w:snapToGrid/>
            <w:sz w:val="22"/>
            <w:szCs w:val="22"/>
          </w:rPr>
          <w:tab/>
        </w:r>
        <w:r w:rsidR="0072654D" w:rsidRPr="005207C3">
          <w:rPr>
            <w:rStyle w:val="aa"/>
          </w:rPr>
          <w:t>Инструкции по заполнению</w:t>
        </w:r>
        <w:r w:rsidR="0072654D">
          <w:rPr>
            <w:webHidden/>
          </w:rPr>
          <w:tab/>
        </w:r>
        <w:r w:rsidR="006C588B">
          <w:rPr>
            <w:webHidden/>
          </w:rPr>
          <w:fldChar w:fldCharType="begin"/>
        </w:r>
        <w:r w:rsidR="0072654D">
          <w:rPr>
            <w:webHidden/>
          </w:rPr>
          <w:instrText xml:space="preserve"> PAGEREF _Toc381608006 \h </w:instrText>
        </w:r>
        <w:r w:rsidR="006C588B">
          <w:rPr>
            <w:webHidden/>
          </w:rPr>
        </w:r>
        <w:r w:rsidR="006C588B">
          <w:rPr>
            <w:webHidden/>
          </w:rPr>
          <w:fldChar w:fldCharType="separate"/>
        </w:r>
        <w:r w:rsidR="000B25CB">
          <w:rPr>
            <w:webHidden/>
          </w:rPr>
          <w:t>21</w:t>
        </w:r>
        <w:r w:rsidR="006C588B">
          <w:rPr>
            <w:webHidden/>
          </w:rPr>
          <w:fldChar w:fldCharType="end"/>
        </w:r>
      </w:hyperlink>
    </w:p>
    <w:p w:rsidR="0072654D" w:rsidRPr="003A6F09" w:rsidRDefault="00FA61B6">
      <w:pPr>
        <w:pStyle w:val="20"/>
        <w:rPr>
          <w:rFonts w:ascii="Calibri" w:hAnsi="Calibri"/>
          <w:b w:val="0"/>
          <w:snapToGrid/>
          <w:sz w:val="22"/>
          <w:szCs w:val="22"/>
        </w:rPr>
      </w:pPr>
      <w:hyperlink w:anchor="_Toc381608010" w:history="1">
        <w:r w:rsidR="0072654D" w:rsidRPr="005207C3">
          <w:rPr>
            <w:rStyle w:val="aa"/>
          </w:rPr>
          <w:t>5</w:t>
        </w:r>
        <w:r w:rsidR="00D75985">
          <w:rPr>
            <w:rStyle w:val="aa"/>
          </w:rPr>
          <w:t>.5</w:t>
        </w:r>
        <w:r w:rsidR="0072654D" w:rsidRPr="005207C3">
          <w:rPr>
            <w:rStyle w:val="aa"/>
          </w:rPr>
          <w:t>.</w:t>
        </w:r>
        <w:r w:rsidR="0072654D" w:rsidRPr="003A6F09">
          <w:rPr>
            <w:rFonts w:ascii="Calibri" w:hAnsi="Calibri"/>
            <w:b w:val="0"/>
            <w:snapToGrid/>
            <w:sz w:val="22"/>
            <w:szCs w:val="22"/>
          </w:rPr>
          <w:tab/>
        </w:r>
        <w:r w:rsidR="0072654D" w:rsidRPr="005207C3">
          <w:rPr>
            <w:rStyle w:val="aa"/>
          </w:rPr>
          <w:t xml:space="preserve">Протокол разногласий по проекту Договора (форма </w:t>
        </w:r>
        <w:r w:rsidR="00FC697F">
          <w:rPr>
            <w:rStyle w:val="aa"/>
          </w:rPr>
          <w:t>5</w:t>
        </w:r>
        <w:r w:rsidR="0072654D" w:rsidRPr="005207C3">
          <w:rPr>
            <w:rStyle w:val="aa"/>
          </w:rPr>
          <w:t>)</w:t>
        </w:r>
        <w:r w:rsidR="0072654D">
          <w:rPr>
            <w:webHidden/>
          </w:rPr>
          <w:tab/>
        </w:r>
        <w:r w:rsidR="006C588B">
          <w:rPr>
            <w:webHidden/>
          </w:rPr>
          <w:fldChar w:fldCharType="begin"/>
        </w:r>
        <w:r w:rsidR="0072654D">
          <w:rPr>
            <w:webHidden/>
          </w:rPr>
          <w:instrText xml:space="preserve"> PAGEREF _Toc381608010 \h </w:instrText>
        </w:r>
        <w:r w:rsidR="006C588B">
          <w:rPr>
            <w:webHidden/>
          </w:rPr>
        </w:r>
        <w:r w:rsidR="006C588B">
          <w:rPr>
            <w:webHidden/>
          </w:rPr>
          <w:fldChar w:fldCharType="separate"/>
        </w:r>
        <w:r w:rsidR="000B25CB">
          <w:rPr>
            <w:webHidden/>
          </w:rPr>
          <w:t>22</w:t>
        </w:r>
        <w:r w:rsidR="006C588B">
          <w:rPr>
            <w:webHidden/>
          </w:rPr>
          <w:fldChar w:fldCharType="end"/>
        </w:r>
      </w:hyperlink>
    </w:p>
    <w:p w:rsidR="0072654D" w:rsidRPr="003A6F09" w:rsidRDefault="00FA61B6">
      <w:pPr>
        <w:pStyle w:val="30"/>
        <w:rPr>
          <w:rFonts w:ascii="Calibri" w:hAnsi="Calibri"/>
          <w:iCs w:val="0"/>
          <w:snapToGrid/>
          <w:sz w:val="22"/>
          <w:szCs w:val="22"/>
        </w:rPr>
      </w:pPr>
      <w:hyperlink w:anchor="_Toc381608011" w:history="1">
        <w:r w:rsidR="0072654D" w:rsidRPr="005207C3">
          <w:rPr>
            <w:rStyle w:val="aa"/>
          </w:rPr>
          <w:t>5.5.1.</w:t>
        </w:r>
        <w:r w:rsidR="0072654D" w:rsidRPr="003A6F09">
          <w:rPr>
            <w:rFonts w:ascii="Calibri" w:hAnsi="Calibri"/>
            <w:iCs w:val="0"/>
            <w:snapToGrid/>
            <w:sz w:val="22"/>
            <w:szCs w:val="22"/>
          </w:rPr>
          <w:tab/>
        </w:r>
        <w:r w:rsidR="0072654D" w:rsidRPr="005207C3">
          <w:rPr>
            <w:rStyle w:val="aa"/>
          </w:rPr>
          <w:t>Форма Протокола разногласий по проекту Договора</w:t>
        </w:r>
        <w:r w:rsidR="0072654D">
          <w:rPr>
            <w:webHidden/>
          </w:rPr>
          <w:tab/>
        </w:r>
        <w:r w:rsidR="006C588B">
          <w:rPr>
            <w:webHidden/>
          </w:rPr>
          <w:fldChar w:fldCharType="begin"/>
        </w:r>
        <w:r w:rsidR="0072654D">
          <w:rPr>
            <w:webHidden/>
          </w:rPr>
          <w:instrText xml:space="preserve"> PAGEREF _Toc381608011 \h </w:instrText>
        </w:r>
        <w:r w:rsidR="006C588B">
          <w:rPr>
            <w:webHidden/>
          </w:rPr>
        </w:r>
        <w:r w:rsidR="006C588B">
          <w:rPr>
            <w:webHidden/>
          </w:rPr>
          <w:fldChar w:fldCharType="separate"/>
        </w:r>
        <w:r w:rsidR="000B25CB">
          <w:rPr>
            <w:webHidden/>
          </w:rPr>
          <w:t>22</w:t>
        </w:r>
        <w:r w:rsidR="006C588B">
          <w:rPr>
            <w:webHidden/>
          </w:rPr>
          <w:fldChar w:fldCharType="end"/>
        </w:r>
      </w:hyperlink>
    </w:p>
    <w:p w:rsidR="0072654D" w:rsidRPr="003A6F09" w:rsidRDefault="00FA61B6">
      <w:pPr>
        <w:pStyle w:val="30"/>
        <w:rPr>
          <w:rFonts w:ascii="Calibri" w:hAnsi="Calibri"/>
          <w:iCs w:val="0"/>
          <w:snapToGrid/>
          <w:sz w:val="22"/>
          <w:szCs w:val="22"/>
        </w:rPr>
      </w:pPr>
      <w:hyperlink w:anchor="_Toc381608012" w:history="1">
        <w:r w:rsidR="0072654D" w:rsidRPr="005207C3">
          <w:rPr>
            <w:rStyle w:val="aa"/>
          </w:rPr>
          <w:t>5.5.2.</w:t>
        </w:r>
        <w:r w:rsidR="0072654D" w:rsidRPr="003A6F09">
          <w:rPr>
            <w:rFonts w:ascii="Calibri" w:hAnsi="Calibri"/>
            <w:iCs w:val="0"/>
            <w:snapToGrid/>
            <w:sz w:val="22"/>
            <w:szCs w:val="22"/>
          </w:rPr>
          <w:tab/>
        </w:r>
        <w:r w:rsidR="0072654D" w:rsidRPr="005207C3">
          <w:rPr>
            <w:rStyle w:val="aa"/>
          </w:rPr>
          <w:t>Инструкции по заполнению Протокола разногласий по проекту Договора</w:t>
        </w:r>
        <w:r w:rsidR="0072654D">
          <w:rPr>
            <w:webHidden/>
          </w:rPr>
          <w:tab/>
        </w:r>
        <w:r w:rsidR="006C588B">
          <w:rPr>
            <w:webHidden/>
          </w:rPr>
          <w:fldChar w:fldCharType="begin"/>
        </w:r>
        <w:r w:rsidR="0072654D">
          <w:rPr>
            <w:webHidden/>
          </w:rPr>
          <w:instrText xml:space="preserve"> PAGEREF _Toc381608012 \h </w:instrText>
        </w:r>
        <w:r w:rsidR="006C588B">
          <w:rPr>
            <w:webHidden/>
          </w:rPr>
        </w:r>
        <w:r w:rsidR="006C588B">
          <w:rPr>
            <w:webHidden/>
          </w:rPr>
          <w:fldChar w:fldCharType="separate"/>
        </w:r>
        <w:r w:rsidR="000B25CB">
          <w:rPr>
            <w:webHidden/>
          </w:rPr>
          <w:t>23</w:t>
        </w:r>
        <w:r w:rsidR="006C588B">
          <w:rPr>
            <w:webHidden/>
          </w:rPr>
          <w:fldChar w:fldCharType="end"/>
        </w:r>
      </w:hyperlink>
    </w:p>
    <w:p w:rsidR="0072654D" w:rsidRPr="003A6F09" w:rsidRDefault="00FA61B6">
      <w:pPr>
        <w:pStyle w:val="20"/>
        <w:rPr>
          <w:rFonts w:ascii="Calibri" w:hAnsi="Calibri"/>
          <w:b w:val="0"/>
          <w:snapToGrid/>
          <w:sz w:val="22"/>
          <w:szCs w:val="22"/>
        </w:rPr>
      </w:pPr>
      <w:hyperlink w:anchor="_Toc381608013" w:history="1">
        <w:r w:rsidR="00D75985">
          <w:rPr>
            <w:rStyle w:val="aa"/>
          </w:rPr>
          <w:t>5.6</w:t>
        </w:r>
        <w:r w:rsidR="0072654D" w:rsidRPr="005207C3">
          <w:rPr>
            <w:rStyle w:val="aa"/>
          </w:rPr>
          <w:t>.</w:t>
        </w:r>
        <w:r w:rsidR="0072654D" w:rsidRPr="003A6F09">
          <w:rPr>
            <w:rFonts w:ascii="Calibri" w:hAnsi="Calibri"/>
            <w:b w:val="0"/>
            <w:snapToGrid/>
            <w:sz w:val="22"/>
            <w:szCs w:val="22"/>
          </w:rPr>
          <w:tab/>
        </w:r>
        <w:r w:rsidR="0072654D" w:rsidRPr="005207C3">
          <w:rPr>
            <w:rStyle w:val="aa"/>
          </w:rPr>
          <w:t xml:space="preserve">Анкета Участника запроса предложений (форма </w:t>
        </w:r>
        <w:r w:rsidR="00FC697F">
          <w:rPr>
            <w:rStyle w:val="aa"/>
          </w:rPr>
          <w:t>6</w:t>
        </w:r>
        <w:r w:rsidR="0072654D" w:rsidRPr="005207C3">
          <w:rPr>
            <w:rStyle w:val="aa"/>
          </w:rPr>
          <w:t>)</w:t>
        </w:r>
        <w:r w:rsidR="0072654D">
          <w:rPr>
            <w:webHidden/>
          </w:rPr>
          <w:tab/>
        </w:r>
        <w:r w:rsidR="006C588B">
          <w:rPr>
            <w:webHidden/>
          </w:rPr>
          <w:fldChar w:fldCharType="begin"/>
        </w:r>
        <w:r w:rsidR="0072654D">
          <w:rPr>
            <w:webHidden/>
          </w:rPr>
          <w:instrText xml:space="preserve"> PAGEREF _Toc381608013 \h </w:instrText>
        </w:r>
        <w:r w:rsidR="006C588B">
          <w:rPr>
            <w:webHidden/>
          </w:rPr>
        </w:r>
        <w:r w:rsidR="006C588B">
          <w:rPr>
            <w:webHidden/>
          </w:rPr>
          <w:fldChar w:fldCharType="separate"/>
        </w:r>
        <w:r w:rsidR="000B25CB">
          <w:rPr>
            <w:webHidden/>
          </w:rPr>
          <w:t>24</w:t>
        </w:r>
        <w:r w:rsidR="006C588B">
          <w:rPr>
            <w:webHidden/>
          </w:rPr>
          <w:fldChar w:fldCharType="end"/>
        </w:r>
      </w:hyperlink>
    </w:p>
    <w:p w:rsidR="0072654D" w:rsidRPr="003A6F09" w:rsidRDefault="00FA61B6">
      <w:pPr>
        <w:pStyle w:val="30"/>
        <w:rPr>
          <w:rFonts w:ascii="Calibri" w:hAnsi="Calibri"/>
          <w:iCs w:val="0"/>
          <w:snapToGrid/>
          <w:sz w:val="22"/>
          <w:szCs w:val="22"/>
        </w:rPr>
      </w:pPr>
      <w:hyperlink w:anchor="_Toc381608014" w:history="1">
        <w:r w:rsidR="0072654D" w:rsidRPr="005207C3">
          <w:rPr>
            <w:rStyle w:val="aa"/>
          </w:rPr>
          <w:t>5.6.1.</w:t>
        </w:r>
        <w:r w:rsidR="0072654D" w:rsidRPr="003A6F09">
          <w:rPr>
            <w:rFonts w:ascii="Calibri" w:hAnsi="Calibri"/>
            <w:iCs w:val="0"/>
            <w:snapToGrid/>
            <w:sz w:val="22"/>
            <w:szCs w:val="22"/>
          </w:rPr>
          <w:tab/>
        </w:r>
        <w:r w:rsidR="0072654D" w:rsidRPr="005207C3">
          <w:rPr>
            <w:rStyle w:val="aa"/>
          </w:rPr>
          <w:t>Форма Анкеты Участника запроса предложений</w:t>
        </w:r>
        <w:r w:rsidR="0072654D">
          <w:rPr>
            <w:webHidden/>
          </w:rPr>
          <w:tab/>
        </w:r>
        <w:r w:rsidR="006C588B">
          <w:rPr>
            <w:webHidden/>
          </w:rPr>
          <w:fldChar w:fldCharType="begin"/>
        </w:r>
        <w:r w:rsidR="0072654D">
          <w:rPr>
            <w:webHidden/>
          </w:rPr>
          <w:instrText xml:space="preserve"> PAGEREF _Toc381608014 \h </w:instrText>
        </w:r>
        <w:r w:rsidR="006C588B">
          <w:rPr>
            <w:webHidden/>
          </w:rPr>
        </w:r>
        <w:r w:rsidR="006C588B">
          <w:rPr>
            <w:webHidden/>
          </w:rPr>
          <w:fldChar w:fldCharType="separate"/>
        </w:r>
        <w:r w:rsidR="000B25CB">
          <w:rPr>
            <w:webHidden/>
          </w:rPr>
          <w:t>24</w:t>
        </w:r>
        <w:r w:rsidR="006C588B">
          <w:rPr>
            <w:webHidden/>
          </w:rPr>
          <w:fldChar w:fldCharType="end"/>
        </w:r>
      </w:hyperlink>
    </w:p>
    <w:p w:rsidR="0072654D" w:rsidRPr="003A6F09" w:rsidRDefault="00FA61B6">
      <w:pPr>
        <w:pStyle w:val="30"/>
        <w:rPr>
          <w:rFonts w:ascii="Calibri" w:hAnsi="Calibri"/>
          <w:iCs w:val="0"/>
          <w:snapToGrid/>
          <w:sz w:val="22"/>
          <w:szCs w:val="22"/>
        </w:rPr>
      </w:pPr>
      <w:hyperlink w:anchor="_Toc381608015" w:history="1">
        <w:r w:rsidR="0072654D" w:rsidRPr="005207C3">
          <w:rPr>
            <w:rStyle w:val="aa"/>
          </w:rPr>
          <w:t>5.6.2.</w:t>
        </w:r>
        <w:r w:rsidR="0072654D" w:rsidRPr="003A6F09">
          <w:rPr>
            <w:rFonts w:ascii="Calibri" w:hAnsi="Calibri"/>
            <w:iCs w:val="0"/>
            <w:snapToGrid/>
            <w:sz w:val="22"/>
            <w:szCs w:val="22"/>
          </w:rPr>
          <w:tab/>
        </w:r>
        <w:r w:rsidR="0072654D" w:rsidRPr="005207C3">
          <w:rPr>
            <w:rStyle w:val="aa"/>
          </w:rPr>
          <w:t>Инструкции по заполнению</w:t>
        </w:r>
        <w:r w:rsidR="0072654D">
          <w:rPr>
            <w:webHidden/>
          </w:rPr>
          <w:tab/>
        </w:r>
        <w:r w:rsidR="006C588B">
          <w:rPr>
            <w:webHidden/>
          </w:rPr>
          <w:fldChar w:fldCharType="begin"/>
        </w:r>
        <w:r w:rsidR="0072654D">
          <w:rPr>
            <w:webHidden/>
          </w:rPr>
          <w:instrText xml:space="preserve"> PAGEREF _Toc381608015 \h </w:instrText>
        </w:r>
        <w:r w:rsidR="006C588B">
          <w:rPr>
            <w:webHidden/>
          </w:rPr>
        </w:r>
        <w:r w:rsidR="006C588B">
          <w:rPr>
            <w:webHidden/>
          </w:rPr>
          <w:fldChar w:fldCharType="separate"/>
        </w:r>
        <w:r w:rsidR="000B25CB">
          <w:rPr>
            <w:webHidden/>
          </w:rPr>
          <w:t>25</w:t>
        </w:r>
        <w:r w:rsidR="006C588B">
          <w:rPr>
            <w:webHidden/>
          </w:rPr>
          <w:fldChar w:fldCharType="end"/>
        </w:r>
      </w:hyperlink>
    </w:p>
    <w:p w:rsidR="0072654D" w:rsidRPr="003A6F09" w:rsidRDefault="00FA61B6">
      <w:pPr>
        <w:pStyle w:val="20"/>
        <w:rPr>
          <w:rFonts w:ascii="Calibri" w:hAnsi="Calibri"/>
          <w:b w:val="0"/>
          <w:snapToGrid/>
          <w:sz w:val="22"/>
          <w:szCs w:val="22"/>
        </w:rPr>
      </w:pPr>
      <w:hyperlink w:anchor="_Toc381608016" w:history="1">
        <w:r w:rsidR="00D75985">
          <w:rPr>
            <w:rStyle w:val="aa"/>
          </w:rPr>
          <w:t>5.7</w:t>
        </w:r>
        <w:r w:rsidR="0072654D" w:rsidRPr="005207C3">
          <w:rPr>
            <w:rStyle w:val="aa"/>
          </w:rPr>
          <w:t>.</w:t>
        </w:r>
        <w:r w:rsidR="0072654D" w:rsidRPr="003A6F09">
          <w:rPr>
            <w:rFonts w:ascii="Calibri" w:hAnsi="Calibri"/>
            <w:b w:val="0"/>
            <w:snapToGrid/>
            <w:sz w:val="22"/>
            <w:szCs w:val="22"/>
          </w:rPr>
          <w:tab/>
        </w:r>
        <w:r w:rsidR="0072654D" w:rsidRPr="005207C3">
          <w:rPr>
            <w:rStyle w:val="aa"/>
          </w:rPr>
          <w:t xml:space="preserve">Справка о перечне и годовых объемах выполнения аналогичных договоров (форма </w:t>
        </w:r>
        <w:r w:rsidR="00FC697F">
          <w:rPr>
            <w:rStyle w:val="aa"/>
          </w:rPr>
          <w:t>7</w:t>
        </w:r>
        <w:r w:rsidR="0072654D" w:rsidRPr="005207C3">
          <w:rPr>
            <w:rStyle w:val="aa"/>
          </w:rPr>
          <w:t>)</w:t>
        </w:r>
        <w:r w:rsidR="0072654D">
          <w:rPr>
            <w:webHidden/>
          </w:rPr>
          <w:tab/>
        </w:r>
        <w:r w:rsidR="006C588B">
          <w:rPr>
            <w:webHidden/>
          </w:rPr>
          <w:fldChar w:fldCharType="begin"/>
        </w:r>
        <w:r w:rsidR="0072654D">
          <w:rPr>
            <w:webHidden/>
          </w:rPr>
          <w:instrText xml:space="preserve"> PAGEREF _Toc381608016 \h </w:instrText>
        </w:r>
        <w:r w:rsidR="006C588B">
          <w:rPr>
            <w:webHidden/>
          </w:rPr>
        </w:r>
        <w:r w:rsidR="006C588B">
          <w:rPr>
            <w:webHidden/>
          </w:rPr>
          <w:fldChar w:fldCharType="separate"/>
        </w:r>
        <w:r w:rsidR="000B25CB">
          <w:rPr>
            <w:webHidden/>
          </w:rPr>
          <w:t>26</w:t>
        </w:r>
        <w:r w:rsidR="006C588B">
          <w:rPr>
            <w:webHidden/>
          </w:rPr>
          <w:fldChar w:fldCharType="end"/>
        </w:r>
      </w:hyperlink>
    </w:p>
    <w:p w:rsidR="0072654D" w:rsidRPr="003A6F09" w:rsidRDefault="00FA61B6">
      <w:pPr>
        <w:pStyle w:val="30"/>
        <w:rPr>
          <w:rFonts w:ascii="Calibri" w:hAnsi="Calibri"/>
          <w:iCs w:val="0"/>
          <w:snapToGrid/>
          <w:sz w:val="22"/>
          <w:szCs w:val="22"/>
        </w:rPr>
      </w:pPr>
      <w:hyperlink w:anchor="_Toc381608017" w:history="1">
        <w:r w:rsidR="0072654D" w:rsidRPr="005207C3">
          <w:rPr>
            <w:rStyle w:val="aa"/>
          </w:rPr>
          <w:t>5.7.1.</w:t>
        </w:r>
        <w:r w:rsidR="0072654D" w:rsidRPr="003A6F09">
          <w:rPr>
            <w:rFonts w:ascii="Calibri" w:hAnsi="Calibri"/>
            <w:iCs w:val="0"/>
            <w:snapToGrid/>
            <w:sz w:val="22"/>
            <w:szCs w:val="22"/>
          </w:rPr>
          <w:tab/>
        </w:r>
        <w:r w:rsidR="0072654D" w:rsidRPr="005207C3">
          <w:rPr>
            <w:rStyle w:val="aa"/>
          </w:rPr>
          <w:t>Форма Справки о перечне и годовых объемах выполнения аналогичных договоров</w:t>
        </w:r>
        <w:r w:rsidR="0072654D">
          <w:rPr>
            <w:webHidden/>
          </w:rPr>
          <w:tab/>
        </w:r>
        <w:r w:rsidR="006C588B">
          <w:rPr>
            <w:webHidden/>
          </w:rPr>
          <w:fldChar w:fldCharType="begin"/>
        </w:r>
        <w:r w:rsidR="0072654D">
          <w:rPr>
            <w:webHidden/>
          </w:rPr>
          <w:instrText xml:space="preserve"> PAGEREF _Toc381608017 \h </w:instrText>
        </w:r>
        <w:r w:rsidR="006C588B">
          <w:rPr>
            <w:webHidden/>
          </w:rPr>
        </w:r>
        <w:r w:rsidR="006C588B">
          <w:rPr>
            <w:webHidden/>
          </w:rPr>
          <w:fldChar w:fldCharType="separate"/>
        </w:r>
        <w:r w:rsidR="000B25CB">
          <w:rPr>
            <w:webHidden/>
          </w:rPr>
          <w:t>26</w:t>
        </w:r>
        <w:r w:rsidR="006C588B">
          <w:rPr>
            <w:webHidden/>
          </w:rPr>
          <w:fldChar w:fldCharType="end"/>
        </w:r>
      </w:hyperlink>
    </w:p>
    <w:p w:rsidR="0072654D" w:rsidRPr="003A6F09" w:rsidRDefault="00FA61B6">
      <w:pPr>
        <w:pStyle w:val="30"/>
        <w:rPr>
          <w:rFonts w:ascii="Calibri" w:hAnsi="Calibri"/>
          <w:iCs w:val="0"/>
          <w:snapToGrid/>
          <w:sz w:val="22"/>
          <w:szCs w:val="22"/>
        </w:rPr>
      </w:pPr>
      <w:hyperlink w:anchor="_Toc381608018" w:history="1">
        <w:r w:rsidR="0072654D" w:rsidRPr="005207C3">
          <w:rPr>
            <w:rStyle w:val="aa"/>
          </w:rPr>
          <w:t>5.7.2.</w:t>
        </w:r>
        <w:r w:rsidR="0072654D" w:rsidRPr="003A6F09">
          <w:rPr>
            <w:rFonts w:ascii="Calibri" w:hAnsi="Calibri"/>
            <w:iCs w:val="0"/>
            <w:snapToGrid/>
            <w:sz w:val="22"/>
            <w:szCs w:val="22"/>
          </w:rPr>
          <w:tab/>
        </w:r>
        <w:r w:rsidR="0072654D" w:rsidRPr="005207C3">
          <w:rPr>
            <w:rStyle w:val="aa"/>
          </w:rPr>
          <w:t>Инструкции по заполнению</w:t>
        </w:r>
        <w:r w:rsidR="0072654D">
          <w:rPr>
            <w:webHidden/>
          </w:rPr>
          <w:tab/>
        </w:r>
        <w:r w:rsidR="006C588B">
          <w:rPr>
            <w:webHidden/>
          </w:rPr>
          <w:fldChar w:fldCharType="begin"/>
        </w:r>
        <w:r w:rsidR="0072654D">
          <w:rPr>
            <w:webHidden/>
          </w:rPr>
          <w:instrText xml:space="preserve"> PAGEREF _Toc381608018 \h </w:instrText>
        </w:r>
        <w:r w:rsidR="006C588B">
          <w:rPr>
            <w:webHidden/>
          </w:rPr>
        </w:r>
        <w:r w:rsidR="006C588B">
          <w:rPr>
            <w:webHidden/>
          </w:rPr>
          <w:fldChar w:fldCharType="separate"/>
        </w:r>
        <w:r w:rsidR="000B25CB">
          <w:rPr>
            <w:webHidden/>
          </w:rPr>
          <w:t>27</w:t>
        </w:r>
        <w:r w:rsidR="006C588B">
          <w:rPr>
            <w:webHidden/>
          </w:rPr>
          <w:fldChar w:fldCharType="end"/>
        </w:r>
      </w:hyperlink>
    </w:p>
    <w:p w:rsidR="0072654D" w:rsidRPr="003A6F09" w:rsidRDefault="00FA61B6">
      <w:pPr>
        <w:pStyle w:val="20"/>
        <w:rPr>
          <w:rFonts w:ascii="Calibri" w:hAnsi="Calibri"/>
          <w:b w:val="0"/>
          <w:snapToGrid/>
          <w:sz w:val="22"/>
          <w:szCs w:val="22"/>
        </w:rPr>
      </w:pPr>
      <w:hyperlink w:anchor="_Toc381608019" w:history="1">
        <w:r w:rsidR="00D75985">
          <w:rPr>
            <w:rStyle w:val="aa"/>
          </w:rPr>
          <w:t>5.8</w:t>
        </w:r>
        <w:r w:rsidR="0072654D" w:rsidRPr="005207C3">
          <w:rPr>
            <w:rStyle w:val="aa"/>
          </w:rPr>
          <w:t>.</w:t>
        </w:r>
        <w:r w:rsidR="0072654D" w:rsidRPr="003A6F09">
          <w:rPr>
            <w:rFonts w:ascii="Calibri" w:hAnsi="Calibri"/>
            <w:b w:val="0"/>
            <w:snapToGrid/>
            <w:sz w:val="22"/>
            <w:szCs w:val="22"/>
          </w:rPr>
          <w:tab/>
        </w:r>
        <w:r w:rsidR="0072654D" w:rsidRPr="005207C3">
          <w:rPr>
            <w:rStyle w:val="aa"/>
          </w:rPr>
          <w:t xml:space="preserve">Справка о материально-технических ресурсах (форма </w:t>
        </w:r>
        <w:r w:rsidR="00FC697F">
          <w:rPr>
            <w:rStyle w:val="aa"/>
          </w:rPr>
          <w:t>8</w:t>
        </w:r>
        <w:r w:rsidR="0072654D" w:rsidRPr="005207C3">
          <w:rPr>
            <w:rStyle w:val="aa"/>
          </w:rPr>
          <w:t>)</w:t>
        </w:r>
        <w:r w:rsidR="0072654D">
          <w:rPr>
            <w:webHidden/>
          </w:rPr>
          <w:tab/>
        </w:r>
        <w:r w:rsidR="006C588B">
          <w:rPr>
            <w:webHidden/>
          </w:rPr>
          <w:fldChar w:fldCharType="begin"/>
        </w:r>
        <w:r w:rsidR="0072654D">
          <w:rPr>
            <w:webHidden/>
          </w:rPr>
          <w:instrText xml:space="preserve"> PAGEREF _Toc381608019 \h </w:instrText>
        </w:r>
        <w:r w:rsidR="006C588B">
          <w:rPr>
            <w:webHidden/>
          </w:rPr>
        </w:r>
        <w:r w:rsidR="006C588B">
          <w:rPr>
            <w:webHidden/>
          </w:rPr>
          <w:fldChar w:fldCharType="separate"/>
        </w:r>
        <w:r w:rsidR="000B25CB">
          <w:rPr>
            <w:webHidden/>
          </w:rPr>
          <w:t>28</w:t>
        </w:r>
        <w:r w:rsidR="006C588B">
          <w:rPr>
            <w:webHidden/>
          </w:rPr>
          <w:fldChar w:fldCharType="end"/>
        </w:r>
      </w:hyperlink>
    </w:p>
    <w:p w:rsidR="0072654D" w:rsidRPr="003A6F09" w:rsidRDefault="00FA61B6">
      <w:pPr>
        <w:pStyle w:val="30"/>
        <w:rPr>
          <w:rFonts w:ascii="Calibri" w:hAnsi="Calibri"/>
          <w:iCs w:val="0"/>
          <w:snapToGrid/>
          <w:sz w:val="22"/>
          <w:szCs w:val="22"/>
        </w:rPr>
      </w:pPr>
      <w:hyperlink w:anchor="_Toc381608020" w:history="1">
        <w:r w:rsidR="0072654D" w:rsidRPr="005207C3">
          <w:rPr>
            <w:rStyle w:val="aa"/>
          </w:rPr>
          <w:t>5.8.1.</w:t>
        </w:r>
        <w:r w:rsidR="0072654D" w:rsidRPr="003A6F09">
          <w:rPr>
            <w:rFonts w:ascii="Calibri" w:hAnsi="Calibri"/>
            <w:iCs w:val="0"/>
            <w:snapToGrid/>
            <w:sz w:val="22"/>
            <w:szCs w:val="22"/>
          </w:rPr>
          <w:tab/>
        </w:r>
        <w:r w:rsidR="0072654D" w:rsidRPr="005207C3">
          <w:rPr>
            <w:rStyle w:val="aa"/>
          </w:rPr>
          <w:t>Форма Справки о материально-технических ресурсах</w:t>
        </w:r>
        <w:r w:rsidR="0072654D">
          <w:rPr>
            <w:webHidden/>
          </w:rPr>
          <w:tab/>
        </w:r>
        <w:r w:rsidR="006C588B">
          <w:rPr>
            <w:webHidden/>
          </w:rPr>
          <w:fldChar w:fldCharType="begin"/>
        </w:r>
        <w:r w:rsidR="0072654D">
          <w:rPr>
            <w:webHidden/>
          </w:rPr>
          <w:instrText xml:space="preserve"> PAGEREF _Toc381608020 \h </w:instrText>
        </w:r>
        <w:r w:rsidR="006C588B">
          <w:rPr>
            <w:webHidden/>
          </w:rPr>
        </w:r>
        <w:r w:rsidR="006C588B">
          <w:rPr>
            <w:webHidden/>
          </w:rPr>
          <w:fldChar w:fldCharType="separate"/>
        </w:r>
        <w:r w:rsidR="000B25CB">
          <w:rPr>
            <w:webHidden/>
          </w:rPr>
          <w:t>28</w:t>
        </w:r>
        <w:r w:rsidR="006C588B">
          <w:rPr>
            <w:webHidden/>
          </w:rPr>
          <w:fldChar w:fldCharType="end"/>
        </w:r>
      </w:hyperlink>
    </w:p>
    <w:p w:rsidR="0072654D" w:rsidRPr="003A6F09" w:rsidRDefault="00FA61B6">
      <w:pPr>
        <w:pStyle w:val="30"/>
        <w:rPr>
          <w:rFonts w:ascii="Calibri" w:hAnsi="Calibri"/>
          <w:iCs w:val="0"/>
          <w:snapToGrid/>
          <w:sz w:val="22"/>
          <w:szCs w:val="22"/>
        </w:rPr>
      </w:pPr>
      <w:hyperlink w:anchor="_Toc381608021" w:history="1">
        <w:r w:rsidR="0072654D" w:rsidRPr="005207C3">
          <w:rPr>
            <w:rStyle w:val="aa"/>
          </w:rPr>
          <w:t>5.8.2.</w:t>
        </w:r>
        <w:r w:rsidR="0072654D" w:rsidRPr="003A6F09">
          <w:rPr>
            <w:rFonts w:ascii="Calibri" w:hAnsi="Calibri"/>
            <w:iCs w:val="0"/>
            <w:snapToGrid/>
            <w:sz w:val="22"/>
            <w:szCs w:val="22"/>
          </w:rPr>
          <w:tab/>
        </w:r>
        <w:r w:rsidR="0072654D" w:rsidRPr="005207C3">
          <w:rPr>
            <w:rStyle w:val="aa"/>
          </w:rPr>
          <w:t>Инструкции по заполнению</w:t>
        </w:r>
        <w:r w:rsidR="0072654D">
          <w:rPr>
            <w:webHidden/>
          </w:rPr>
          <w:tab/>
        </w:r>
        <w:r w:rsidR="006C588B">
          <w:rPr>
            <w:webHidden/>
          </w:rPr>
          <w:fldChar w:fldCharType="begin"/>
        </w:r>
        <w:r w:rsidR="0072654D">
          <w:rPr>
            <w:webHidden/>
          </w:rPr>
          <w:instrText xml:space="preserve"> PAGEREF _Toc381608021 \h </w:instrText>
        </w:r>
        <w:r w:rsidR="006C588B">
          <w:rPr>
            <w:webHidden/>
          </w:rPr>
        </w:r>
        <w:r w:rsidR="006C588B">
          <w:rPr>
            <w:webHidden/>
          </w:rPr>
          <w:fldChar w:fldCharType="separate"/>
        </w:r>
        <w:r w:rsidR="000B25CB">
          <w:rPr>
            <w:webHidden/>
          </w:rPr>
          <w:t>29</w:t>
        </w:r>
        <w:r w:rsidR="006C588B">
          <w:rPr>
            <w:webHidden/>
          </w:rPr>
          <w:fldChar w:fldCharType="end"/>
        </w:r>
      </w:hyperlink>
    </w:p>
    <w:p w:rsidR="0072654D" w:rsidRPr="003A6F09" w:rsidRDefault="00FA61B6">
      <w:pPr>
        <w:pStyle w:val="20"/>
        <w:rPr>
          <w:rFonts w:ascii="Calibri" w:hAnsi="Calibri"/>
          <w:b w:val="0"/>
          <w:snapToGrid/>
          <w:sz w:val="22"/>
          <w:szCs w:val="22"/>
        </w:rPr>
      </w:pPr>
      <w:hyperlink w:anchor="_Toc381608022" w:history="1">
        <w:r w:rsidR="00D75985">
          <w:rPr>
            <w:rStyle w:val="aa"/>
          </w:rPr>
          <w:t>5.9</w:t>
        </w:r>
        <w:r w:rsidR="0072654D" w:rsidRPr="005207C3">
          <w:rPr>
            <w:rStyle w:val="aa"/>
          </w:rPr>
          <w:t>.</w:t>
        </w:r>
        <w:r w:rsidR="0072654D" w:rsidRPr="003A6F09">
          <w:rPr>
            <w:rFonts w:ascii="Calibri" w:hAnsi="Calibri"/>
            <w:b w:val="0"/>
            <w:snapToGrid/>
            <w:sz w:val="22"/>
            <w:szCs w:val="22"/>
          </w:rPr>
          <w:tab/>
        </w:r>
        <w:r w:rsidR="0072654D" w:rsidRPr="005207C3">
          <w:rPr>
            <w:rStyle w:val="aa"/>
          </w:rPr>
          <w:t xml:space="preserve">Справка о кадровых ресурсах (форма </w:t>
        </w:r>
        <w:r w:rsidR="00FC697F">
          <w:rPr>
            <w:rStyle w:val="aa"/>
          </w:rPr>
          <w:t>9</w:t>
        </w:r>
        <w:r w:rsidR="0072654D" w:rsidRPr="005207C3">
          <w:rPr>
            <w:rStyle w:val="aa"/>
          </w:rPr>
          <w:t>)</w:t>
        </w:r>
        <w:r w:rsidR="0072654D">
          <w:rPr>
            <w:webHidden/>
          </w:rPr>
          <w:tab/>
        </w:r>
        <w:r w:rsidR="006C588B">
          <w:rPr>
            <w:webHidden/>
          </w:rPr>
          <w:fldChar w:fldCharType="begin"/>
        </w:r>
        <w:r w:rsidR="0072654D">
          <w:rPr>
            <w:webHidden/>
          </w:rPr>
          <w:instrText xml:space="preserve"> PAGEREF _Toc381608022 \h </w:instrText>
        </w:r>
        <w:r w:rsidR="006C588B">
          <w:rPr>
            <w:webHidden/>
          </w:rPr>
        </w:r>
        <w:r w:rsidR="006C588B">
          <w:rPr>
            <w:webHidden/>
          </w:rPr>
          <w:fldChar w:fldCharType="separate"/>
        </w:r>
        <w:r w:rsidR="000B25CB">
          <w:rPr>
            <w:webHidden/>
          </w:rPr>
          <w:t>30</w:t>
        </w:r>
        <w:r w:rsidR="006C588B">
          <w:rPr>
            <w:webHidden/>
          </w:rPr>
          <w:fldChar w:fldCharType="end"/>
        </w:r>
      </w:hyperlink>
    </w:p>
    <w:p w:rsidR="0072654D" w:rsidRPr="003A6F09" w:rsidRDefault="00FA61B6">
      <w:pPr>
        <w:pStyle w:val="30"/>
        <w:rPr>
          <w:rFonts w:ascii="Calibri" w:hAnsi="Calibri"/>
          <w:iCs w:val="0"/>
          <w:snapToGrid/>
          <w:sz w:val="22"/>
          <w:szCs w:val="22"/>
        </w:rPr>
      </w:pPr>
      <w:hyperlink w:anchor="_Toc381608023" w:history="1">
        <w:r w:rsidR="0072654D" w:rsidRPr="005207C3">
          <w:rPr>
            <w:rStyle w:val="aa"/>
          </w:rPr>
          <w:t>5.9.1.</w:t>
        </w:r>
        <w:r w:rsidR="0072654D" w:rsidRPr="003A6F09">
          <w:rPr>
            <w:rFonts w:ascii="Calibri" w:hAnsi="Calibri"/>
            <w:iCs w:val="0"/>
            <w:snapToGrid/>
            <w:sz w:val="22"/>
            <w:szCs w:val="22"/>
          </w:rPr>
          <w:tab/>
        </w:r>
        <w:r w:rsidR="0072654D" w:rsidRPr="005207C3">
          <w:rPr>
            <w:rStyle w:val="aa"/>
          </w:rPr>
          <w:t>Форма Справки о кадровых ресурсах</w:t>
        </w:r>
        <w:r w:rsidR="0072654D">
          <w:rPr>
            <w:webHidden/>
          </w:rPr>
          <w:tab/>
        </w:r>
        <w:r w:rsidR="006C588B">
          <w:rPr>
            <w:webHidden/>
          </w:rPr>
          <w:fldChar w:fldCharType="begin"/>
        </w:r>
        <w:r w:rsidR="0072654D">
          <w:rPr>
            <w:webHidden/>
          </w:rPr>
          <w:instrText xml:space="preserve"> PAGEREF _Toc381608023 \h </w:instrText>
        </w:r>
        <w:r w:rsidR="006C588B">
          <w:rPr>
            <w:webHidden/>
          </w:rPr>
        </w:r>
        <w:r w:rsidR="006C588B">
          <w:rPr>
            <w:webHidden/>
          </w:rPr>
          <w:fldChar w:fldCharType="separate"/>
        </w:r>
        <w:r w:rsidR="000B25CB">
          <w:rPr>
            <w:webHidden/>
          </w:rPr>
          <w:t>30</w:t>
        </w:r>
        <w:r w:rsidR="006C588B">
          <w:rPr>
            <w:webHidden/>
          </w:rPr>
          <w:fldChar w:fldCharType="end"/>
        </w:r>
      </w:hyperlink>
    </w:p>
    <w:p w:rsidR="0072654D" w:rsidRPr="003A6F09" w:rsidRDefault="00FA61B6">
      <w:pPr>
        <w:pStyle w:val="30"/>
        <w:rPr>
          <w:rFonts w:ascii="Calibri" w:hAnsi="Calibri"/>
          <w:iCs w:val="0"/>
          <w:snapToGrid/>
          <w:sz w:val="22"/>
          <w:szCs w:val="22"/>
        </w:rPr>
      </w:pPr>
      <w:hyperlink w:anchor="_Toc381608024" w:history="1">
        <w:r w:rsidR="0072654D" w:rsidRPr="005207C3">
          <w:rPr>
            <w:rStyle w:val="aa"/>
          </w:rPr>
          <w:t>5.9.2.</w:t>
        </w:r>
        <w:r w:rsidR="0072654D" w:rsidRPr="003A6F09">
          <w:rPr>
            <w:rFonts w:ascii="Calibri" w:hAnsi="Calibri"/>
            <w:iCs w:val="0"/>
            <w:snapToGrid/>
            <w:sz w:val="22"/>
            <w:szCs w:val="22"/>
          </w:rPr>
          <w:tab/>
        </w:r>
        <w:r w:rsidR="0072654D" w:rsidRPr="005207C3">
          <w:rPr>
            <w:rStyle w:val="aa"/>
          </w:rPr>
          <w:t>Инструкции по заполнению</w:t>
        </w:r>
        <w:r w:rsidR="0072654D">
          <w:rPr>
            <w:webHidden/>
          </w:rPr>
          <w:tab/>
        </w:r>
        <w:r w:rsidR="006C588B">
          <w:rPr>
            <w:webHidden/>
          </w:rPr>
          <w:fldChar w:fldCharType="begin"/>
        </w:r>
        <w:r w:rsidR="0072654D">
          <w:rPr>
            <w:webHidden/>
          </w:rPr>
          <w:instrText xml:space="preserve"> PAGEREF _Toc381608024 \h </w:instrText>
        </w:r>
        <w:r w:rsidR="006C588B">
          <w:rPr>
            <w:webHidden/>
          </w:rPr>
        </w:r>
        <w:r w:rsidR="006C588B">
          <w:rPr>
            <w:webHidden/>
          </w:rPr>
          <w:fldChar w:fldCharType="separate"/>
        </w:r>
        <w:r w:rsidR="000B25CB">
          <w:rPr>
            <w:webHidden/>
          </w:rPr>
          <w:t>31</w:t>
        </w:r>
        <w:r w:rsidR="006C588B">
          <w:rPr>
            <w:webHidden/>
          </w:rPr>
          <w:fldChar w:fldCharType="end"/>
        </w:r>
      </w:hyperlink>
    </w:p>
    <w:p w:rsidR="00087570" w:rsidRPr="00450011" w:rsidRDefault="006C588B" w:rsidP="00B67D85">
      <w:pPr>
        <w:pStyle w:val="1"/>
        <w:tabs>
          <w:tab w:val="clear" w:pos="1134"/>
        </w:tabs>
        <w:spacing w:before="0"/>
        <w:ind w:left="0" w:firstLine="0"/>
        <w:rPr>
          <w:rFonts w:ascii="Times New Roman" w:hAnsi="Times New Roman"/>
          <w:bCs/>
          <w:sz w:val="24"/>
          <w:szCs w:val="24"/>
        </w:rPr>
      </w:pPr>
      <w:r w:rsidRPr="00B67E2F">
        <w:rPr>
          <w:b w:val="0"/>
          <w:caps/>
          <w:noProof/>
          <w:sz w:val="24"/>
        </w:rPr>
        <w:lastRenderedPageBreak/>
        <w:fldChar w:fldCharType="end"/>
      </w: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57512636"/>
      <w:bookmarkStart w:id="15" w:name="_Toc381607978"/>
      <w:bookmarkStart w:id="16" w:name="_Ref55280331"/>
      <w:bookmarkStart w:id="17" w:name="_Toc55285358"/>
      <w:bookmarkStart w:id="18" w:name="_Toc55305375"/>
      <w:bookmarkStart w:id="19" w:name="_Toc57314622"/>
      <w:bookmarkStart w:id="20" w:name="_Toc69728947"/>
      <w:bookmarkStart w:id="21" w:name="ЗАКАЗ"/>
      <w:r w:rsidR="00087570" w:rsidRPr="00450011">
        <w:rPr>
          <w:rFonts w:ascii="Times New Roman" w:hAnsi="Times New Roman"/>
          <w:bCs/>
          <w:sz w:val="24"/>
          <w:szCs w:val="24"/>
        </w:rPr>
        <w:t xml:space="preserve">Общие </w:t>
      </w:r>
      <w:bookmarkEnd w:id="0"/>
      <w:bookmarkEnd w:id="1"/>
      <w:bookmarkEnd w:id="2"/>
      <w:bookmarkEnd w:id="3"/>
      <w:r w:rsidR="00087570" w:rsidRPr="00450011">
        <w:rPr>
          <w:rFonts w:ascii="Times New Roman" w:hAnsi="Times New Roman"/>
          <w:bCs/>
          <w:sz w:val="24"/>
          <w:szCs w:val="24"/>
        </w:rPr>
        <w:t>положения</w:t>
      </w:r>
      <w:bookmarkEnd w:id="4"/>
      <w:bookmarkEnd w:id="5"/>
      <w:bookmarkEnd w:id="6"/>
      <w:bookmarkEnd w:id="7"/>
      <w:bookmarkEnd w:id="8"/>
      <w:bookmarkEnd w:id="9"/>
      <w:bookmarkEnd w:id="10"/>
      <w:bookmarkEnd w:id="11"/>
      <w:bookmarkEnd w:id="12"/>
      <w:bookmarkEnd w:id="13"/>
      <w:bookmarkEnd w:id="14"/>
      <w:r w:rsidR="00087643" w:rsidRPr="00450011">
        <w:rPr>
          <w:rFonts w:ascii="Times New Roman" w:hAnsi="Times New Roman"/>
          <w:bCs/>
          <w:sz w:val="24"/>
          <w:szCs w:val="24"/>
        </w:rPr>
        <w:t>.</w:t>
      </w:r>
      <w:bookmarkEnd w:id="15"/>
    </w:p>
    <w:p w:rsidR="00F2450E" w:rsidRPr="00B67E2F" w:rsidRDefault="00087570" w:rsidP="00F8691E">
      <w:pPr>
        <w:pStyle w:val="2"/>
        <w:tabs>
          <w:tab w:val="clear" w:pos="2574"/>
        </w:tabs>
        <w:spacing w:before="120"/>
        <w:ind w:left="0" w:firstLine="0"/>
        <w:rPr>
          <w:sz w:val="24"/>
          <w:szCs w:val="24"/>
        </w:rPr>
      </w:pPr>
      <w:bookmarkStart w:id="22" w:name="_Toc55285335"/>
      <w:bookmarkStart w:id="23" w:name="_Toc55305369"/>
      <w:bookmarkStart w:id="24" w:name="_Toc57314615"/>
      <w:bookmarkStart w:id="25" w:name="_Toc69728941"/>
      <w:bookmarkStart w:id="26" w:name="_Toc157512637"/>
      <w:bookmarkStart w:id="27" w:name="_Toc381607979"/>
      <w:r w:rsidRPr="00B67E2F">
        <w:rPr>
          <w:sz w:val="24"/>
          <w:szCs w:val="24"/>
        </w:rPr>
        <w:t xml:space="preserve">Общие сведения о </w:t>
      </w:r>
      <w:bookmarkEnd w:id="22"/>
      <w:bookmarkEnd w:id="23"/>
      <w:bookmarkEnd w:id="24"/>
      <w:bookmarkEnd w:id="25"/>
      <w:bookmarkEnd w:id="26"/>
      <w:r w:rsidR="00395E61" w:rsidRPr="00B67E2F">
        <w:rPr>
          <w:sz w:val="24"/>
          <w:szCs w:val="24"/>
        </w:rPr>
        <w:t>запросе предложений</w:t>
      </w:r>
      <w:bookmarkStart w:id="28" w:name="_Ref55193512"/>
      <w:bookmarkStart w:id="29" w:name="Общие_сведения"/>
      <w:bookmarkEnd w:id="27"/>
    </w:p>
    <w:p w:rsidR="00507240" w:rsidRPr="006B4D3C" w:rsidRDefault="006540BA" w:rsidP="00507240">
      <w:pPr>
        <w:pStyle w:val="Default"/>
        <w:jc w:val="both"/>
        <w:rPr>
          <w:rFonts w:ascii="Times New Roman" w:hAnsi="Times New Roman" w:cs="Times New Roman"/>
          <w:b/>
        </w:rPr>
      </w:pPr>
      <w:r w:rsidRPr="00C67191">
        <w:rPr>
          <w:rFonts w:ascii="Times New Roman" w:hAnsi="Times New Roman" w:cs="Times New Roman"/>
        </w:rPr>
        <w:t>Общество с ограниченной ответственностью «Сургутские городские электрические сети</w:t>
      </w:r>
      <w:r w:rsidR="000017FC" w:rsidRPr="00C67191">
        <w:rPr>
          <w:rFonts w:ascii="Times New Roman" w:hAnsi="Times New Roman" w:cs="Times New Roman"/>
        </w:rPr>
        <w:t>»</w:t>
      </w:r>
      <w:r w:rsidR="0015385E" w:rsidRPr="00C67191">
        <w:rPr>
          <w:rFonts w:ascii="Times New Roman" w:hAnsi="Times New Roman" w:cs="Times New Roman"/>
        </w:rPr>
        <w:t xml:space="preserve"> (ООО «СГЭС»)</w:t>
      </w:r>
      <w:r w:rsidR="000017FC" w:rsidRPr="00C67191">
        <w:rPr>
          <w:rFonts w:ascii="Times New Roman" w:hAnsi="Times New Roman" w:cs="Times New Roman"/>
        </w:rPr>
        <w:t xml:space="preserve"> </w:t>
      </w:r>
      <w:r w:rsidR="001533A1" w:rsidRPr="00C67191">
        <w:rPr>
          <w:rFonts w:ascii="Times New Roman" w:hAnsi="Times New Roman" w:cs="Times New Roman"/>
        </w:rPr>
        <w:t xml:space="preserve">628404, Тюменская область, Ханты-Мансийский автономный округ − Югра, город Сургут, </w:t>
      </w:r>
      <w:r w:rsidR="00B67E2F" w:rsidRPr="00C67191">
        <w:rPr>
          <w:rFonts w:ascii="Times New Roman" w:hAnsi="Times New Roman" w:cs="Times New Roman"/>
        </w:rPr>
        <w:t xml:space="preserve">Нефтеюганское </w:t>
      </w:r>
      <w:r w:rsidR="009A545C" w:rsidRPr="00C67191">
        <w:rPr>
          <w:rFonts w:ascii="Times New Roman" w:hAnsi="Times New Roman" w:cs="Times New Roman"/>
        </w:rPr>
        <w:t>шоссе</w:t>
      </w:r>
      <w:r w:rsidR="0015385E" w:rsidRPr="00C67191">
        <w:rPr>
          <w:rFonts w:ascii="Times New Roman" w:hAnsi="Times New Roman" w:cs="Times New Roman"/>
        </w:rPr>
        <w:t>, 15</w:t>
      </w:r>
      <w:r w:rsidR="000017FC" w:rsidRPr="00C67191">
        <w:rPr>
          <w:rFonts w:ascii="Times New Roman" w:hAnsi="Times New Roman" w:cs="Times New Roman"/>
        </w:rPr>
        <w:t xml:space="preserve"> (далее — Организатор запроса предложений) </w:t>
      </w:r>
      <w:r w:rsidR="00FC697F">
        <w:rPr>
          <w:rFonts w:ascii="Times New Roman" w:hAnsi="Times New Roman" w:cs="Times New Roman"/>
        </w:rPr>
        <w:t>уведомлением</w:t>
      </w:r>
      <w:r w:rsidR="0022347C" w:rsidRPr="00C67191">
        <w:rPr>
          <w:rFonts w:ascii="Times New Roman" w:hAnsi="Times New Roman" w:cs="Times New Roman"/>
        </w:rPr>
        <w:t xml:space="preserve"> о проведени</w:t>
      </w:r>
      <w:r w:rsidR="00E94CB0" w:rsidRPr="00C67191">
        <w:rPr>
          <w:rFonts w:ascii="Times New Roman" w:hAnsi="Times New Roman" w:cs="Times New Roman"/>
        </w:rPr>
        <w:t xml:space="preserve">и открытого запроса предложений </w:t>
      </w:r>
      <w:r w:rsidR="0022347C" w:rsidRPr="00443CB7">
        <w:rPr>
          <w:rFonts w:ascii="Times New Roman" w:hAnsi="Times New Roman" w:cs="Times New Roman"/>
        </w:rPr>
        <w:t>от</w:t>
      </w:r>
      <w:r w:rsidR="0022347C" w:rsidRPr="00C67191">
        <w:rPr>
          <w:rFonts w:ascii="Times New Roman" w:hAnsi="Times New Roman" w:cs="Times New Roman"/>
        </w:rPr>
        <w:t xml:space="preserve"> </w:t>
      </w:r>
      <w:r w:rsidR="00461FAC">
        <w:rPr>
          <w:rFonts w:ascii="Times New Roman" w:hAnsi="Times New Roman" w:cs="Times New Roman"/>
        </w:rPr>
        <w:t>29</w:t>
      </w:r>
      <w:r w:rsidR="00CD0BEC">
        <w:rPr>
          <w:rFonts w:ascii="Times New Roman" w:hAnsi="Times New Roman" w:cs="Times New Roman"/>
        </w:rPr>
        <w:t>.</w:t>
      </w:r>
      <w:r w:rsidR="00492803">
        <w:rPr>
          <w:rFonts w:ascii="Times New Roman" w:hAnsi="Times New Roman" w:cs="Times New Roman"/>
        </w:rPr>
        <w:t>04</w:t>
      </w:r>
      <w:r w:rsidR="0022347C" w:rsidRPr="00443CB7">
        <w:rPr>
          <w:rFonts w:ascii="Times New Roman" w:hAnsi="Times New Roman" w:cs="Times New Roman"/>
        </w:rPr>
        <w:t>.20</w:t>
      </w:r>
      <w:r w:rsidR="00E94CB0" w:rsidRPr="00443CB7">
        <w:rPr>
          <w:rFonts w:ascii="Times New Roman" w:hAnsi="Times New Roman" w:cs="Times New Roman"/>
        </w:rPr>
        <w:t>1</w:t>
      </w:r>
      <w:r w:rsidR="008452DB">
        <w:rPr>
          <w:rFonts w:ascii="Times New Roman" w:hAnsi="Times New Roman" w:cs="Times New Roman"/>
        </w:rPr>
        <w:t>5</w:t>
      </w:r>
      <w:r w:rsidR="00E61819" w:rsidRPr="00443CB7">
        <w:rPr>
          <w:rFonts w:ascii="Times New Roman" w:hAnsi="Times New Roman" w:cs="Times New Roman"/>
        </w:rPr>
        <w:t xml:space="preserve"> </w:t>
      </w:r>
      <w:r w:rsidR="0022347C" w:rsidRPr="00443CB7">
        <w:rPr>
          <w:rFonts w:ascii="Times New Roman" w:hAnsi="Times New Roman" w:cs="Times New Roman"/>
        </w:rPr>
        <w:t>г.,</w:t>
      </w:r>
      <w:r w:rsidR="0022347C" w:rsidRPr="00C67191">
        <w:rPr>
          <w:rFonts w:ascii="Times New Roman" w:hAnsi="Times New Roman" w:cs="Times New Roman"/>
        </w:rPr>
        <w:t xml:space="preserve"> официальная публикация о проведении которого </w:t>
      </w:r>
      <w:r w:rsidR="00E94CB0" w:rsidRPr="00C67191">
        <w:rPr>
          <w:rFonts w:ascii="Times New Roman" w:hAnsi="Times New Roman" w:cs="Times New Roman"/>
        </w:rPr>
        <w:t>размещена н</w:t>
      </w:r>
      <w:r w:rsidR="0022347C" w:rsidRPr="00C67191">
        <w:rPr>
          <w:rFonts w:ascii="Times New Roman" w:hAnsi="Times New Roman" w:cs="Times New Roman"/>
        </w:rPr>
        <w:t xml:space="preserve">а </w:t>
      </w:r>
      <w:r w:rsidR="00EC2FF6" w:rsidRPr="00C67191">
        <w:rPr>
          <w:rFonts w:ascii="Times New Roman" w:hAnsi="Times New Roman" w:cs="Times New Roman"/>
        </w:rPr>
        <w:t xml:space="preserve">интернет - </w:t>
      </w:r>
      <w:r w:rsidR="0015385E" w:rsidRPr="00C67191">
        <w:rPr>
          <w:rFonts w:ascii="Times New Roman" w:hAnsi="Times New Roman" w:cs="Times New Roman"/>
        </w:rPr>
        <w:t>сайте ООО «СГЭС»</w:t>
      </w:r>
      <w:r w:rsidR="0022347C" w:rsidRPr="00C67191">
        <w:rPr>
          <w:rFonts w:ascii="Times New Roman" w:hAnsi="Times New Roman" w:cs="Times New Roman"/>
        </w:rPr>
        <w:t xml:space="preserve"> (</w:t>
      </w:r>
      <w:r w:rsidR="00C95CC8" w:rsidRPr="00C67191">
        <w:rPr>
          <w:rFonts w:ascii="Times New Roman" w:hAnsi="Times New Roman" w:cs="Times New Roman"/>
          <w:color w:val="0000FF"/>
          <w:u w:val="single"/>
        </w:rPr>
        <w:t>http://www.</w:t>
      </w:r>
      <w:r w:rsidR="0015385E" w:rsidRPr="00C67191">
        <w:rPr>
          <w:rFonts w:ascii="Times New Roman" w:hAnsi="Times New Roman" w:cs="Times New Roman"/>
          <w:color w:val="0000FF"/>
          <w:u w:val="single"/>
          <w:lang w:val="en-US"/>
        </w:rPr>
        <w:t>surgutges</w:t>
      </w:r>
      <w:r w:rsidR="00C95CC8" w:rsidRPr="00C67191">
        <w:rPr>
          <w:rFonts w:ascii="Times New Roman" w:hAnsi="Times New Roman" w:cs="Times New Roman"/>
          <w:color w:val="0000FF"/>
          <w:u w:val="single"/>
        </w:rPr>
        <w:t>.ru</w:t>
      </w:r>
      <w:r w:rsidR="00C95CC8" w:rsidRPr="00C67191">
        <w:rPr>
          <w:rFonts w:ascii="Times New Roman" w:hAnsi="Times New Roman" w:cs="Times New Roman"/>
        </w:rPr>
        <w:t>/</w:t>
      </w:r>
      <w:r w:rsidR="0022347C" w:rsidRPr="00C67191">
        <w:rPr>
          <w:rFonts w:ascii="Times New Roman" w:hAnsi="Times New Roman" w:cs="Times New Roman"/>
        </w:rPr>
        <w:t xml:space="preserve">), пригласило юридических лиц и индивидуальных предпринимателей </w:t>
      </w:r>
      <w:r w:rsidR="000017FC" w:rsidRPr="00C67191">
        <w:rPr>
          <w:rFonts w:ascii="Times New Roman" w:hAnsi="Times New Roman" w:cs="Times New Roman"/>
        </w:rPr>
        <w:t xml:space="preserve">(далее — </w:t>
      </w:r>
      <w:r w:rsidR="003B38C0" w:rsidRPr="00C67191">
        <w:rPr>
          <w:rFonts w:ascii="Times New Roman" w:hAnsi="Times New Roman" w:cs="Times New Roman"/>
        </w:rPr>
        <w:t>Участники</w:t>
      </w:r>
      <w:r w:rsidR="000017FC" w:rsidRPr="00C67191">
        <w:rPr>
          <w:rFonts w:ascii="Times New Roman" w:hAnsi="Times New Roman" w:cs="Times New Roman"/>
        </w:rPr>
        <w:t>) к участию в открытом запросе предложений (далее — запрос предложений) на право заключения Договор</w:t>
      </w:r>
      <w:r w:rsidR="00743313" w:rsidRPr="00C67191">
        <w:rPr>
          <w:rFonts w:ascii="Times New Roman" w:hAnsi="Times New Roman" w:cs="Times New Roman"/>
        </w:rPr>
        <w:t>а</w:t>
      </w:r>
      <w:r w:rsidR="000017FC" w:rsidRPr="00C67191">
        <w:rPr>
          <w:rFonts w:ascii="Times New Roman" w:hAnsi="Times New Roman" w:cs="Times New Roman"/>
        </w:rPr>
        <w:t xml:space="preserve"> </w:t>
      </w:r>
      <w:r w:rsidR="00BA11B9" w:rsidRPr="00BA11B9">
        <w:rPr>
          <w:rFonts w:ascii="Times New Roman" w:hAnsi="Times New Roman" w:cs="Times New Roman"/>
          <w:b/>
          <w:bCs/>
          <w:snapToGrid w:val="0"/>
        </w:rPr>
        <w:t>на выполнение работ по текущему ремонту электродвигателей 0,4 кВ, 6 кВ.</w:t>
      </w:r>
    </w:p>
    <w:p w:rsidR="00605AD1" w:rsidRPr="00B67E2F" w:rsidRDefault="00605AD1" w:rsidP="00213ED3">
      <w:pPr>
        <w:pStyle w:val="a"/>
        <w:numPr>
          <w:ilvl w:val="2"/>
          <w:numId w:val="24"/>
        </w:numPr>
        <w:spacing w:line="240" w:lineRule="auto"/>
        <w:rPr>
          <w:sz w:val="24"/>
          <w:szCs w:val="24"/>
        </w:rPr>
      </w:pPr>
      <w:bookmarkStart w:id="30" w:name="_Ref93209175"/>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98253963"/>
      <w:bookmarkStart w:id="39" w:name="_Toc518119237"/>
      <w:bookmarkStart w:id="40" w:name="_Toc55285340"/>
      <w:bookmarkStart w:id="41" w:name="_Toc55305374"/>
      <w:bookmarkStart w:id="42" w:name="_Toc57314620"/>
      <w:bookmarkStart w:id="43" w:name="_Toc69728945"/>
      <w:bookmarkStart w:id="44" w:name="_Toc157512639"/>
      <w:bookmarkEnd w:id="28"/>
      <w:bookmarkEnd w:id="29"/>
      <w:r w:rsidRPr="00B67E2F">
        <w:rPr>
          <w:sz w:val="24"/>
          <w:szCs w:val="24"/>
        </w:rPr>
        <w:t>Для справок обращаться</w:t>
      </w:r>
      <w:bookmarkEnd w:id="30"/>
      <w:r w:rsidRPr="00B67E2F">
        <w:rPr>
          <w:sz w:val="24"/>
          <w:szCs w:val="24"/>
        </w:rPr>
        <w:t xml:space="preserve"> к Ответственному лицу Организатора запроса предложений </w:t>
      </w:r>
      <w:r w:rsidR="00492803">
        <w:rPr>
          <w:sz w:val="24"/>
          <w:szCs w:val="24"/>
        </w:rPr>
        <w:t>Чирко Луиза Владимировна</w:t>
      </w:r>
      <w:r w:rsidRPr="00B67E2F">
        <w:rPr>
          <w:sz w:val="24"/>
          <w:szCs w:val="24"/>
        </w:rPr>
        <w:t>, тел.</w:t>
      </w:r>
      <w:r w:rsidR="00971705">
        <w:rPr>
          <w:sz w:val="24"/>
          <w:szCs w:val="24"/>
        </w:rPr>
        <w:t xml:space="preserve">/факс </w:t>
      </w:r>
      <w:r w:rsidRPr="00B67E2F">
        <w:rPr>
          <w:sz w:val="24"/>
          <w:szCs w:val="24"/>
        </w:rPr>
        <w:t>7</w:t>
      </w:r>
      <w:r w:rsidR="00E61819">
        <w:rPr>
          <w:sz w:val="24"/>
          <w:szCs w:val="24"/>
        </w:rPr>
        <w:t xml:space="preserve"> </w:t>
      </w:r>
      <w:r w:rsidRPr="00B67E2F">
        <w:rPr>
          <w:sz w:val="24"/>
          <w:szCs w:val="24"/>
        </w:rPr>
        <w:t>(3</w:t>
      </w:r>
      <w:r w:rsidR="0015385E" w:rsidRPr="00B67E2F">
        <w:rPr>
          <w:sz w:val="24"/>
          <w:szCs w:val="24"/>
        </w:rPr>
        <w:t>462</w:t>
      </w:r>
      <w:r w:rsidRPr="00B67E2F">
        <w:rPr>
          <w:sz w:val="24"/>
          <w:szCs w:val="24"/>
        </w:rPr>
        <w:t>)</w:t>
      </w:r>
      <w:r w:rsidR="00E61819">
        <w:rPr>
          <w:sz w:val="24"/>
          <w:szCs w:val="24"/>
        </w:rPr>
        <w:t xml:space="preserve"> </w:t>
      </w:r>
      <w:r w:rsidR="0015385E" w:rsidRPr="00B67E2F">
        <w:rPr>
          <w:sz w:val="24"/>
          <w:szCs w:val="24"/>
        </w:rPr>
        <w:t>52</w:t>
      </w:r>
      <w:r w:rsidRPr="00B67E2F">
        <w:rPr>
          <w:sz w:val="24"/>
          <w:szCs w:val="24"/>
        </w:rPr>
        <w:t>-</w:t>
      </w:r>
      <w:r w:rsidR="0015385E" w:rsidRPr="00B67E2F">
        <w:rPr>
          <w:sz w:val="24"/>
          <w:szCs w:val="24"/>
        </w:rPr>
        <w:t>46</w:t>
      </w:r>
      <w:r w:rsidRPr="00B67E2F">
        <w:rPr>
          <w:sz w:val="24"/>
          <w:szCs w:val="24"/>
        </w:rPr>
        <w:t>-</w:t>
      </w:r>
      <w:r w:rsidR="00971705">
        <w:rPr>
          <w:sz w:val="24"/>
          <w:szCs w:val="24"/>
        </w:rPr>
        <w:t>78</w:t>
      </w:r>
      <w:r w:rsidRPr="00B67E2F">
        <w:rPr>
          <w:sz w:val="24"/>
          <w:szCs w:val="24"/>
        </w:rPr>
        <w:t xml:space="preserve">, </w:t>
      </w:r>
      <w:r w:rsidRPr="00B67E2F">
        <w:rPr>
          <w:sz w:val="24"/>
          <w:szCs w:val="24"/>
          <w:lang w:val="fr-FR"/>
        </w:rPr>
        <w:t>e</w:t>
      </w:r>
      <w:r w:rsidRPr="00B67E2F">
        <w:rPr>
          <w:sz w:val="24"/>
          <w:szCs w:val="24"/>
        </w:rPr>
        <w:t>-</w:t>
      </w:r>
      <w:r w:rsidRPr="00B67E2F">
        <w:rPr>
          <w:sz w:val="24"/>
          <w:szCs w:val="24"/>
          <w:lang w:val="fr-FR"/>
        </w:rPr>
        <w:t>mail</w:t>
      </w:r>
      <w:r w:rsidRPr="00B67E2F">
        <w:rPr>
          <w:sz w:val="24"/>
          <w:szCs w:val="24"/>
        </w:rPr>
        <w:t>:</w:t>
      </w:r>
      <w:bookmarkStart w:id="45" w:name="_Ref56219689"/>
      <w:r w:rsidRPr="00B67E2F">
        <w:rPr>
          <w:color w:val="0000FF"/>
          <w:sz w:val="24"/>
          <w:szCs w:val="24"/>
          <w:u w:val="single"/>
        </w:rPr>
        <w:t xml:space="preserve"> </w:t>
      </w:r>
      <w:hyperlink r:id="rId8" w:history="1">
        <w:r w:rsidR="00E61819" w:rsidRPr="0082025C">
          <w:rPr>
            <w:rStyle w:val="aa"/>
            <w:sz w:val="24"/>
            <w:szCs w:val="24"/>
            <w:lang w:val="en-US"/>
          </w:rPr>
          <w:t>zakupki</w:t>
        </w:r>
        <w:r w:rsidR="00E61819" w:rsidRPr="00652731">
          <w:rPr>
            <w:rStyle w:val="aa"/>
            <w:sz w:val="24"/>
            <w:szCs w:val="24"/>
          </w:rPr>
          <w:t>_</w:t>
        </w:r>
        <w:r w:rsidR="00E61819" w:rsidRPr="0082025C">
          <w:rPr>
            <w:rStyle w:val="aa"/>
            <w:sz w:val="24"/>
            <w:szCs w:val="24"/>
            <w:lang w:val="en-US"/>
          </w:rPr>
          <w:t>sges</w:t>
        </w:r>
        <w:r w:rsidR="00E61819" w:rsidRPr="00652731">
          <w:rPr>
            <w:rStyle w:val="aa"/>
            <w:sz w:val="24"/>
            <w:szCs w:val="24"/>
          </w:rPr>
          <w:t>@</w:t>
        </w:r>
        <w:r w:rsidR="00E61819" w:rsidRPr="0082025C">
          <w:rPr>
            <w:rStyle w:val="aa"/>
            <w:sz w:val="24"/>
            <w:szCs w:val="24"/>
            <w:lang w:val="en-US"/>
          </w:rPr>
          <w:t>mail</w:t>
        </w:r>
        <w:r w:rsidR="00E61819" w:rsidRPr="00652731">
          <w:rPr>
            <w:rStyle w:val="aa"/>
            <w:sz w:val="24"/>
            <w:szCs w:val="24"/>
          </w:rPr>
          <w:t>.</w:t>
        </w:r>
        <w:r w:rsidR="00E61819" w:rsidRPr="0082025C">
          <w:rPr>
            <w:rStyle w:val="aa"/>
            <w:sz w:val="24"/>
            <w:szCs w:val="24"/>
            <w:lang w:val="en-US"/>
          </w:rPr>
          <w:t>ru</w:t>
        </w:r>
      </w:hyperlink>
      <w:r w:rsidR="0047070D" w:rsidRPr="00E32786">
        <w:rPr>
          <w:sz w:val="24"/>
          <w:szCs w:val="24"/>
        </w:rPr>
        <w:t>.</w:t>
      </w:r>
      <w:r w:rsidR="00A312EB">
        <w:rPr>
          <w:sz w:val="24"/>
          <w:szCs w:val="24"/>
        </w:rPr>
        <w:t xml:space="preserve"> </w:t>
      </w:r>
    </w:p>
    <w:p w:rsidR="006559A5" w:rsidRPr="00B67E2F" w:rsidRDefault="006559A5" w:rsidP="003B38C0">
      <w:pPr>
        <w:pStyle w:val="2"/>
        <w:tabs>
          <w:tab w:val="num" w:pos="720"/>
        </w:tabs>
        <w:spacing w:before="120"/>
        <w:ind w:left="720" w:hanging="720"/>
        <w:rPr>
          <w:sz w:val="24"/>
          <w:szCs w:val="24"/>
        </w:rPr>
      </w:pPr>
      <w:bookmarkStart w:id="46" w:name="_Toc381607980"/>
      <w:bookmarkEnd w:id="45"/>
      <w:r w:rsidRPr="00B67E2F">
        <w:rPr>
          <w:sz w:val="24"/>
          <w:szCs w:val="24"/>
        </w:rPr>
        <w:t>Правовой статус процедур и документов</w:t>
      </w:r>
      <w:bookmarkEnd w:id="31"/>
      <w:bookmarkEnd w:id="32"/>
      <w:bookmarkEnd w:id="33"/>
      <w:bookmarkEnd w:id="34"/>
      <w:bookmarkEnd w:id="35"/>
      <w:bookmarkEnd w:id="36"/>
      <w:bookmarkEnd w:id="37"/>
      <w:bookmarkEnd w:id="38"/>
      <w:bookmarkEnd w:id="46"/>
    </w:p>
    <w:p w:rsidR="006559A5" w:rsidRDefault="006559A5" w:rsidP="00213ED3">
      <w:pPr>
        <w:pStyle w:val="a"/>
        <w:numPr>
          <w:ilvl w:val="2"/>
          <w:numId w:val="21"/>
        </w:numPr>
        <w:spacing w:line="240" w:lineRule="auto"/>
        <w:ind w:left="0" w:firstLine="0"/>
        <w:rPr>
          <w:color w:val="000000"/>
          <w:sz w:val="24"/>
          <w:szCs w:val="24"/>
        </w:rPr>
      </w:pPr>
      <w:bookmarkStart w:id="47" w:name="_Toc55285339"/>
      <w:bookmarkStart w:id="48" w:name="_Toc55305373"/>
      <w:bookmarkStart w:id="49" w:name="_Toc57314619"/>
      <w:bookmarkStart w:id="50" w:name="_Toc69728944"/>
      <w:bookmarkStart w:id="51" w:name="_Toc66354324"/>
      <w:bookmarkEnd w:id="39"/>
      <w:r w:rsidRPr="00B67E2F">
        <w:rPr>
          <w:color w:val="000000"/>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w:t>
      </w:r>
      <w:r w:rsidR="00005E6A">
        <w:rPr>
          <w:color w:val="000000"/>
          <w:sz w:val="24"/>
          <w:szCs w:val="24"/>
        </w:rPr>
        <w:t xml:space="preserve"> </w:t>
      </w:r>
      <w:r w:rsidRPr="00B67E2F">
        <w:rPr>
          <w:color w:val="000000"/>
          <w:sz w:val="24"/>
          <w:szCs w:val="24"/>
        </w:rPr>
        <w:t>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w:t>
      </w:r>
      <w:r w:rsidR="00005E6A">
        <w:rPr>
          <w:color w:val="000000"/>
          <w:sz w:val="24"/>
          <w:szCs w:val="24"/>
        </w:rPr>
        <w:t xml:space="preserve"> </w:t>
      </w:r>
      <w:r w:rsidRPr="00B67E2F">
        <w:rPr>
          <w:color w:val="000000"/>
          <w:sz w:val="24"/>
          <w:szCs w:val="24"/>
        </w:rPr>
        <w:t>гражданско-правовых обязательств.</w:t>
      </w:r>
    </w:p>
    <w:p w:rsidR="00A93FED" w:rsidRDefault="00A93FED" w:rsidP="00213ED3">
      <w:pPr>
        <w:pStyle w:val="a"/>
        <w:numPr>
          <w:ilvl w:val="2"/>
          <w:numId w:val="21"/>
        </w:numPr>
        <w:spacing w:line="240" w:lineRule="auto"/>
        <w:ind w:left="0" w:firstLine="0"/>
        <w:rPr>
          <w:color w:val="000000"/>
          <w:sz w:val="24"/>
          <w:szCs w:val="24"/>
        </w:rPr>
      </w:pPr>
      <w:r>
        <w:rPr>
          <w:color w:val="000000"/>
          <w:sz w:val="24"/>
          <w:szCs w:val="24"/>
        </w:rPr>
        <w:t xml:space="preserve"> </w:t>
      </w:r>
      <w:r w:rsidRPr="00B67E2F">
        <w:rPr>
          <w:color w:val="000000"/>
          <w:sz w:val="24"/>
          <w:szCs w:val="24"/>
        </w:rPr>
        <w:t xml:space="preserve">Опубликованное в соответствии с пунктом </w:t>
      </w:r>
      <w:r>
        <w:rPr>
          <w:color w:val="000000"/>
          <w:sz w:val="24"/>
          <w:szCs w:val="24"/>
        </w:rPr>
        <w:t>1.2</w:t>
      </w:r>
      <w:r w:rsidRPr="00B67E2F">
        <w:rPr>
          <w:color w:val="000000"/>
          <w:sz w:val="24"/>
          <w:szCs w:val="24"/>
        </w:rPr>
        <w:t xml:space="preserve"> Уведомление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r>
        <w:rPr>
          <w:color w:val="000000"/>
          <w:sz w:val="24"/>
          <w:szCs w:val="24"/>
        </w:rPr>
        <w:t>.</w:t>
      </w:r>
    </w:p>
    <w:p w:rsidR="00A93FED" w:rsidRPr="00B67E2F" w:rsidRDefault="00A93FED" w:rsidP="00213ED3">
      <w:pPr>
        <w:pStyle w:val="a"/>
        <w:numPr>
          <w:ilvl w:val="2"/>
          <w:numId w:val="21"/>
        </w:numPr>
        <w:spacing w:line="240" w:lineRule="auto"/>
        <w:ind w:left="0" w:firstLine="0"/>
        <w:rPr>
          <w:color w:val="000000"/>
          <w:sz w:val="24"/>
          <w:szCs w:val="24"/>
        </w:rPr>
      </w:pPr>
      <w:r w:rsidRPr="00B67E2F">
        <w:rPr>
          <w:color w:val="000000"/>
          <w:sz w:val="24"/>
          <w:szCs w:val="24"/>
        </w:rPr>
        <w:t>Предложение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Предложения по мере проведения этапов запроса предложений. Заказчик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A93FED" w:rsidRDefault="00A93FED" w:rsidP="00213ED3">
      <w:pPr>
        <w:pStyle w:val="a"/>
        <w:numPr>
          <w:ilvl w:val="2"/>
          <w:numId w:val="21"/>
        </w:numPr>
        <w:spacing w:line="240" w:lineRule="auto"/>
        <w:ind w:left="0" w:firstLine="0"/>
        <w:rPr>
          <w:color w:val="000000"/>
          <w:sz w:val="24"/>
          <w:szCs w:val="24"/>
        </w:rPr>
      </w:pPr>
      <w:r w:rsidRPr="00B67E2F">
        <w:rPr>
          <w:color w:val="000000"/>
          <w:sz w:val="24"/>
          <w:szCs w:val="24"/>
        </w:rPr>
        <w:t>Заключенный по результатам запроса предложений Договор фиксирует все достигнутые сторонами договоренности</w:t>
      </w:r>
    </w:p>
    <w:p w:rsidR="00A93FED" w:rsidRPr="00B67E2F" w:rsidRDefault="00A93FED" w:rsidP="00213ED3">
      <w:pPr>
        <w:pStyle w:val="a"/>
        <w:numPr>
          <w:ilvl w:val="2"/>
          <w:numId w:val="21"/>
        </w:numPr>
        <w:spacing w:line="240" w:lineRule="auto"/>
        <w:ind w:left="0" w:firstLine="0"/>
        <w:rPr>
          <w:color w:val="000000"/>
          <w:sz w:val="24"/>
          <w:szCs w:val="24"/>
        </w:rPr>
      </w:pPr>
      <w:bookmarkStart w:id="52" w:name="_Ref86827161"/>
      <w:r w:rsidRPr="00B67E2F">
        <w:rPr>
          <w:color w:val="000000"/>
          <w:sz w:val="24"/>
          <w:szCs w:val="24"/>
        </w:rPr>
        <w:t>При определении условий Договора с Победителем используются следующие документы с</w:t>
      </w:r>
      <w:r w:rsidRPr="00B67E2F">
        <w:rPr>
          <w:color w:val="000000"/>
          <w:sz w:val="24"/>
          <w:szCs w:val="24"/>
          <w:lang w:val="en-US"/>
        </w:rPr>
        <w:t> </w:t>
      </w:r>
      <w:r w:rsidRPr="00B67E2F">
        <w:rPr>
          <w:color w:val="000000"/>
          <w:sz w:val="24"/>
          <w:szCs w:val="24"/>
        </w:rPr>
        <w:t>соблюдением указанной иерархии (в случае их противоречия):</w:t>
      </w:r>
      <w:bookmarkEnd w:id="52"/>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Протоколы преддоговорных переговоров между Заказчиком и Победителем (по условиям, не оговоренным ни в настоящей Документации по запросу предложений, ни в Предложении Победителя);</w:t>
      </w:r>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6559A5"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Предложение Победителя со всеми дополнениями и разъяснениями, соответствующими требованиям заказчика.</w:t>
      </w:r>
    </w:p>
    <w:p w:rsidR="00A93FED" w:rsidRPr="00B67E2F" w:rsidRDefault="00A93FED" w:rsidP="00FC697F">
      <w:pPr>
        <w:pStyle w:val="a"/>
        <w:numPr>
          <w:ilvl w:val="0"/>
          <w:numId w:val="0"/>
        </w:numPr>
        <w:spacing w:line="240" w:lineRule="auto"/>
        <w:rPr>
          <w:color w:val="000000"/>
          <w:sz w:val="24"/>
          <w:szCs w:val="24"/>
        </w:rPr>
      </w:pPr>
      <w:r>
        <w:rPr>
          <w:color w:val="000000"/>
          <w:sz w:val="24"/>
          <w:szCs w:val="24"/>
        </w:rPr>
        <w:t>1.3.6.</w:t>
      </w:r>
      <w:r w:rsidRPr="00A93FED">
        <w:rPr>
          <w:color w:val="000000"/>
          <w:sz w:val="24"/>
          <w:szCs w:val="24"/>
        </w:rPr>
        <w:t xml:space="preserve"> </w:t>
      </w:r>
      <w:r w:rsidRPr="00B67E2F">
        <w:rPr>
          <w:color w:val="000000"/>
          <w:sz w:val="24"/>
          <w:szCs w:val="24"/>
        </w:rPr>
        <w:t>Иные документы Заказчика и Участников не определяют права и обязанности сторон в связи с данным запросом предложений.</w:t>
      </w:r>
    </w:p>
    <w:p w:rsidR="00A93FED" w:rsidRPr="00A93FED" w:rsidRDefault="00A93FED" w:rsidP="00FC697F">
      <w:pPr>
        <w:pStyle w:val="a"/>
        <w:numPr>
          <w:ilvl w:val="0"/>
          <w:numId w:val="0"/>
        </w:numPr>
        <w:spacing w:line="276" w:lineRule="auto"/>
        <w:rPr>
          <w:sz w:val="24"/>
          <w:szCs w:val="24"/>
        </w:rPr>
      </w:pPr>
      <w:r w:rsidRPr="00A93FED">
        <w:rPr>
          <w:sz w:val="24"/>
          <w:szCs w:val="24"/>
        </w:rPr>
        <w:t>1.3.7. Во всем, что не урегулировано Уведомлением о проведении запроса предложений и настоящей Документации по запросу предложений стороны руководствуются Гражданским кодексом Российской Федерации.</w:t>
      </w:r>
    </w:p>
    <w:p w:rsidR="00A312EB" w:rsidRPr="00B67E2F" w:rsidRDefault="00A312EB" w:rsidP="008B5DB6">
      <w:pPr>
        <w:pStyle w:val="a"/>
        <w:numPr>
          <w:ilvl w:val="0"/>
          <w:numId w:val="0"/>
        </w:numPr>
        <w:spacing w:line="240" w:lineRule="auto"/>
        <w:rPr>
          <w:color w:val="000000"/>
          <w:sz w:val="24"/>
          <w:szCs w:val="24"/>
        </w:rPr>
      </w:pPr>
    </w:p>
    <w:p w:rsidR="00415B4C" w:rsidRDefault="00087570" w:rsidP="00415B4C">
      <w:pPr>
        <w:pStyle w:val="2"/>
        <w:tabs>
          <w:tab w:val="num" w:pos="720"/>
        </w:tabs>
        <w:spacing w:before="120"/>
        <w:ind w:left="720" w:hanging="720"/>
        <w:jc w:val="both"/>
        <w:rPr>
          <w:sz w:val="24"/>
          <w:szCs w:val="24"/>
        </w:rPr>
      </w:pPr>
      <w:bookmarkStart w:id="53" w:name="_Toc381607981"/>
      <w:bookmarkEnd w:id="47"/>
      <w:bookmarkEnd w:id="48"/>
      <w:bookmarkEnd w:id="49"/>
      <w:bookmarkEnd w:id="50"/>
      <w:bookmarkEnd w:id="51"/>
      <w:r w:rsidRPr="00415B4C">
        <w:rPr>
          <w:sz w:val="24"/>
          <w:szCs w:val="24"/>
        </w:rPr>
        <w:t>Обжалование</w:t>
      </w:r>
      <w:bookmarkEnd w:id="40"/>
      <w:bookmarkEnd w:id="41"/>
      <w:bookmarkEnd w:id="42"/>
      <w:bookmarkEnd w:id="43"/>
      <w:bookmarkEnd w:id="44"/>
      <w:bookmarkEnd w:id="53"/>
    </w:p>
    <w:p w:rsidR="0019476A" w:rsidRPr="0019476A" w:rsidRDefault="0019476A" w:rsidP="00213ED3">
      <w:pPr>
        <w:pStyle w:val="aff2"/>
        <w:numPr>
          <w:ilvl w:val="0"/>
          <w:numId w:val="22"/>
        </w:numPr>
        <w:spacing w:after="0" w:line="240" w:lineRule="auto"/>
        <w:ind w:left="1134" w:hanging="1134"/>
        <w:contextualSpacing w:val="0"/>
        <w:jc w:val="both"/>
        <w:rPr>
          <w:rFonts w:eastAsia="Times New Roman"/>
          <w:vanish/>
          <w:szCs w:val="24"/>
          <w:lang w:eastAsia="ru-RU"/>
        </w:rPr>
      </w:pPr>
      <w:bookmarkStart w:id="54" w:name="_Ref86789831"/>
      <w:bookmarkStart w:id="55" w:name="_Toc55285338"/>
      <w:bookmarkStart w:id="56" w:name="_Toc55305372"/>
      <w:bookmarkStart w:id="57" w:name="_Toc57314621"/>
      <w:bookmarkStart w:id="58" w:name="_Toc69728946"/>
    </w:p>
    <w:p w:rsidR="0019476A" w:rsidRPr="0019476A" w:rsidRDefault="0019476A" w:rsidP="00213ED3">
      <w:pPr>
        <w:pStyle w:val="aff2"/>
        <w:numPr>
          <w:ilvl w:val="1"/>
          <w:numId w:val="22"/>
        </w:numPr>
        <w:spacing w:after="0" w:line="240" w:lineRule="auto"/>
        <w:ind w:left="2574" w:hanging="1134"/>
        <w:contextualSpacing w:val="0"/>
        <w:jc w:val="both"/>
        <w:rPr>
          <w:rFonts w:eastAsia="Times New Roman"/>
          <w:vanish/>
          <w:szCs w:val="24"/>
          <w:lang w:eastAsia="ru-RU"/>
        </w:rPr>
      </w:pPr>
    </w:p>
    <w:p w:rsidR="0019476A" w:rsidRPr="0019476A" w:rsidRDefault="0019476A" w:rsidP="00213ED3">
      <w:pPr>
        <w:pStyle w:val="aff2"/>
        <w:numPr>
          <w:ilvl w:val="1"/>
          <w:numId w:val="22"/>
        </w:numPr>
        <w:spacing w:after="0" w:line="240" w:lineRule="auto"/>
        <w:ind w:left="2574" w:hanging="1134"/>
        <w:contextualSpacing w:val="0"/>
        <w:jc w:val="both"/>
        <w:rPr>
          <w:rFonts w:eastAsia="Times New Roman"/>
          <w:vanish/>
          <w:szCs w:val="24"/>
          <w:lang w:eastAsia="ru-RU"/>
        </w:rPr>
      </w:pPr>
    </w:p>
    <w:p w:rsidR="0019476A" w:rsidRPr="0019476A" w:rsidRDefault="0019476A" w:rsidP="00213ED3">
      <w:pPr>
        <w:pStyle w:val="aff2"/>
        <w:numPr>
          <w:ilvl w:val="1"/>
          <w:numId w:val="22"/>
        </w:numPr>
        <w:spacing w:after="0" w:line="240" w:lineRule="auto"/>
        <w:ind w:left="2574" w:hanging="1134"/>
        <w:contextualSpacing w:val="0"/>
        <w:jc w:val="both"/>
        <w:rPr>
          <w:rFonts w:eastAsia="Times New Roman"/>
          <w:vanish/>
          <w:szCs w:val="24"/>
          <w:lang w:eastAsia="ru-RU"/>
        </w:rPr>
      </w:pPr>
    </w:p>
    <w:p w:rsidR="00087570" w:rsidRDefault="00087570" w:rsidP="00213ED3">
      <w:pPr>
        <w:pStyle w:val="a"/>
        <w:numPr>
          <w:ilvl w:val="2"/>
          <w:numId w:val="23"/>
        </w:numPr>
        <w:spacing w:line="240" w:lineRule="auto"/>
        <w:ind w:left="0" w:firstLine="0"/>
        <w:rPr>
          <w:sz w:val="24"/>
          <w:szCs w:val="24"/>
        </w:rPr>
      </w:pPr>
      <w:r w:rsidRPr="00B67E2F">
        <w:rPr>
          <w:sz w:val="24"/>
          <w:szCs w:val="24"/>
        </w:rPr>
        <w:t xml:space="preserve">Все споры и разногласия, возникающие в связи с проведением </w:t>
      </w:r>
      <w:r w:rsidR="00580BCB" w:rsidRPr="00B67E2F">
        <w:rPr>
          <w:sz w:val="24"/>
          <w:szCs w:val="24"/>
        </w:rPr>
        <w:t>запроса предложений</w:t>
      </w:r>
      <w:r w:rsidRPr="00B67E2F">
        <w:rPr>
          <w:sz w:val="24"/>
          <w:szCs w:val="24"/>
        </w:rPr>
        <w:t xml:space="preserve">, в том числе касающиеся исполнения Организатором и Участниками </w:t>
      </w:r>
      <w:r w:rsidR="00580BCB" w:rsidRPr="00B67E2F">
        <w:rPr>
          <w:sz w:val="24"/>
          <w:szCs w:val="24"/>
        </w:rPr>
        <w:t>запроса предложений</w:t>
      </w:r>
      <w:r w:rsidRPr="00B67E2F">
        <w:rPr>
          <w:sz w:val="24"/>
          <w:szCs w:val="24"/>
        </w:rPr>
        <w:t xml:space="preserve"> своих обязательств в связи с проведением </w:t>
      </w:r>
      <w:r w:rsidR="00580BCB" w:rsidRPr="00B67E2F">
        <w:rPr>
          <w:sz w:val="24"/>
          <w:szCs w:val="24"/>
        </w:rPr>
        <w:t>запроса предложений</w:t>
      </w:r>
      <w:r w:rsidRPr="00B67E2F">
        <w:rPr>
          <w:sz w:val="24"/>
          <w:szCs w:val="24"/>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w:t>
      </w:r>
      <w:r w:rsidRPr="00B67E2F">
        <w:rPr>
          <w:sz w:val="24"/>
          <w:szCs w:val="24"/>
        </w:rPr>
        <w:lastRenderedPageBreak/>
        <w:t>претензию, должна направить другой стороне мотивированный ответ на претензию в течение 10 рабочих дней с момента ее получения.</w:t>
      </w:r>
      <w:bookmarkEnd w:id="54"/>
    </w:p>
    <w:p w:rsidR="00415B4C" w:rsidRPr="00B67E2F" w:rsidRDefault="00415B4C" w:rsidP="00213ED3">
      <w:pPr>
        <w:pStyle w:val="a"/>
        <w:numPr>
          <w:ilvl w:val="2"/>
          <w:numId w:val="23"/>
        </w:numPr>
        <w:spacing w:line="240" w:lineRule="auto"/>
        <w:ind w:left="0" w:firstLine="0"/>
        <w:rPr>
          <w:sz w:val="24"/>
          <w:szCs w:val="24"/>
        </w:rPr>
      </w:pPr>
      <w:r w:rsidRPr="00B67E2F">
        <w:rPr>
          <w:sz w:val="24"/>
          <w:szCs w:val="24"/>
        </w:rPr>
        <w:t>Если претензионный порядок, указанный в пункте,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в постоянно действующем Центральном закупочном органе ООО «СГЭС»</w:t>
      </w:r>
      <w:r>
        <w:rPr>
          <w:sz w:val="24"/>
          <w:szCs w:val="24"/>
        </w:rPr>
        <w:t>.</w:t>
      </w:r>
    </w:p>
    <w:p w:rsidR="00087570" w:rsidRPr="00B67E2F" w:rsidRDefault="00087570" w:rsidP="00415B4C">
      <w:pPr>
        <w:pStyle w:val="a"/>
        <w:numPr>
          <w:ilvl w:val="0"/>
          <w:numId w:val="0"/>
        </w:numPr>
        <w:spacing w:line="240" w:lineRule="auto"/>
        <w:rPr>
          <w:sz w:val="24"/>
          <w:szCs w:val="24"/>
        </w:rPr>
      </w:pPr>
    </w:p>
    <w:p w:rsidR="00087570" w:rsidRPr="00B67E2F" w:rsidRDefault="00087570" w:rsidP="008B5DB6">
      <w:pPr>
        <w:pStyle w:val="2"/>
        <w:tabs>
          <w:tab w:val="num" w:pos="720"/>
        </w:tabs>
        <w:spacing w:before="120"/>
        <w:ind w:left="720" w:hanging="720"/>
        <w:jc w:val="both"/>
        <w:rPr>
          <w:sz w:val="24"/>
          <w:szCs w:val="24"/>
        </w:rPr>
      </w:pPr>
      <w:bookmarkStart w:id="59" w:name="_Toc157512640"/>
      <w:bookmarkStart w:id="60" w:name="_Toc381607982"/>
      <w:r w:rsidRPr="00B67E2F">
        <w:rPr>
          <w:sz w:val="24"/>
          <w:szCs w:val="24"/>
        </w:rPr>
        <w:t xml:space="preserve">Прочие </w:t>
      </w:r>
      <w:bookmarkEnd w:id="55"/>
      <w:bookmarkEnd w:id="56"/>
      <w:r w:rsidRPr="00B67E2F">
        <w:rPr>
          <w:sz w:val="24"/>
          <w:szCs w:val="24"/>
        </w:rPr>
        <w:t>положения</w:t>
      </w:r>
      <w:bookmarkEnd w:id="57"/>
      <w:bookmarkEnd w:id="58"/>
      <w:bookmarkEnd w:id="59"/>
      <w:bookmarkEnd w:id="60"/>
    </w:p>
    <w:p w:rsidR="00087570" w:rsidRPr="00B67E2F" w:rsidRDefault="00786395" w:rsidP="008D725E">
      <w:pPr>
        <w:pStyle w:val="a"/>
        <w:numPr>
          <w:ilvl w:val="0"/>
          <w:numId w:val="0"/>
        </w:numPr>
        <w:spacing w:line="240" w:lineRule="auto"/>
        <w:rPr>
          <w:sz w:val="24"/>
          <w:szCs w:val="24"/>
        </w:rPr>
      </w:pPr>
      <w:r>
        <w:rPr>
          <w:sz w:val="24"/>
          <w:szCs w:val="24"/>
        </w:rPr>
        <w:t>1.5.1.</w:t>
      </w:r>
      <w:r w:rsidR="008D725E">
        <w:rPr>
          <w:sz w:val="24"/>
          <w:szCs w:val="24"/>
        </w:rPr>
        <w:t xml:space="preserve"> </w:t>
      </w:r>
      <w:r w:rsidR="00BB0FC1" w:rsidRPr="00B67E2F">
        <w:rPr>
          <w:sz w:val="24"/>
          <w:szCs w:val="24"/>
        </w:rPr>
        <w:t>Участник</w:t>
      </w:r>
      <w:r w:rsidR="00087570" w:rsidRPr="00B67E2F">
        <w:rPr>
          <w:sz w:val="24"/>
          <w:szCs w:val="24"/>
        </w:rPr>
        <w:t xml:space="preserve"> самостоятельно несет все расходы, связанные с подготовкой и подачей </w:t>
      </w:r>
      <w:r w:rsidR="00BB0FC1" w:rsidRPr="00B67E2F">
        <w:rPr>
          <w:sz w:val="24"/>
          <w:szCs w:val="24"/>
        </w:rPr>
        <w:t>Предложения</w:t>
      </w:r>
      <w:r w:rsidR="00087570" w:rsidRPr="00B67E2F">
        <w:rPr>
          <w:sz w:val="24"/>
          <w:szCs w:val="24"/>
        </w:rPr>
        <w:t xml:space="preserve">, а Организатор </w:t>
      </w:r>
      <w:r w:rsidR="00580BCB" w:rsidRPr="00B67E2F">
        <w:rPr>
          <w:sz w:val="24"/>
          <w:szCs w:val="24"/>
        </w:rPr>
        <w:t>запроса предложений</w:t>
      </w:r>
      <w:r w:rsidR="00087570" w:rsidRPr="00B67E2F">
        <w:rPr>
          <w:sz w:val="24"/>
          <w:szCs w:val="24"/>
        </w:rPr>
        <w:t xml:space="preserve"> по этим расходам не отвечает и не имеет обязательств, независимо от хода и результатов </w:t>
      </w:r>
      <w:r w:rsidR="000F1350" w:rsidRPr="00B67E2F">
        <w:rPr>
          <w:sz w:val="24"/>
          <w:szCs w:val="24"/>
        </w:rPr>
        <w:t>запроса предложений</w:t>
      </w:r>
      <w:r w:rsidR="00087570" w:rsidRPr="00B67E2F">
        <w:rPr>
          <w:sz w:val="24"/>
          <w:szCs w:val="24"/>
        </w:rPr>
        <w:t>, за исключением случаев, прямо предусмотренных действующим законодательством Российской Федерации.</w:t>
      </w:r>
    </w:p>
    <w:p w:rsidR="00087570" w:rsidRPr="00B67E2F" w:rsidRDefault="00087570" w:rsidP="00213ED3">
      <w:pPr>
        <w:pStyle w:val="a"/>
        <w:numPr>
          <w:ilvl w:val="2"/>
          <w:numId w:val="25"/>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обеспечивает разумную конфиденциальность относительно всех полученных от Участников </w:t>
      </w:r>
      <w:r w:rsidR="00580BCB" w:rsidRPr="00B67E2F">
        <w:rPr>
          <w:sz w:val="24"/>
          <w:szCs w:val="24"/>
        </w:rPr>
        <w:t>запроса предложений</w:t>
      </w:r>
      <w:r w:rsidRPr="00B67E2F">
        <w:rPr>
          <w:sz w:val="24"/>
          <w:szCs w:val="24"/>
        </w:rPr>
        <w:t xml:space="preserve"> сведений, в том числе содержащихся в </w:t>
      </w:r>
      <w:r w:rsidR="00A158E1" w:rsidRPr="00B67E2F">
        <w:rPr>
          <w:sz w:val="24"/>
          <w:szCs w:val="24"/>
        </w:rPr>
        <w:t>Предложениях</w:t>
      </w:r>
      <w:r w:rsidRPr="00B67E2F">
        <w:rPr>
          <w:sz w:val="24"/>
          <w:szCs w:val="24"/>
        </w:rPr>
        <w:t xml:space="preserve">. Предоставление этой информации другим Участникам </w:t>
      </w:r>
      <w:r w:rsidR="00580BCB" w:rsidRPr="00B67E2F">
        <w:rPr>
          <w:sz w:val="24"/>
          <w:szCs w:val="24"/>
        </w:rPr>
        <w:t>запроса предложений</w:t>
      </w:r>
      <w:r w:rsidRPr="00B67E2F">
        <w:rPr>
          <w:sz w:val="24"/>
          <w:szCs w:val="24"/>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580BCB" w:rsidRPr="00B67E2F">
        <w:rPr>
          <w:sz w:val="24"/>
          <w:szCs w:val="24"/>
        </w:rPr>
        <w:t>Д</w:t>
      </w:r>
      <w:r w:rsidRPr="00B67E2F">
        <w:rPr>
          <w:sz w:val="24"/>
          <w:szCs w:val="24"/>
        </w:rPr>
        <w:t>окументацией</w:t>
      </w:r>
      <w:r w:rsidR="00580BCB" w:rsidRPr="00B67E2F">
        <w:rPr>
          <w:sz w:val="24"/>
          <w:szCs w:val="24"/>
        </w:rPr>
        <w:t xml:space="preserve"> по запросу предложений</w:t>
      </w:r>
      <w:r w:rsidRPr="00B67E2F">
        <w:rPr>
          <w:sz w:val="24"/>
          <w:szCs w:val="24"/>
        </w:rPr>
        <w:t>.</w:t>
      </w:r>
    </w:p>
    <w:p w:rsidR="00087570" w:rsidRPr="00B67E2F" w:rsidRDefault="00087570" w:rsidP="00213ED3">
      <w:pPr>
        <w:pStyle w:val="a"/>
        <w:numPr>
          <w:ilvl w:val="2"/>
          <w:numId w:val="25"/>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Предложение</w:t>
      </w:r>
      <w:r w:rsidRPr="00B67E2F">
        <w:rPr>
          <w:sz w:val="24"/>
          <w:szCs w:val="24"/>
        </w:rPr>
        <w:t xml:space="preserve">, если он установит, что Участник </w:t>
      </w:r>
      <w:r w:rsidR="00580BCB" w:rsidRPr="00B67E2F">
        <w:rPr>
          <w:sz w:val="24"/>
          <w:szCs w:val="24"/>
        </w:rPr>
        <w:t>запроса предложений</w:t>
      </w:r>
      <w:r w:rsidRPr="00B67E2F">
        <w:rPr>
          <w:sz w:val="24"/>
          <w:szCs w:val="24"/>
        </w:rPr>
        <w:t xml:space="preserve"> прямо или косвенно дал, согласился дать или предложил служащему Организатора </w:t>
      </w:r>
      <w:r w:rsidR="00580BCB" w:rsidRPr="00B67E2F">
        <w:rPr>
          <w:sz w:val="24"/>
          <w:szCs w:val="24"/>
        </w:rPr>
        <w:t>запроса предложений</w:t>
      </w:r>
      <w:r w:rsidRPr="00B67E2F">
        <w:rPr>
          <w:sz w:val="24"/>
          <w:szCs w:val="24"/>
        </w:rPr>
        <w:t xml:space="preserve">, вознаграждение в любой форме: работу, услугу, какую-либо ценность, в качестве стимула, который может повлиять на принятие Конкурсной комиссией решения по определению Победителя </w:t>
      </w:r>
      <w:r w:rsidR="00580BCB" w:rsidRPr="00B67E2F">
        <w:rPr>
          <w:sz w:val="24"/>
          <w:szCs w:val="24"/>
        </w:rPr>
        <w:t>запроса предложений</w:t>
      </w:r>
      <w:r w:rsidRPr="00B67E2F">
        <w:rPr>
          <w:sz w:val="24"/>
          <w:szCs w:val="24"/>
        </w:rPr>
        <w:t>.</w:t>
      </w:r>
    </w:p>
    <w:p w:rsidR="00087570" w:rsidRPr="00B67E2F" w:rsidRDefault="00087570" w:rsidP="00213ED3">
      <w:pPr>
        <w:pStyle w:val="a"/>
        <w:numPr>
          <w:ilvl w:val="2"/>
          <w:numId w:val="25"/>
        </w:numPr>
        <w:spacing w:line="240" w:lineRule="auto"/>
        <w:ind w:left="0" w:hanging="11"/>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Предложения</w:t>
      </w:r>
      <w:r w:rsidRPr="00B67E2F">
        <w:rPr>
          <w:sz w:val="24"/>
          <w:szCs w:val="24"/>
        </w:rPr>
        <w:t xml:space="preserve"> Участников </w:t>
      </w:r>
      <w:r w:rsidR="00580BCB" w:rsidRPr="00B67E2F">
        <w:rPr>
          <w:sz w:val="24"/>
          <w:szCs w:val="24"/>
        </w:rPr>
        <w:t>запроса предложений</w:t>
      </w:r>
      <w:r w:rsidRPr="00B67E2F">
        <w:rPr>
          <w:sz w:val="24"/>
          <w:szCs w:val="24"/>
        </w:rPr>
        <w:t>, заключивших между собой какое-либо соглашение с целью повлиять на определение По</w:t>
      </w:r>
      <w:bookmarkStart w:id="61" w:name="_Ref56220027"/>
      <w:r w:rsidRPr="00B67E2F">
        <w:rPr>
          <w:sz w:val="24"/>
          <w:szCs w:val="24"/>
        </w:rPr>
        <w:t xml:space="preserve">бедителя </w:t>
      </w:r>
      <w:r w:rsidR="00580BCB" w:rsidRPr="00B67E2F">
        <w:rPr>
          <w:sz w:val="24"/>
          <w:szCs w:val="24"/>
        </w:rPr>
        <w:t>запроса предложений</w:t>
      </w:r>
      <w:r w:rsidRPr="00B67E2F">
        <w:rPr>
          <w:sz w:val="24"/>
          <w:szCs w:val="24"/>
        </w:rPr>
        <w:t>.</w:t>
      </w:r>
    </w:p>
    <w:p w:rsidR="00087570" w:rsidRPr="00B67E2F" w:rsidRDefault="00087570" w:rsidP="00213ED3">
      <w:pPr>
        <w:pStyle w:val="a"/>
        <w:numPr>
          <w:ilvl w:val="2"/>
          <w:numId w:val="25"/>
        </w:numPr>
        <w:spacing w:line="240" w:lineRule="auto"/>
        <w:ind w:left="0" w:firstLine="0"/>
        <w:rPr>
          <w:sz w:val="24"/>
          <w:szCs w:val="24"/>
        </w:rPr>
      </w:pPr>
      <w:r w:rsidRPr="00B67E2F">
        <w:rPr>
          <w:sz w:val="24"/>
          <w:szCs w:val="24"/>
        </w:rPr>
        <w:t xml:space="preserve">В соответствии с </w:t>
      </w:r>
      <w:r w:rsidR="00A158E1" w:rsidRPr="00B67E2F">
        <w:rPr>
          <w:sz w:val="24"/>
          <w:szCs w:val="24"/>
        </w:rPr>
        <w:t>Уведомлением</w:t>
      </w:r>
      <w:r w:rsidRPr="00B67E2F">
        <w:rPr>
          <w:sz w:val="24"/>
          <w:szCs w:val="24"/>
        </w:rPr>
        <w:t xml:space="preserve"> о проведении </w:t>
      </w:r>
      <w:r w:rsidR="00580BCB" w:rsidRPr="00B67E2F">
        <w:rPr>
          <w:sz w:val="24"/>
          <w:szCs w:val="24"/>
        </w:rPr>
        <w:t>запроса предложений</w:t>
      </w:r>
      <w:r w:rsidRPr="00B67E2F">
        <w:rPr>
          <w:sz w:val="24"/>
          <w:szCs w:val="24"/>
        </w:rPr>
        <w:t xml:space="preserve">, Организатор </w:t>
      </w:r>
      <w:r w:rsidR="00580BCB" w:rsidRPr="00B67E2F">
        <w:rPr>
          <w:sz w:val="24"/>
          <w:szCs w:val="24"/>
        </w:rPr>
        <w:t>запроса предложений</w:t>
      </w:r>
      <w:r w:rsidRPr="00B67E2F">
        <w:rPr>
          <w:sz w:val="24"/>
          <w:szCs w:val="24"/>
        </w:rPr>
        <w:t xml:space="preserve"> имеет право отказаться от проведения </w:t>
      </w:r>
      <w:r w:rsidR="00580BCB" w:rsidRPr="00B67E2F">
        <w:rPr>
          <w:sz w:val="24"/>
          <w:szCs w:val="24"/>
        </w:rPr>
        <w:t>запроса предложений</w:t>
      </w:r>
      <w:r w:rsidRPr="00B67E2F">
        <w:rPr>
          <w:sz w:val="24"/>
          <w:szCs w:val="24"/>
        </w:rPr>
        <w:t xml:space="preserve"> </w:t>
      </w:r>
      <w:r w:rsidR="00DC612A" w:rsidRPr="00B67E2F">
        <w:rPr>
          <w:sz w:val="24"/>
          <w:szCs w:val="24"/>
        </w:rPr>
        <w:t xml:space="preserve">в любой момент </w:t>
      </w:r>
      <w:r w:rsidRPr="00B67E2F">
        <w:rPr>
          <w:sz w:val="24"/>
          <w:szCs w:val="24"/>
        </w:rPr>
        <w:t xml:space="preserve">без каких-либо для себя последствий, не неся никакой ответственности перед Участниками </w:t>
      </w:r>
      <w:r w:rsidR="00580BCB" w:rsidRPr="00B67E2F">
        <w:rPr>
          <w:sz w:val="24"/>
          <w:szCs w:val="24"/>
        </w:rPr>
        <w:t>запроса предложений</w:t>
      </w:r>
      <w:r w:rsidRPr="00B67E2F">
        <w:rPr>
          <w:sz w:val="24"/>
          <w:szCs w:val="24"/>
        </w:rPr>
        <w:t xml:space="preserve"> или третьими лицами, которым такое действие может принести убытки. Организатор </w:t>
      </w:r>
      <w:r w:rsidR="00580BCB" w:rsidRPr="00B67E2F">
        <w:rPr>
          <w:sz w:val="24"/>
          <w:szCs w:val="24"/>
        </w:rPr>
        <w:t>запроса предложений</w:t>
      </w:r>
      <w:r w:rsidRPr="00B67E2F">
        <w:rPr>
          <w:sz w:val="24"/>
          <w:szCs w:val="24"/>
        </w:rPr>
        <w:t xml:space="preserve"> незамедлительно уведомляет всех Участников </w:t>
      </w:r>
      <w:r w:rsidR="00580BCB" w:rsidRPr="00B67E2F">
        <w:rPr>
          <w:sz w:val="24"/>
          <w:szCs w:val="24"/>
        </w:rPr>
        <w:t>запроса предложений</w:t>
      </w:r>
      <w:r w:rsidRPr="00B67E2F">
        <w:rPr>
          <w:sz w:val="24"/>
          <w:szCs w:val="24"/>
        </w:rPr>
        <w:t xml:space="preserve"> об отказе от проведения </w:t>
      </w:r>
      <w:r w:rsidR="00580BCB" w:rsidRPr="00B67E2F">
        <w:rPr>
          <w:sz w:val="24"/>
          <w:szCs w:val="24"/>
        </w:rPr>
        <w:t>запроса предложений</w:t>
      </w:r>
      <w:r w:rsidRPr="00B67E2F">
        <w:rPr>
          <w:sz w:val="24"/>
          <w:szCs w:val="24"/>
        </w:rPr>
        <w:t xml:space="preserve"> в письменной форме.</w:t>
      </w:r>
      <w:bookmarkEnd w:id="61"/>
    </w:p>
    <w:bookmarkEnd w:id="16"/>
    <w:bookmarkEnd w:id="17"/>
    <w:bookmarkEnd w:id="18"/>
    <w:bookmarkEnd w:id="19"/>
    <w:bookmarkEnd w:id="20"/>
    <w:p w:rsidR="00CE5DA6" w:rsidRPr="00B67E2F" w:rsidRDefault="00CE5DA6" w:rsidP="00213ED3">
      <w:pPr>
        <w:pStyle w:val="a"/>
        <w:numPr>
          <w:ilvl w:val="2"/>
          <w:numId w:val="25"/>
        </w:numPr>
        <w:spacing w:line="240" w:lineRule="auto"/>
        <w:ind w:left="0" w:firstLine="0"/>
        <w:rPr>
          <w:sz w:val="24"/>
          <w:szCs w:val="24"/>
        </w:rPr>
      </w:pPr>
      <w:r w:rsidRPr="00B67E2F">
        <w:rPr>
          <w:sz w:val="24"/>
          <w:szCs w:val="24"/>
        </w:rPr>
        <w:t xml:space="preserve">Участники размещения заказа, использующие конкурсную документацию с </w:t>
      </w:r>
      <w:r w:rsidR="008D725E">
        <w:rPr>
          <w:sz w:val="24"/>
          <w:szCs w:val="24"/>
        </w:rPr>
        <w:t>о</w:t>
      </w:r>
      <w:r w:rsidRPr="00B67E2F">
        <w:rPr>
          <w:sz w:val="24"/>
          <w:szCs w:val="24"/>
        </w:rPr>
        <w:t xml:space="preserve">фициального сайта, идентификация которых невозможна, самостоятельно </w:t>
      </w:r>
      <w:r w:rsidRPr="00B67E2F">
        <w:rPr>
          <w:sz w:val="24"/>
          <w:szCs w:val="24"/>
        </w:rPr>
        <w:tab/>
        <w:t xml:space="preserve">отслеживают возможные изменения, внесенные в извещение о проведении открытого </w:t>
      </w:r>
      <w:r w:rsidRPr="00B67E2F">
        <w:rPr>
          <w:sz w:val="24"/>
          <w:szCs w:val="24"/>
        </w:rPr>
        <w:tab/>
        <w:t>конкурса и в конкурсную документацию, размещенные на Официальном сайте.</w:t>
      </w:r>
    </w:p>
    <w:p w:rsidR="00CE5DA6" w:rsidRPr="00B67E2F" w:rsidRDefault="00CE5DA6" w:rsidP="00213ED3">
      <w:pPr>
        <w:pStyle w:val="a"/>
        <w:numPr>
          <w:ilvl w:val="2"/>
          <w:numId w:val="25"/>
        </w:numPr>
        <w:spacing w:line="240" w:lineRule="auto"/>
        <w:ind w:left="0" w:firstLine="0"/>
        <w:rPr>
          <w:sz w:val="24"/>
          <w:szCs w:val="24"/>
        </w:rPr>
      </w:pPr>
      <w:r w:rsidRPr="00B67E2F">
        <w:rPr>
          <w:sz w:val="24"/>
          <w:szCs w:val="24"/>
        </w:rPr>
        <w:t xml:space="preserve">Заказчик не несет ответственности в случае, если участник размещения заказа не ознакомился с изменениями, внесенными в извещение о проведении конкурса и </w:t>
      </w:r>
      <w:r w:rsidRPr="00B67E2F">
        <w:rPr>
          <w:sz w:val="24"/>
          <w:szCs w:val="24"/>
        </w:rPr>
        <w:tab/>
        <w:t>конкурсную</w:t>
      </w:r>
      <w:r w:rsidR="008D725E">
        <w:rPr>
          <w:sz w:val="24"/>
          <w:szCs w:val="24"/>
        </w:rPr>
        <w:t xml:space="preserve"> </w:t>
      </w:r>
      <w:r w:rsidRPr="00B67E2F">
        <w:rPr>
          <w:sz w:val="24"/>
          <w:szCs w:val="24"/>
        </w:rPr>
        <w:t>документацию, размещенными надлежащим образом</w:t>
      </w:r>
    </w:p>
    <w:p w:rsidR="00AC0E8B" w:rsidRPr="00A10E3C" w:rsidRDefault="00CE5DA6" w:rsidP="008D725E">
      <w:pPr>
        <w:pStyle w:val="a"/>
        <w:numPr>
          <w:ilvl w:val="0"/>
          <w:numId w:val="0"/>
        </w:numPr>
        <w:spacing w:line="240" w:lineRule="auto"/>
        <w:ind w:firstLine="540"/>
        <w:rPr>
          <w:sz w:val="24"/>
          <w:szCs w:val="24"/>
        </w:rPr>
      </w:pPr>
      <w:r w:rsidRPr="00A10E3C">
        <w:rPr>
          <w:sz w:val="24"/>
          <w:szCs w:val="24"/>
        </w:rPr>
        <w:t>Предложения и жалобы по процедуре провед</w:t>
      </w:r>
      <w:r w:rsidR="008B5DB6">
        <w:rPr>
          <w:sz w:val="24"/>
          <w:szCs w:val="24"/>
        </w:rPr>
        <w:t>ения торгов принимаются по e-</w:t>
      </w:r>
      <w:r w:rsidRPr="00A10E3C">
        <w:rPr>
          <w:sz w:val="24"/>
          <w:szCs w:val="24"/>
        </w:rPr>
        <w:t>mail:</w:t>
      </w:r>
      <w:r w:rsidR="00E61819">
        <w:rPr>
          <w:sz w:val="24"/>
          <w:szCs w:val="24"/>
        </w:rPr>
        <w:t xml:space="preserve"> </w:t>
      </w:r>
      <w:hyperlink r:id="rId9" w:history="1">
        <w:r w:rsidR="00E61819" w:rsidRPr="0082025C">
          <w:rPr>
            <w:rStyle w:val="aa"/>
            <w:sz w:val="24"/>
            <w:szCs w:val="24"/>
            <w:lang w:val="en-US"/>
          </w:rPr>
          <w:t>zakupki</w:t>
        </w:r>
        <w:r w:rsidR="00E61819" w:rsidRPr="00E61819">
          <w:rPr>
            <w:rStyle w:val="aa"/>
            <w:sz w:val="24"/>
            <w:szCs w:val="24"/>
          </w:rPr>
          <w:t>_</w:t>
        </w:r>
        <w:r w:rsidR="00E61819" w:rsidRPr="0082025C">
          <w:rPr>
            <w:rStyle w:val="aa"/>
            <w:sz w:val="24"/>
            <w:szCs w:val="24"/>
            <w:lang w:val="en-US"/>
          </w:rPr>
          <w:t>sges</w:t>
        </w:r>
        <w:r w:rsidR="00E61819" w:rsidRPr="00E61819">
          <w:rPr>
            <w:rStyle w:val="aa"/>
            <w:sz w:val="24"/>
            <w:szCs w:val="24"/>
          </w:rPr>
          <w:t>@</w:t>
        </w:r>
        <w:r w:rsidR="00E61819" w:rsidRPr="0082025C">
          <w:rPr>
            <w:rStyle w:val="aa"/>
            <w:sz w:val="24"/>
            <w:szCs w:val="24"/>
            <w:lang w:val="en-US"/>
          </w:rPr>
          <w:t>mail</w:t>
        </w:r>
        <w:r w:rsidR="00E61819" w:rsidRPr="00E61819">
          <w:rPr>
            <w:rStyle w:val="aa"/>
            <w:sz w:val="24"/>
            <w:szCs w:val="24"/>
          </w:rPr>
          <w:t>.</w:t>
        </w:r>
        <w:r w:rsidR="00E61819" w:rsidRPr="0082025C">
          <w:rPr>
            <w:rStyle w:val="aa"/>
            <w:sz w:val="24"/>
            <w:szCs w:val="24"/>
            <w:lang w:val="en-US"/>
          </w:rPr>
          <w:t>ru</w:t>
        </w:r>
      </w:hyperlink>
      <w:r w:rsidR="00A10E3C" w:rsidRPr="005D30D6">
        <w:rPr>
          <w:sz w:val="24"/>
          <w:szCs w:val="24"/>
        </w:rPr>
        <w:t xml:space="preserve">; </w:t>
      </w:r>
      <w:hyperlink r:id="rId10" w:history="1">
        <w:r w:rsidR="00A10E3C" w:rsidRPr="005D30D6">
          <w:rPr>
            <w:rStyle w:val="aa"/>
            <w:snapToGrid w:val="0"/>
            <w:sz w:val="24"/>
            <w:szCs w:val="24"/>
            <w:u w:val="none"/>
            <w:shd w:val="clear" w:color="auto" w:fill="FFFFFF"/>
          </w:rPr>
          <w:t>zakupki@k-m-i.ru.</w:t>
        </w:r>
      </w:hyperlink>
    </w:p>
    <w:p w:rsidR="00A54F1F" w:rsidRDefault="00F50912" w:rsidP="00213ED3">
      <w:pPr>
        <w:pStyle w:val="1"/>
        <w:numPr>
          <w:ilvl w:val="0"/>
          <w:numId w:val="25"/>
        </w:numPr>
        <w:spacing w:before="0" w:after="0"/>
        <w:rPr>
          <w:rFonts w:ascii="Times New Roman" w:hAnsi="Times New Roman"/>
          <w:bCs/>
          <w:sz w:val="24"/>
          <w:szCs w:val="24"/>
        </w:rPr>
      </w:pPr>
      <w:bookmarkStart w:id="62" w:name="_Ref55280353"/>
      <w:bookmarkStart w:id="63" w:name="_Toc55285359"/>
      <w:bookmarkStart w:id="64" w:name="_Toc55305376"/>
      <w:bookmarkStart w:id="65" w:name="_Toc57314625"/>
      <w:bookmarkStart w:id="66" w:name="_Toc69728950"/>
      <w:bookmarkStart w:id="67" w:name="_Toc381607983"/>
      <w:bookmarkStart w:id="68" w:name="ТЕХНИЧЕСКИЕ_ТРЕБОВАНИЯ"/>
      <w:r w:rsidRPr="00450011">
        <w:rPr>
          <w:rFonts w:ascii="Times New Roman" w:hAnsi="Times New Roman"/>
          <w:bCs/>
          <w:sz w:val="24"/>
          <w:szCs w:val="24"/>
        </w:rPr>
        <w:lastRenderedPageBreak/>
        <w:t>Техническ</w:t>
      </w:r>
      <w:r w:rsidR="00A50B6C" w:rsidRPr="00450011">
        <w:rPr>
          <w:rFonts w:ascii="Times New Roman" w:hAnsi="Times New Roman"/>
          <w:bCs/>
          <w:sz w:val="24"/>
          <w:szCs w:val="24"/>
        </w:rPr>
        <w:t>ое</w:t>
      </w:r>
      <w:r w:rsidRPr="00450011">
        <w:rPr>
          <w:rFonts w:ascii="Times New Roman" w:hAnsi="Times New Roman"/>
          <w:bCs/>
          <w:sz w:val="24"/>
          <w:szCs w:val="24"/>
        </w:rPr>
        <w:t xml:space="preserve"> </w:t>
      </w:r>
      <w:bookmarkEnd w:id="62"/>
      <w:bookmarkEnd w:id="63"/>
      <w:bookmarkEnd w:id="64"/>
      <w:bookmarkEnd w:id="65"/>
      <w:bookmarkEnd w:id="66"/>
      <w:r w:rsidR="00A50B6C" w:rsidRPr="00450011">
        <w:rPr>
          <w:rFonts w:ascii="Times New Roman" w:hAnsi="Times New Roman"/>
          <w:bCs/>
          <w:sz w:val="24"/>
          <w:szCs w:val="24"/>
        </w:rPr>
        <w:t>задание</w:t>
      </w:r>
      <w:r w:rsidR="002378E6">
        <w:rPr>
          <w:rFonts w:ascii="Times New Roman" w:hAnsi="Times New Roman"/>
          <w:bCs/>
          <w:sz w:val="24"/>
          <w:szCs w:val="24"/>
        </w:rPr>
        <w:t xml:space="preserve">                                                                                                         </w:t>
      </w:r>
      <w:bookmarkEnd w:id="67"/>
    </w:p>
    <w:p w:rsidR="006D7CD6" w:rsidRPr="006D7CD6" w:rsidRDefault="006D7CD6" w:rsidP="006D7CD6">
      <w:pPr>
        <w:pStyle w:val="aff2"/>
        <w:spacing w:line="240" w:lineRule="auto"/>
        <w:ind w:left="682"/>
        <w:rPr>
          <w:b/>
        </w:rPr>
      </w:pPr>
      <w:bookmarkStart w:id="69" w:name="_Toc381607984"/>
      <w:r w:rsidRPr="006D7CD6">
        <w:rPr>
          <w:b/>
        </w:rPr>
        <w:t xml:space="preserve">                                                                          </w:t>
      </w:r>
    </w:p>
    <w:p w:rsidR="00BA11B9" w:rsidRPr="00BA11B9" w:rsidRDefault="00BA11B9" w:rsidP="00BA11B9">
      <w:pPr>
        <w:spacing w:line="240" w:lineRule="auto"/>
        <w:jc w:val="center"/>
        <w:rPr>
          <w:b/>
          <w:bCs/>
          <w:sz w:val="24"/>
          <w:szCs w:val="24"/>
        </w:rPr>
      </w:pPr>
      <w:r w:rsidRPr="00BA11B9">
        <w:rPr>
          <w:b/>
          <w:bCs/>
          <w:sz w:val="24"/>
          <w:szCs w:val="24"/>
        </w:rPr>
        <w:t>Техническое задание</w:t>
      </w:r>
    </w:p>
    <w:p w:rsidR="00BA11B9" w:rsidRPr="00BA11B9" w:rsidRDefault="00BA11B9" w:rsidP="00BA11B9">
      <w:pPr>
        <w:spacing w:line="240" w:lineRule="auto"/>
        <w:jc w:val="center"/>
        <w:rPr>
          <w:b/>
          <w:bCs/>
          <w:snapToGrid/>
          <w:sz w:val="22"/>
          <w:szCs w:val="22"/>
        </w:rPr>
      </w:pPr>
      <w:r w:rsidRPr="00BA11B9">
        <w:rPr>
          <w:b/>
          <w:sz w:val="24"/>
        </w:rPr>
        <w:t xml:space="preserve">на выполнение Работ по текущему ремонту </w:t>
      </w:r>
      <w:r w:rsidRPr="00BA11B9">
        <w:rPr>
          <w:b/>
          <w:bCs/>
          <w:snapToGrid/>
          <w:sz w:val="22"/>
          <w:szCs w:val="22"/>
        </w:rPr>
        <w:t>электродвигателей 0,4 кВ,  6 кВ .</w:t>
      </w:r>
    </w:p>
    <w:p w:rsidR="00BA11B9" w:rsidRPr="00BA11B9" w:rsidRDefault="00BA11B9" w:rsidP="00BA11B9">
      <w:pPr>
        <w:spacing w:line="240" w:lineRule="auto"/>
        <w:jc w:val="center"/>
        <w:rPr>
          <w:bCs/>
          <w:sz w:val="24"/>
          <w:szCs w:val="24"/>
        </w:rPr>
      </w:pPr>
    </w:p>
    <w:tbl>
      <w:tblPr>
        <w:tblW w:w="1012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764"/>
        <w:gridCol w:w="4111"/>
        <w:gridCol w:w="5254"/>
      </w:tblGrid>
      <w:tr w:rsidR="00BA11B9" w:rsidRPr="00BA11B9" w:rsidTr="00B47F91">
        <w:trPr>
          <w:trHeight w:val="636"/>
          <w:tblHeader/>
        </w:trPr>
        <w:tc>
          <w:tcPr>
            <w:tcW w:w="764" w:type="dxa"/>
            <w:tcBorders>
              <w:top w:val="single" w:sz="4" w:space="0" w:color="auto"/>
              <w:bottom w:val="single" w:sz="4" w:space="0" w:color="auto"/>
              <w:right w:val="dotted" w:sz="4" w:space="0" w:color="auto"/>
            </w:tcBorders>
            <w:vAlign w:val="center"/>
          </w:tcPr>
          <w:p w:rsidR="00BA11B9" w:rsidRPr="00BA11B9" w:rsidRDefault="00BA11B9" w:rsidP="00BA11B9">
            <w:pPr>
              <w:spacing w:line="240" w:lineRule="auto"/>
              <w:ind w:firstLine="0"/>
              <w:jc w:val="center"/>
              <w:rPr>
                <w:b/>
                <w:bCs/>
                <w:snapToGrid/>
                <w:sz w:val="22"/>
                <w:szCs w:val="22"/>
              </w:rPr>
            </w:pPr>
          </w:p>
        </w:tc>
        <w:tc>
          <w:tcPr>
            <w:tcW w:w="4111" w:type="dxa"/>
            <w:tcBorders>
              <w:top w:val="single" w:sz="4" w:space="0" w:color="auto"/>
              <w:left w:val="dotted" w:sz="4" w:space="0" w:color="auto"/>
              <w:bottom w:val="single" w:sz="4" w:space="0" w:color="auto"/>
              <w:right w:val="dotted" w:sz="4" w:space="0" w:color="auto"/>
              <w:tl2br w:val="dotted" w:sz="4" w:space="0" w:color="auto"/>
            </w:tcBorders>
            <w:vAlign w:val="center"/>
          </w:tcPr>
          <w:p w:rsidR="00BA11B9" w:rsidRPr="00BA11B9" w:rsidRDefault="00BA11B9" w:rsidP="00BA11B9">
            <w:pPr>
              <w:tabs>
                <w:tab w:val="left" w:pos="465"/>
              </w:tabs>
              <w:spacing w:line="240" w:lineRule="auto"/>
              <w:ind w:firstLine="0"/>
              <w:jc w:val="center"/>
              <w:rPr>
                <w:snapToGrid/>
                <w:sz w:val="22"/>
                <w:szCs w:val="22"/>
              </w:rPr>
            </w:pPr>
            <w:r w:rsidRPr="00BA11B9">
              <w:rPr>
                <w:b/>
                <w:snapToGrid/>
                <w:sz w:val="22"/>
                <w:szCs w:val="22"/>
              </w:rPr>
              <w:t>Условия</w:t>
            </w:r>
          </w:p>
        </w:tc>
        <w:tc>
          <w:tcPr>
            <w:tcW w:w="5254" w:type="dxa"/>
            <w:tcBorders>
              <w:top w:val="single" w:sz="4" w:space="0" w:color="auto"/>
              <w:left w:val="dotted" w:sz="4" w:space="0" w:color="auto"/>
              <w:bottom w:val="single" w:sz="4" w:space="0" w:color="auto"/>
            </w:tcBorders>
            <w:vAlign w:val="center"/>
          </w:tcPr>
          <w:p w:rsidR="00BA11B9" w:rsidRPr="00BA11B9" w:rsidRDefault="00BA11B9" w:rsidP="0075134A">
            <w:pPr>
              <w:tabs>
                <w:tab w:val="left" w:pos="465"/>
              </w:tabs>
              <w:spacing w:line="240" w:lineRule="auto"/>
              <w:ind w:right="128" w:firstLine="0"/>
              <w:jc w:val="center"/>
              <w:rPr>
                <w:b/>
                <w:snapToGrid/>
                <w:sz w:val="22"/>
                <w:szCs w:val="22"/>
              </w:rPr>
            </w:pPr>
            <w:r w:rsidRPr="00BA11B9">
              <w:rPr>
                <w:b/>
                <w:snapToGrid/>
                <w:sz w:val="22"/>
                <w:szCs w:val="22"/>
              </w:rPr>
              <w:t>Закупка работ и услуг (ремонты оборудования, испытания</w:t>
            </w:r>
            <w:r w:rsidR="0075134A">
              <w:rPr>
                <w:b/>
                <w:snapToGrid/>
                <w:sz w:val="22"/>
                <w:szCs w:val="22"/>
              </w:rPr>
              <w:t>)</w:t>
            </w:r>
          </w:p>
        </w:tc>
      </w:tr>
      <w:tr w:rsidR="00BA11B9" w:rsidRPr="00BA11B9" w:rsidTr="00B47F91">
        <w:trPr>
          <w:trHeight w:val="406"/>
        </w:trPr>
        <w:tc>
          <w:tcPr>
            <w:tcW w:w="764" w:type="dxa"/>
            <w:tcBorders>
              <w:top w:val="single" w:sz="4" w:space="0" w:color="auto"/>
              <w:bottom w:val="single" w:sz="4" w:space="0" w:color="auto"/>
              <w:right w:val="dotted" w:sz="4" w:space="0" w:color="auto"/>
            </w:tcBorders>
            <w:vAlign w:val="center"/>
          </w:tcPr>
          <w:p w:rsidR="00BA11B9" w:rsidRPr="00BA11B9" w:rsidRDefault="00BA11B9" w:rsidP="00BA11B9">
            <w:pPr>
              <w:numPr>
                <w:ilvl w:val="0"/>
                <w:numId w:val="52"/>
              </w:numPr>
              <w:spacing w:line="240" w:lineRule="auto"/>
              <w:jc w:val="center"/>
              <w:rPr>
                <w:b/>
                <w:bCs/>
                <w:snapToGrid/>
                <w:sz w:val="22"/>
                <w:szCs w:val="22"/>
              </w:rPr>
            </w:pPr>
          </w:p>
        </w:tc>
        <w:tc>
          <w:tcPr>
            <w:tcW w:w="4111" w:type="dxa"/>
            <w:tcBorders>
              <w:top w:val="single" w:sz="4" w:space="0" w:color="auto"/>
              <w:left w:val="dotted" w:sz="4" w:space="0" w:color="auto"/>
              <w:bottom w:val="single" w:sz="4" w:space="0" w:color="auto"/>
              <w:right w:val="dotted" w:sz="4" w:space="0" w:color="auto"/>
            </w:tcBorders>
            <w:vAlign w:val="center"/>
          </w:tcPr>
          <w:p w:rsidR="00BA11B9" w:rsidRPr="00BA11B9" w:rsidRDefault="00BA11B9" w:rsidP="00BA11B9">
            <w:pPr>
              <w:keepNext/>
              <w:spacing w:line="240" w:lineRule="auto"/>
              <w:ind w:firstLine="0"/>
              <w:jc w:val="left"/>
              <w:outlineLvl w:val="0"/>
              <w:rPr>
                <w:b/>
                <w:bCs/>
                <w:snapToGrid/>
                <w:sz w:val="22"/>
                <w:szCs w:val="22"/>
              </w:rPr>
            </w:pPr>
            <w:r w:rsidRPr="00BA11B9">
              <w:rPr>
                <w:b/>
                <w:bCs/>
                <w:snapToGrid/>
                <w:sz w:val="22"/>
                <w:szCs w:val="22"/>
              </w:rPr>
              <w:t>Общие требования</w:t>
            </w:r>
          </w:p>
        </w:tc>
        <w:tc>
          <w:tcPr>
            <w:tcW w:w="5254" w:type="dxa"/>
            <w:tcBorders>
              <w:top w:val="single" w:sz="4" w:space="0" w:color="auto"/>
              <w:left w:val="dotted" w:sz="4" w:space="0" w:color="auto"/>
              <w:bottom w:val="single" w:sz="4" w:space="0" w:color="auto"/>
            </w:tcBorders>
            <w:vAlign w:val="center"/>
          </w:tcPr>
          <w:p w:rsidR="00BA11B9" w:rsidRPr="00BA11B9" w:rsidRDefault="00BA11B9" w:rsidP="00BA11B9">
            <w:pPr>
              <w:tabs>
                <w:tab w:val="left" w:pos="465"/>
              </w:tabs>
              <w:spacing w:line="240" w:lineRule="auto"/>
              <w:ind w:right="128" w:firstLine="0"/>
              <w:rPr>
                <w:snapToGrid/>
                <w:sz w:val="22"/>
                <w:szCs w:val="22"/>
              </w:rPr>
            </w:pPr>
          </w:p>
        </w:tc>
      </w:tr>
      <w:tr w:rsidR="00BA11B9" w:rsidRPr="00BA11B9" w:rsidTr="00B47F91">
        <w:trPr>
          <w:trHeight w:val="725"/>
        </w:trPr>
        <w:tc>
          <w:tcPr>
            <w:tcW w:w="764" w:type="dxa"/>
            <w:tcBorders>
              <w:top w:val="single" w:sz="4" w:space="0" w:color="auto"/>
            </w:tcBorders>
            <w:vAlign w:val="center"/>
          </w:tcPr>
          <w:p w:rsidR="00BA11B9" w:rsidRPr="00BA11B9" w:rsidRDefault="00BA11B9" w:rsidP="00BA11B9">
            <w:pPr>
              <w:numPr>
                <w:ilvl w:val="0"/>
                <w:numId w:val="53"/>
              </w:numPr>
              <w:spacing w:line="240" w:lineRule="auto"/>
              <w:jc w:val="center"/>
              <w:rPr>
                <w:snapToGrid/>
                <w:sz w:val="22"/>
                <w:szCs w:val="22"/>
              </w:rPr>
            </w:pPr>
          </w:p>
        </w:tc>
        <w:tc>
          <w:tcPr>
            <w:tcW w:w="4111" w:type="dxa"/>
            <w:tcBorders>
              <w:top w:val="single" w:sz="4" w:space="0" w:color="auto"/>
            </w:tcBorders>
            <w:vAlign w:val="center"/>
          </w:tcPr>
          <w:p w:rsidR="00BA11B9" w:rsidRPr="00BA11B9" w:rsidRDefault="00BA11B9" w:rsidP="00BA11B9">
            <w:pPr>
              <w:spacing w:line="240" w:lineRule="auto"/>
              <w:ind w:firstLine="0"/>
              <w:jc w:val="left"/>
              <w:rPr>
                <w:snapToGrid/>
                <w:sz w:val="22"/>
                <w:szCs w:val="22"/>
              </w:rPr>
            </w:pPr>
            <w:r w:rsidRPr="00BA11B9">
              <w:rPr>
                <w:snapToGrid/>
                <w:sz w:val="22"/>
                <w:szCs w:val="22"/>
              </w:rPr>
              <w:t>Наименование объекта</w:t>
            </w:r>
          </w:p>
        </w:tc>
        <w:tc>
          <w:tcPr>
            <w:tcW w:w="5254" w:type="dxa"/>
            <w:tcBorders>
              <w:top w:val="single" w:sz="4" w:space="0" w:color="auto"/>
            </w:tcBorders>
            <w:vAlign w:val="center"/>
          </w:tcPr>
          <w:p w:rsidR="00BA11B9" w:rsidRPr="00BA11B9" w:rsidRDefault="00BA11B9" w:rsidP="00BA11B9">
            <w:pPr>
              <w:spacing w:line="240" w:lineRule="auto"/>
              <w:ind w:right="128" w:firstLine="0"/>
              <w:rPr>
                <w:snapToGrid/>
                <w:sz w:val="22"/>
                <w:szCs w:val="22"/>
              </w:rPr>
            </w:pPr>
            <w:r w:rsidRPr="00BA11B9">
              <w:rPr>
                <w:snapToGrid/>
                <w:sz w:val="22"/>
                <w:szCs w:val="22"/>
              </w:rPr>
              <w:t>Пиковая   котельная  тепловых  сетей  (ПКТС), Насосная подкачивающая станция (ПНС)  ООО  «СГЭС».</w:t>
            </w:r>
          </w:p>
        </w:tc>
      </w:tr>
      <w:tr w:rsidR="00BA11B9" w:rsidRPr="00BA11B9" w:rsidTr="00B47F91">
        <w:trPr>
          <w:trHeight w:val="530"/>
        </w:trPr>
        <w:tc>
          <w:tcPr>
            <w:tcW w:w="764" w:type="dxa"/>
            <w:vAlign w:val="center"/>
          </w:tcPr>
          <w:p w:rsidR="00BA11B9" w:rsidRPr="00BA11B9" w:rsidRDefault="00BA11B9" w:rsidP="00BA11B9">
            <w:pPr>
              <w:numPr>
                <w:ilvl w:val="0"/>
                <w:numId w:val="53"/>
              </w:numPr>
              <w:spacing w:line="240" w:lineRule="auto"/>
              <w:jc w:val="center"/>
              <w:rPr>
                <w:snapToGrid/>
                <w:sz w:val="22"/>
                <w:szCs w:val="22"/>
              </w:rPr>
            </w:pPr>
          </w:p>
        </w:tc>
        <w:tc>
          <w:tcPr>
            <w:tcW w:w="4111" w:type="dxa"/>
            <w:vAlign w:val="center"/>
          </w:tcPr>
          <w:p w:rsidR="00BA11B9" w:rsidRPr="00BA11B9" w:rsidRDefault="00BA11B9" w:rsidP="00BA11B9">
            <w:pPr>
              <w:spacing w:line="240" w:lineRule="auto"/>
              <w:ind w:firstLine="0"/>
              <w:jc w:val="left"/>
              <w:rPr>
                <w:rFonts w:eastAsia="Arial Unicode MS"/>
                <w:snapToGrid/>
                <w:sz w:val="22"/>
                <w:szCs w:val="22"/>
              </w:rPr>
            </w:pPr>
            <w:r w:rsidRPr="00BA11B9">
              <w:rPr>
                <w:snapToGrid/>
                <w:sz w:val="22"/>
                <w:szCs w:val="22"/>
              </w:rPr>
              <w:t>Местонахождение объекта</w:t>
            </w:r>
          </w:p>
        </w:tc>
        <w:tc>
          <w:tcPr>
            <w:tcW w:w="5254" w:type="dxa"/>
            <w:vAlign w:val="center"/>
          </w:tcPr>
          <w:p w:rsidR="00BA11B9" w:rsidRPr="00BA11B9" w:rsidRDefault="00BA11B9" w:rsidP="00BA11B9">
            <w:pPr>
              <w:spacing w:line="240" w:lineRule="auto"/>
              <w:ind w:right="128" w:firstLine="0"/>
              <w:rPr>
                <w:snapToGrid/>
                <w:sz w:val="22"/>
                <w:szCs w:val="22"/>
              </w:rPr>
            </w:pPr>
            <w:r w:rsidRPr="00BA11B9">
              <w:rPr>
                <w:snapToGrid/>
                <w:sz w:val="22"/>
                <w:szCs w:val="22"/>
              </w:rPr>
              <w:t>628426, Россия, Тюменская обл., ХМАО, г. Сургут, пр. Мира, 41</w:t>
            </w:r>
          </w:p>
        </w:tc>
      </w:tr>
      <w:tr w:rsidR="00BA11B9" w:rsidRPr="00BA11B9" w:rsidTr="00B47F91">
        <w:trPr>
          <w:trHeight w:val="533"/>
        </w:trPr>
        <w:tc>
          <w:tcPr>
            <w:tcW w:w="764" w:type="dxa"/>
            <w:vAlign w:val="center"/>
          </w:tcPr>
          <w:p w:rsidR="00BA11B9" w:rsidRPr="00BA11B9" w:rsidRDefault="00BA11B9" w:rsidP="00BA11B9">
            <w:pPr>
              <w:numPr>
                <w:ilvl w:val="0"/>
                <w:numId w:val="53"/>
              </w:numPr>
              <w:spacing w:line="240" w:lineRule="auto"/>
              <w:jc w:val="center"/>
              <w:rPr>
                <w:snapToGrid/>
                <w:sz w:val="22"/>
                <w:szCs w:val="22"/>
              </w:rPr>
            </w:pPr>
          </w:p>
        </w:tc>
        <w:tc>
          <w:tcPr>
            <w:tcW w:w="4111" w:type="dxa"/>
            <w:vAlign w:val="center"/>
          </w:tcPr>
          <w:p w:rsidR="00BA11B9" w:rsidRPr="00BA11B9" w:rsidRDefault="00BA11B9" w:rsidP="00BA11B9">
            <w:pPr>
              <w:spacing w:line="240" w:lineRule="auto"/>
              <w:ind w:firstLine="0"/>
              <w:jc w:val="left"/>
              <w:rPr>
                <w:rFonts w:eastAsia="Arial Unicode MS"/>
                <w:snapToGrid/>
                <w:sz w:val="22"/>
                <w:szCs w:val="22"/>
              </w:rPr>
            </w:pPr>
            <w:r w:rsidRPr="00BA11B9">
              <w:rPr>
                <w:snapToGrid/>
                <w:sz w:val="22"/>
                <w:szCs w:val="22"/>
              </w:rPr>
              <w:t>Характеристика объекта</w:t>
            </w:r>
          </w:p>
        </w:tc>
        <w:tc>
          <w:tcPr>
            <w:tcW w:w="5254" w:type="dxa"/>
            <w:vAlign w:val="center"/>
          </w:tcPr>
          <w:p w:rsidR="00BA11B9" w:rsidRPr="00BA11B9" w:rsidRDefault="00BA11B9" w:rsidP="00BA11B9">
            <w:pPr>
              <w:spacing w:line="240" w:lineRule="auto"/>
              <w:ind w:firstLine="0"/>
              <w:jc w:val="left"/>
              <w:rPr>
                <w:snapToGrid/>
                <w:sz w:val="22"/>
                <w:szCs w:val="22"/>
              </w:rPr>
            </w:pPr>
            <w:r w:rsidRPr="00BA11B9">
              <w:rPr>
                <w:snapToGrid/>
                <w:sz w:val="22"/>
                <w:szCs w:val="22"/>
              </w:rPr>
              <w:t>Основное  электрооборудование  ПКТС и ПНС, находящееся в обслуживании ООО «СГЭС».</w:t>
            </w:r>
          </w:p>
          <w:p w:rsidR="00BA11B9" w:rsidRPr="00BA11B9" w:rsidRDefault="00BA11B9" w:rsidP="00BA11B9">
            <w:pPr>
              <w:spacing w:line="240" w:lineRule="auto"/>
              <w:ind w:firstLine="0"/>
              <w:jc w:val="left"/>
              <w:rPr>
                <w:snapToGrid/>
                <w:sz w:val="22"/>
                <w:szCs w:val="22"/>
              </w:rPr>
            </w:pPr>
            <w:r w:rsidRPr="00BA11B9">
              <w:rPr>
                <w:snapToGrid/>
                <w:sz w:val="22"/>
                <w:szCs w:val="22"/>
              </w:rPr>
              <w:t xml:space="preserve">Пиковая  котельная  тепловых сетей  предназначена  для  подогрева  сетевой  воды  от  Сургутской   ГРЭС-1  от  112 </w:t>
            </w:r>
            <w:r w:rsidRPr="00BA11B9">
              <w:rPr>
                <w:snapToGrid/>
                <w:sz w:val="22"/>
                <w:szCs w:val="22"/>
                <w:vertAlign w:val="superscript"/>
              </w:rPr>
              <w:t>о</w:t>
            </w:r>
            <w:r w:rsidRPr="00BA11B9">
              <w:rPr>
                <w:snapToGrid/>
                <w:sz w:val="22"/>
                <w:szCs w:val="22"/>
              </w:rPr>
              <w:t xml:space="preserve">С  до  142 </w:t>
            </w:r>
            <w:r w:rsidRPr="00BA11B9">
              <w:rPr>
                <w:snapToGrid/>
                <w:sz w:val="22"/>
                <w:szCs w:val="22"/>
                <w:vertAlign w:val="superscript"/>
              </w:rPr>
              <w:t>о</w:t>
            </w:r>
            <w:r w:rsidRPr="00BA11B9">
              <w:rPr>
                <w:snapToGrid/>
                <w:sz w:val="22"/>
                <w:szCs w:val="22"/>
              </w:rPr>
              <w:t>С.</w:t>
            </w:r>
          </w:p>
          <w:p w:rsidR="00BA11B9" w:rsidRPr="00BA11B9" w:rsidRDefault="00BA11B9" w:rsidP="00BA11B9">
            <w:pPr>
              <w:spacing w:line="240" w:lineRule="auto"/>
              <w:ind w:firstLine="0"/>
              <w:jc w:val="left"/>
              <w:rPr>
                <w:snapToGrid/>
                <w:color w:val="000000"/>
                <w:sz w:val="22"/>
                <w:szCs w:val="22"/>
              </w:rPr>
            </w:pPr>
            <w:r w:rsidRPr="00BA11B9">
              <w:rPr>
                <w:snapToGrid/>
                <w:sz w:val="22"/>
                <w:szCs w:val="22"/>
              </w:rPr>
              <w:t xml:space="preserve">  Насосная  перекачивающая станция  предназначена  для  возврата  сетевой  воды  из  Восточного</w:t>
            </w:r>
            <w:r w:rsidRPr="00BA11B9">
              <w:rPr>
                <w:b/>
                <w:snapToGrid/>
                <w:sz w:val="22"/>
                <w:szCs w:val="22"/>
              </w:rPr>
              <w:t xml:space="preserve">  </w:t>
            </w:r>
            <w:r w:rsidRPr="00BA11B9">
              <w:rPr>
                <w:snapToGrid/>
                <w:sz w:val="22"/>
                <w:szCs w:val="22"/>
              </w:rPr>
              <w:t xml:space="preserve">жилого </w:t>
            </w:r>
            <w:r w:rsidRPr="00BA11B9">
              <w:rPr>
                <w:b/>
                <w:snapToGrid/>
                <w:sz w:val="22"/>
                <w:szCs w:val="22"/>
              </w:rPr>
              <w:t xml:space="preserve"> </w:t>
            </w:r>
            <w:r w:rsidRPr="00BA11B9">
              <w:rPr>
                <w:snapToGrid/>
                <w:sz w:val="22"/>
                <w:szCs w:val="22"/>
              </w:rPr>
              <w:t xml:space="preserve">района  на  Сургутскую   ГРЭС-2. </w:t>
            </w:r>
          </w:p>
        </w:tc>
      </w:tr>
      <w:tr w:rsidR="00BA11B9" w:rsidRPr="00BA11B9" w:rsidTr="00B47F91">
        <w:trPr>
          <w:trHeight w:val="536"/>
        </w:trPr>
        <w:tc>
          <w:tcPr>
            <w:tcW w:w="764" w:type="dxa"/>
            <w:vAlign w:val="center"/>
          </w:tcPr>
          <w:p w:rsidR="00BA11B9" w:rsidRPr="00BA11B9" w:rsidRDefault="00BA11B9" w:rsidP="00BA11B9">
            <w:pPr>
              <w:numPr>
                <w:ilvl w:val="0"/>
                <w:numId w:val="53"/>
              </w:numPr>
              <w:spacing w:line="240" w:lineRule="auto"/>
              <w:jc w:val="center"/>
              <w:rPr>
                <w:snapToGrid/>
                <w:sz w:val="22"/>
                <w:szCs w:val="22"/>
              </w:rPr>
            </w:pPr>
          </w:p>
        </w:tc>
        <w:tc>
          <w:tcPr>
            <w:tcW w:w="4111" w:type="dxa"/>
            <w:vAlign w:val="center"/>
          </w:tcPr>
          <w:p w:rsidR="00BA11B9" w:rsidRPr="00BA11B9" w:rsidRDefault="00BA11B9" w:rsidP="00BA11B9">
            <w:pPr>
              <w:spacing w:line="240" w:lineRule="auto"/>
              <w:ind w:firstLine="0"/>
              <w:jc w:val="left"/>
              <w:rPr>
                <w:rFonts w:eastAsia="Arial Unicode MS"/>
                <w:snapToGrid/>
                <w:sz w:val="22"/>
                <w:szCs w:val="22"/>
              </w:rPr>
            </w:pPr>
            <w:r w:rsidRPr="00BA11B9">
              <w:rPr>
                <w:snapToGrid/>
                <w:sz w:val="22"/>
                <w:szCs w:val="22"/>
              </w:rPr>
              <w:t>Наименование Работы  (текущий, средний, капитальный, типовой сверхтиповой ремонт, ТО)</w:t>
            </w:r>
          </w:p>
        </w:tc>
        <w:tc>
          <w:tcPr>
            <w:tcW w:w="5254" w:type="dxa"/>
            <w:vAlign w:val="center"/>
          </w:tcPr>
          <w:p w:rsidR="00BA11B9" w:rsidRPr="00BA11B9" w:rsidRDefault="00BA11B9" w:rsidP="00BA11B9">
            <w:pPr>
              <w:spacing w:line="240" w:lineRule="auto"/>
              <w:ind w:right="128" w:firstLine="0"/>
              <w:jc w:val="left"/>
              <w:rPr>
                <w:snapToGrid/>
                <w:sz w:val="22"/>
                <w:szCs w:val="22"/>
              </w:rPr>
            </w:pPr>
            <w:r w:rsidRPr="00BA11B9">
              <w:rPr>
                <w:bCs/>
                <w:snapToGrid/>
                <w:sz w:val="22"/>
                <w:szCs w:val="22"/>
              </w:rPr>
              <w:t>Текущий ремонт  электродвигателей 0,4 кВ,  6 кВ.</w:t>
            </w:r>
          </w:p>
        </w:tc>
      </w:tr>
      <w:tr w:rsidR="00BA11B9" w:rsidRPr="00BA11B9" w:rsidTr="00B47F91">
        <w:trPr>
          <w:trHeight w:val="650"/>
        </w:trPr>
        <w:tc>
          <w:tcPr>
            <w:tcW w:w="764" w:type="dxa"/>
            <w:vAlign w:val="center"/>
          </w:tcPr>
          <w:p w:rsidR="00BA11B9" w:rsidRPr="00BA11B9" w:rsidRDefault="00BA11B9" w:rsidP="00BA11B9">
            <w:pPr>
              <w:numPr>
                <w:ilvl w:val="0"/>
                <w:numId w:val="53"/>
              </w:numPr>
              <w:spacing w:line="240" w:lineRule="auto"/>
              <w:jc w:val="center"/>
              <w:rPr>
                <w:snapToGrid/>
                <w:sz w:val="22"/>
                <w:szCs w:val="22"/>
              </w:rPr>
            </w:pPr>
          </w:p>
        </w:tc>
        <w:tc>
          <w:tcPr>
            <w:tcW w:w="4111" w:type="dxa"/>
            <w:vAlign w:val="center"/>
          </w:tcPr>
          <w:p w:rsidR="00BA11B9" w:rsidRPr="00BA11B9" w:rsidRDefault="00BA11B9" w:rsidP="00BA11B9">
            <w:pPr>
              <w:spacing w:line="240" w:lineRule="auto"/>
              <w:ind w:firstLine="0"/>
              <w:jc w:val="left"/>
              <w:rPr>
                <w:rFonts w:eastAsia="Arial Unicode MS"/>
                <w:snapToGrid/>
                <w:sz w:val="22"/>
                <w:szCs w:val="22"/>
                <w:highlight w:val="green"/>
              </w:rPr>
            </w:pPr>
            <w:r w:rsidRPr="00BA11B9">
              <w:rPr>
                <w:rFonts w:eastAsia="Arial Unicode MS"/>
                <w:snapToGrid/>
                <w:sz w:val="22"/>
                <w:szCs w:val="22"/>
              </w:rPr>
              <w:t xml:space="preserve">Технические требования - описание Работ, ведомость объема Работ </w:t>
            </w:r>
          </w:p>
        </w:tc>
        <w:tc>
          <w:tcPr>
            <w:tcW w:w="5254" w:type="dxa"/>
            <w:vAlign w:val="center"/>
          </w:tcPr>
          <w:p w:rsidR="00BA11B9" w:rsidRPr="00BA11B9" w:rsidRDefault="00BA11B9" w:rsidP="00BA11B9">
            <w:pPr>
              <w:spacing w:line="240" w:lineRule="auto"/>
              <w:ind w:right="128" w:firstLine="0"/>
              <w:rPr>
                <w:snapToGrid/>
                <w:sz w:val="22"/>
                <w:szCs w:val="22"/>
              </w:rPr>
            </w:pPr>
            <w:r w:rsidRPr="00BA11B9">
              <w:rPr>
                <w:snapToGrid/>
                <w:sz w:val="22"/>
                <w:szCs w:val="22"/>
              </w:rPr>
              <w:t xml:space="preserve">Согласно  Ведомости  объема  Работ   (Приложение  №1  к  техническому  заданию), согласно ПТЭ. </w:t>
            </w:r>
          </w:p>
          <w:p w:rsidR="00BA11B9" w:rsidRPr="00BA11B9" w:rsidRDefault="00BA11B9" w:rsidP="00BA11B9">
            <w:pPr>
              <w:spacing w:line="240" w:lineRule="auto"/>
              <w:ind w:right="128" w:firstLine="0"/>
              <w:rPr>
                <w:snapToGrid/>
                <w:sz w:val="22"/>
                <w:szCs w:val="22"/>
              </w:rPr>
            </w:pPr>
          </w:p>
        </w:tc>
      </w:tr>
      <w:tr w:rsidR="00BA11B9" w:rsidRPr="00BA11B9" w:rsidTr="00B47F91">
        <w:trPr>
          <w:trHeight w:val="589"/>
        </w:trPr>
        <w:tc>
          <w:tcPr>
            <w:tcW w:w="764" w:type="dxa"/>
            <w:tcBorders>
              <w:top w:val="single" w:sz="4" w:space="0" w:color="auto"/>
              <w:left w:val="single" w:sz="4" w:space="0" w:color="auto"/>
              <w:bottom w:val="single" w:sz="4" w:space="0" w:color="auto"/>
              <w:right w:val="nil"/>
            </w:tcBorders>
            <w:vAlign w:val="center"/>
          </w:tcPr>
          <w:p w:rsidR="00BA11B9" w:rsidRPr="00BA11B9" w:rsidRDefault="00BA11B9" w:rsidP="00BA11B9">
            <w:pPr>
              <w:numPr>
                <w:ilvl w:val="0"/>
                <w:numId w:val="52"/>
              </w:numPr>
              <w:spacing w:line="240" w:lineRule="auto"/>
              <w:jc w:val="center"/>
              <w:rPr>
                <w:b/>
                <w:bCs/>
                <w:snapToGrid/>
                <w:sz w:val="22"/>
                <w:szCs w:val="22"/>
              </w:rPr>
            </w:pPr>
          </w:p>
        </w:tc>
        <w:tc>
          <w:tcPr>
            <w:tcW w:w="4111" w:type="dxa"/>
            <w:tcBorders>
              <w:top w:val="single" w:sz="4" w:space="0" w:color="auto"/>
              <w:left w:val="nil"/>
              <w:bottom w:val="single" w:sz="4" w:space="0" w:color="auto"/>
              <w:right w:val="nil"/>
            </w:tcBorders>
            <w:vAlign w:val="center"/>
          </w:tcPr>
          <w:p w:rsidR="00BA11B9" w:rsidRPr="00BA11B9" w:rsidRDefault="00BA11B9" w:rsidP="00BA11B9">
            <w:pPr>
              <w:keepNext/>
              <w:spacing w:line="240" w:lineRule="auto"/>
              <w:ind w:firstLine="0"/>
              <w:jc w:val="left"/>
              <w:outlineLvl w:val="0"/>
              <w:rPr>
                <w:b/>
                <w:bCs/>
                <w:snapToGrid/>
                <w:sz w:val="22"/>
                <w:szCs w:val="22"/>
              </w:rPr>
            </w:pPr>
            <w:r w:rsidRPr="00BA11B9">
              <w:rPr>
                <w:b/>
                <w:bCs/>
                <w:snapToGrid/>
                <w:sz w:val="22"/>
                <w:szCs w:val="22"/>
              </w:rPr>
              <w:t>Технические требования</w:t>
            </w:r>
          </w:p>
        </w:tc>
        <w:tc>
          <w:tcPr>
            <w:tcW w:w="5254" w:type="dxa"/>
            <w:tcBorders>
              <w:top w:val="single" w:sz="4" w:space="0" w:color="auto"/>
              <w:left w:val="nil"/>
              <w:bottom w:val="single" w:sz="4" w:space="0" w:color="auto"/>
              <w:right w:val="single" w:sz="4" w:space="0" w:color="auto"/>
            </w:tcBorders>
            <w:vAlign w:val="center"/>
          </w:tcPr>
          <w:p w:rsidR="00BA11B9" w:rsidRPr="00BA11B9" w:rsidRDefault="00BA11B9" w:rsidP="00BA11B9">
            <w:pPr>
              <w:spacing w:line="240" w:lineRule="auto"/>
              <w:ind w:right="128" w:firstLine="0"/>
              <w:rPr>
                <w:snapToGrid/>
                <w:sz w:val="22"/>
                <w:szCs w:val="22"/>
              </w:rPr>
            </w:pPr>
          </w:p>
        </w:tc>
      </w:tr>
      <w:tr w:rsidR="00BA11B9" w:rsidRPr="00BA11B9" w:rsidTr="00B47F91">
        <w:trPr>
          <w:trHeight w:val="1072"/>
        </w:trPr>
        <w:tc>
          <w:tcPr>
            <w:tcW w:w="764" w:type="dxa"/>
            <w:tcBorders>
              <w:top w:val="single" w:sz="4" w:space="0" w:color="auto"/>
            </w:tcBorders>
            <w:vAlign w:val="center"/>
          </w:tcPr>
          <w:p w:rsidR="00BA11B9" w:rsidRPr="00BA11B9" w:rsidRDefault="00BA11B9" w:rsidP="00BA11B9">
            <w:pPr>
              <w:numPr>
                <w:ilvl w:val="0"/>
                <w:numId w:val="54"/>
              </w:numPr>
              <w:spacing w:line="240" w:lineRule="auto"/>
              <w:jc w:val="center"/>
              <w:rPr>
                <w:snapToGrid/>
                <w:sz w:val="22"/>
                <w:szCs w:val="22"/>
              </w:rPr>
            </w:pPr>
          </w:p>
        </w:tc>
        <w:tc>
          <w:tcPr>
            <w:tcW w:w="4111" w:type="dxa"/>
            <w:tcBorders>
              <w:top w:val="single" w:sz="4" w:space="0" w:color="auto"/>
            </w:tcBorders>
            <w:vAlign w:val="center"/>
          </w:tcPr>
          <w:p w:rsidR="00BA11B9" w:rsidRPr="00BA11B9" w:rsidRDefault="00BA11B9" w:rsidP="00BA11B9">
            <w:pPr>
              <w:spacing w:line="240" w:lineRule="auto"/>
              <w:ind w:firstLine="0"/>
              <w:jc w:val="left"/>
              <w:rPr>
                <w:rFonts w:eastAsia="Arial Unicode MS"/>
                <w:snapToGrid/>
                <w:sz w:val="22"/>
                <w:szCs w:val="22"/>
              </w:rPr>
            </w:pPr>
            <w:r w:rsidRPr="00BA11B9">
              <w:rPr>
                <w:snapToGrid/>
                <w:sz w:val="22"/>
                <w:szCs w:val="22"/>
              </w:rPr>
              <w:t>Наличие необходимых лицензий и разрешений (обязательных и в добровольной системе сертификации)</w:t>
            </w:r>
          </w:p>
        </w:tc>
        <w:tc>
          <w:tcPr>
            <w:tcW w:w="5254" w:type="dxa"/>
            <w:tcBorders>
              <w:top w:val="single" w:sz="4" w:space="0" w:color="auto"/>
            </w:tcBorders>
            <w:vAlign w:val="center"/>
          </w:tcPr>
          <w:p w:rsidR="00BA11B9" w:rsidRPr="00BA11B9" w:rsidRDefault="00BA11B9" w:rsidP="00BA11B9">
            <w:pPr>
              <w:spacing w:line="240" w:lineRule="auto"/>
              <w:ind w:firstLine="0"/>
              <w:jc w:val="left"/>
              <w:rPr>
                <w:snapToGrid/>
                <w:sz w:val="22"/>
                <w:szCs w:val="22"/>
              </w:rPr>
            </w:pPr>
            <w:r w:rsidRPr="00BA11B9">
              <w:rPr>
                <w:snapToGrid/>
                <w:sz w:val="22"/>
                <w:szCs w:val="22"/>
              </w:rPr>
              <w:t xml:space="preserve">Подрядчик  должен  иметь  и  представить  в  конкурсной  документации:  </w:t>
            </w:r>
          </w:p>
          <w:p w:rsidR="00BA11B9" w:rsidRPr="00BA11B9" w:rsidRDefault="00BA11B9" w:rsidP="00BA11B9">
            <w:pPr>
              <w:spacing w:line="240" w:lineRule="auto"/>
              <w:ind w:firstLine="0"/>
              <w:jc w:val="left"/>
              <w:rPr>
                <w:snapToGrid/>
                <w:sz w:val="22"/>
                <w:szCs w:val="22"/>
              </w:rPr>
            </w:pPr>
            <w:r w:rsidRPr="00BA11B9">
              <w:rPr>
                <w:snapToGrid/>
                <w:sz w:val="22"/>
                <w:szCs w:val="22"/>
              </w:rPr>
              <w:t xml:space="preserve">-Свидетельство  о  допуске  к  работам, выданное  саморегулирующей  организацией (СРО),  на  основании  Федерального  закона  Российской  Федерации  от  22 июля  </w:t>
            </w:r>
            <w:smartTag w:uri="urn:schemas-microsoft-com:office:smarttags" w:element="metricconverter">
              <w:smartTagPr>
                <w:attr w:name="ProductID" w:val="2008 г"/>
              </w:smartTagPr>
              <w:r w:rsidRPr="00BA11B9">
                <w:rPr>
                  <w:snapToGrid/>
                  <w:sz w:val="22"/>
                  <w:szCs w:val="22"/>
                </w:rPr>
                <w:t>2008 г</w:t>
              </w:r>
            </w:smartTag>
            <w:r w:rsidRPr="00BA11B9">
              <w:rPr>
                <w:snapToGrid/>
                <w:sz w:val="22"/>
                <w:szCs w:val="22"/>
              </w:rPr>
              <w:t xml:space="preserve">.  №148-ФЗ  «О  внесении  изменений  в  Градостроительный кодекс  Российской  Федерации  и  отдельные  законодательные  акты  РФ».  </w:t>
            </w:r>
          </w:p>
          <w:p w:rsidR="00BA11B9" w:rsidRPr="00BA11B9" w:rsidRDefault="00BA11B9" w:rsidP="00BA11B9">
            <w:pPr>
              <w:spacing w:line="240" w:lineRule="auto"/>
              <w:ind w:firstLine="0"/>
              <w:jc w:val="left"/>
              <w:rPr>
                <w:snapToGrid/>
                <w:sz w:val="22"/>
                <w:szCs w:val="22"/>
              </w:rPr>
            </w:pPr>
            <w:r w:rsidRPr="00BA11B9">
              <w:rPr>
                <w:snapToGrid/>
                <w:sz w:val="22"/>
                <w:szCs w:val="22"/>
              </w:rPr>
              <w:t xml:space="preserve">- Свидетельство  об  аттестации  персонала  на  выполнение  работ  в  электроустановках  до  1000В  </w:t>
            </w:r>
          </w:p>
          <w:p w:rsidR="00BA11B9" w:rsidRPr="00BA11B9" w:rsidRDefault="00BA11B9" w:rsidP="00BA11B9">
            <w:pPr>
              <w:spacing w:line="240" w:lineRule="auto"/>
              <w:ind w:firstLine="0"/>
              <w:jc w:val="left"/>
              <w:rPr>
                <w:snapToGrid/>
                <w:sz w:val="22"/>
                <w:szCs w:val="22"/>
              </w:rPr>
            </w:pPr>
            <w:r w:rsidRPr="00BA11B9">
              <w:rPr>
                <w:snapToGrid/>
                <w:sz w:val="22"/>
                <w:szCs w:val="22"/>
              </w:rPr>
              <w:t>- Свидетельство  Ростехнадзора  на  право  испытания  электрооборудования.</w:t>
            </w:r>
          </w:p>
          <w:p w:rsidR="00BA11B9" w:rsidRPr="00BA11B9" w:rsidRDefault="00BA11B9" w:rsidP="00BA11B9">
            <w:pPr>
              <w:spacing w:line="240" w:lineRule="auto"/>
              <w:ind w:firstLine="0"/>
              <w:rPr>
                <w:rFonts w:eastAsia="Arial Unicode MS"/>
                <w:snapToGrid/>
                <w:color w:val="000000"/>
                <w:sz w:val="22"/>
                <w:szCs w:val="22"/>
              </w:rPr>
            </w:pPr>
            <w:r w:rsidRPr="00BA11B9">
              <w:rPr>
                <w:snapToGrid/>
                <w:sz w:val="22"/>
                <w:szCs w:val="22"/>
              </w:rPr>
              <w:t>- Сертификат  соответствия  СК  системы  сертификации  работ  и  услуг, систем  менеджмента  качества  «Стандарт-тест».</w:t>
            </w:r>
          </w:p>
        </w:tc>
      </w:tr>
      <w:tr w:rsidR="00BA11B9" w:rsidRPr="00BA11B9" w:rsidTr="00B47F91">
        <w:trPr>
          <w:trHeight w:val="710"/>
        </w:trPr>
        <w:tc>
          <w:tcPr>
            <w:tcW w:w="764" w:type="dxa"/>
            <w:tcBorders>
              <w:top w:val="single" w:sz="4" w:space="0" w:color="auto"/>
            </w:tcBorders>
            <w:vAlign w:val="center"/>
          </w:tcPr>
          <w:p w:rsidR="00BA11B9" w:rsidRPr="00BA11B9" w:rsidRDefault="00BA11B9" w:rsidP="00BA11B9">
            <w:pPr>
              <w:numPr>
                <w:ilvl w:val="0"/>
                <w:numId w:val="54"/>
              </w:numPr>
              <w:spacing w:line="240" w:lineRule="auto"/>
              <w:jc w:val="center"/>
              <w:rPr>
                <w:snapToGrid/>
                <w:sz w:val="22"/>
                <w:szCs w:val="22"/>
              </w:rPr>
            </w:pPr>
          </w:p>
        </w:tc>
        <w:tc>
          <w:tcPr>
            <w:tcW w:w="4111" w:type="dxa"/>
            <w:tcBorders>
              <w:top w:val="single" w:sz="4" w:space="0" w:color="auto"/>
            </w:tcBorders>
            <w:vAlign w:val="center"/>
          </w:tcPr>
          <w:p w:rsidR="00BA11B9" w:rsidRPr="00BA11B9" w:rsidRDefault="00BA11B9" w:rsidP="00BA11B9">
            <w:pPr>
              <w:spacing w:line="240" w:lineRule="auto"/>
              <w:ind w:firstLine="0"/>
              <w:jc w:val="left"/>
              <w:rPr>
                <w:rFonts w:eastAsia="Arial Unicode MS"/>
                <w:snapToGrid/>
                <w:sz w:val="22"/>
                <w:szCs w:val="22"/>
              </w:rPr>
            </w:pPr>
            <w:r w:rsidRPr="00BA11B9">
              <w:rPr>
                <w:snapToGrid/>
                <w:sz w:val="22"/>
                <w:szCs w:val="22"/>
              </w:rPr>
              <w:t>Разработка рабочей документации  на строительство</w:t>
            </w:r>
          </w:p>
        </w:tc>
        <w:tc>
          <w:tcPr>
            <w:tcW w:w="5254" w:type="dxa"/>
            <w:tcBorders>
              <w:top w:val="single" w:sz="4" w:space="0" w:color="auto"/>
            </w:tcBorders>
            <w:vAlign w:val="center"/>
          </w:tcPr>
          <w:p w:rsidR="00BA11B9" w:rsidRPr="00BA11B9" w:rsidRDefault="00BA11B9" w:rsidP="00BA11B9">
            <w:pPr>
              <w:spacing w:line="240" w:lineRule="auto"/>
              <w:ind w:right="128" w:firstLine="0"/>
              <w:rPr>
                <w:rFonts w:eastAsia="Arial Unicode MS"/>
                <w:i/>
                <w:snapToGrid/>
                <w:sz w:val="22"/>
                <w:szCs w:val="22"/>
              </w:rPr>
            </w:pPr>
            <w:r w:rsidRPr="00BA11B9">
              <w:rPr>
                <w:rFonts w:eastAsia="Arial Unicode MS"/>
                <w:snapToGrid/>
                <w:sz w:val="22"/>
                <w:szCs w:val="22"/>
              </w:rPr>
              <w:t>Не  требуется.</w:t>
            </w:r>
            <w:r w:rsidRPr="00BA11B9">
              <w:rPr>
                <w:rFonts w:eastAsia="Arial Unicode MS"/>
                <w:i/>
                <w:snapToGrid/>
                <w:sz w:val="22"/>
                <w:szCs w:val="22"/>
              </w:rPr>
              <w:t xml:space="preserve"> </w:t>
            </w:r>
          </w:p>
        </w:tc>
      </w:tr>
      <w:tr w:rsidR="00BA11B9" w:rsidRPr="00BA11B9" w:rsidTr="00B47F91">
        <w:trPr>
          <w:trHeight w:val="470"/>
        </w:trPr>
        <w:tc>
          <w:tcPr>
            <w:tcW w:w="764" w:type="dxa"/>
            <w:tcBorders>
              <w:top w:val="single" w:sz="4" w:space="0" w:color="auto"/>
            </w:tcBorders>
            <w:vAlign w:val="center"/>
          </w:tcPr>
          <w:p w:rsidR="00BA11B9" w:rsidRPr="00BA11B9" w:rsidRDefault="00BA11B9" w:rsidP="00BA11B9">
            <w:pPr>
              <w:numPr>
                <w:ilvl w:val="0"/>
                <w:numId w:val="54"/>
              </w:numPr>
              <w:spacing w:line="240" w:lineRule="auto"/>
              <w:jc w:val="center"/>
              <w:rPr>
                <w:snapToGrid/>
                <w:sz w:val="22"/>
                <w:szCs w:val="22"/>
              </w:rPr>
            </w:pPr>
          </w:p>
        </w:tc>
        <w:tc>
          <w:tcPr>
            <w:tcW w:w="4111" w:type="dxa"/>
            <w:tcBorders>
              <w:top w:val="single" w:sz="4" w:space="0" w:color="auto"/>
            </w:tcBorders>
            <w:vAlign w:val="center"/>
          </w:tcPr>
          <w:p w:rsidR="00BA11B9" w:rsidRPr="00BA11B9" w:rsidRDefault="00BA11B9" w:rsidP="00BA11B9">
            <w:pPr>
              <w:spacing w:line="240" w:lineRule="auto"/>
              <w:ind w:firstLine="0"/>
              <w:jc w:val="left"/>
              <w:rPr>
                <w:rFonts w:eastAsia="Arial Unicode MS"/>
                <w:snapToGrid/>
                <w:sz w:val="22"/>
                <w:szCs w:val="22"/>
              </w:rPr>
            </w:pPr>
            <w:r w:rsidRPr="00BA11B9">
              <w:rPr>
                <w:snapToGrid/>
                <w:sz w:val="22"/>
                <w:szCs w:val="22"/>
              </w:rPr>
              <w:t>Получение ТУ от сторонних организаций</w:t>
            </w:r>
          </w:p>
        </w:tc>
        <w:tc>
          <w:tcPr>
            <w:tcW w:w="5254" w:type="dxa"/>
            <w:tcBorders>
              <w:top w:val="single" w:sz="4" w:space="0" w:color="auto"/>
            </w:tcBorders>
            <w:vAlign w:val="center"/>
          </w:tcPr>
          <w:p w:rsidR="00BA11B9" w:rsidRPr="00BA11B9" w:rsidRDefault="00BA11B9" w:rsidP="00BA11B9">
            <w:pPr>
              <w:spacing w:line="240" w:lineRule="auto"/>
              <w:ind w:right="128" w:firstLine="0"/>
              <w:rPr>
                <w:snapToGrid/>
                <w:sz w:val="22"/>
                <w:szCs w:val="22"/>
              </w:rPr>
            </w:pPr>
            <w:r w:rsidRPr="00BA11B9">
              <w:rPr>
                <w:snapToGrid/>
                <w:sz w:val="22"/>
                <w:szCs w:val="22"/>
              </w:rPr>
              <w:t>Не  требуется</w:t>
            </w:r>
          </w:p>
        </w:tc>
      </w:tr>
      <w:tr w:rsidR="00BA11B9" w:rsidRPr="00BA11B9" w:rsidTr="00B47F91">
        <w:trPr>
          <w:trHeight w:val="523"/>
        </w:trPr>
        <w:tc>
          <w:tcPr>
            <w:tcW w:w="764" w:type="dxa"/>
            <w:tcBorders>
              <w:top w:val="single" w:sz="4" w:space="0" w:color="auto"/>
            </w:tcBorders>
            <w:vAlign w:val="center"/>
          </w:tcPr>
          <w:p w:rsidR="00BA11B9" w:rsidRPr="00BA11B9" w:rsidRDefault="00BA11B9" w:rsidP="00BA11B9">
            <w:pPr>
              <w:numPr>
                <w:ilvl w:val="0"/>
                <w:numId w:val="54"/>
              </w:numPr>
              <w:spacing w:line="240" w:lineRule="auto"/>
              <w:jc w:val="center"/>
              <w:rPr>
                <w:snapToGrid/>
                <w:sz w:val="22"/>
                <w:szCs w:val="22"/>
              </w:rPr>
            </w:pPr>
          </w:p>
        </w:tc>
        <w:tc>
          <w:tcPr>
            <w:tcW w:w="4111" w:type="dxa"/>
            <w:tcBorders>
              <w:top w:val="single" w:sz="4" w:space="0" w:color="auto"/>
            </w:tcBorders>
            <w:vAlign w:val="center"/>
          </w:tcPr>
          <w:p w:rsidR="00BA11B9" w:rsidRPr="00BA11B9" w:rsidRDefault="00BA11B9" w:rsidP="00BA11B9">
            <w:pPr>
              <w:spacing w:line="240" w:lineRule="auto"/>
              <w:ind w:firstLine="0"/>
              <w:jc w:val="left"/>
              <w:rPr>
                <w:rFonts w:eastAsia="Arial Unicode MS"/>
                <w:snapToGrid/>
                <w:sz w:val="22"/>
                <w:szCs w:val="22"/>
              </w:rPr>
            </w:pPr>
            <w:r w:rsidRPr="00BA11B9">
              <w:rPr>
                <w:snapToGrid/>
                <w:sz w:val="22"/>
                <w:szCs w:val="22"/>
              </w:rPr>
              <w:t>Разработка задания на проектирование</w:t>
            </w:r>
          </w:p>
        </w:tc>
        <w:tc>
          <w:tcPr>
            <w:tcW w:w="5254" w:type="dxa"/>
            <w:tcBorders>
              <w:top w:val="single" w:sz="4" w:space="0" w:color="auto"/>
            </w:tcBorders>
            <w:vAlign w:val="center"/>
          </w:tcPr>
          <w:p w:rsidR="00BA11B9" w:rsidRPr="00BA11B9" w:rsidRDefault="00BA11B9" w:rsidP="00BA11B9">
            <w:pPr>
              <w:spacing w:line="240" w:lineRule="auto"/>
              <w:ind w:right="128" w:firstLine="0"/>
              <w:jc w:val="left"/>
              <w:rPr>
                <w:snapToGrid/>
                <w:sz w:val="24"/>
                <w:szCs w:val="24"/>
              </w:rPr>
            </w:pPr>
            <w:r w:rsidRPr="00BA11B9">
              <w:rPr>
                <w:rFonts w:eastAsia="Arial Unicode MS"/>
                <w:snapToGrid/>
                <w:sz w:val="22"/>
                <w:szCs w:val="22"/>
              </w:rPr>
              <w:t>Не  требуется.</w:t>
            </w:r>
          </w:p>
        </w:tc>
      </w:tr>
      <w:tr w:rsidR="00BA11B9" w:rsidRPr="00BA11B9" w:rsidTr="00B47F91">
        <w:trPr>
          <w:trHeight w:val="436"/>
        </w:trPr>
        <w:tc>
          <w:tcPr>
            <w:tcW w:w="764" w:type="dxa"/>
            <w:tcBorders>
              <w:top w:val="single" w:sz="4" w:space="0" w:color="auto"/>
            </w:tcBorders>
            <w:vAlign w:val="center"/>
          </w:tcPr>
          <w:p w:rsidR="00BA11B9" w:rsidRPr="00BA11B9" w:rsidRDefault="00BA11B9" w:rsidP="00BA11B9">
            <w:pPr>
              <w:numPr>
                <w:ilvl w:val="0"/>
                <w:numId w:val="54"/>
              </w:numPr>
              <w:spacing w:line="240" w:lineRule="auto"/>
              <w:jc w:val="center"/>
              <w:rPr>
                <w:snapToGrid/>
                <w:sz w:val="22"/>
                <w:szCs w:val="22"/>
              </w:rPr>
            </w:pPr>
          </w:p>
        </w:tc>
        <w:tc>
          <w:tcPr>
            <w:tcW w:w="4111" w:type="dxa"/>
            <w:tcBorders>
              <w:top w:val="single" w:sz="4" w:space="0" w:color="auto"/>
            </w:tcBorders>
            <w:vAlign w:val="center"/>
          </w:tcPr>
          <w:p w:rsidR="00BA11B9" w:rsidRPr="00BA11B9" w:rsidRDefault="00BA11B9" w:rsidP="00BA11B9">
            <w:pPr>
              <w:spacing w:line="240" w:lineRule="auto"/>
              <w:ind w:firstLine="0"/>
              <w:jc w:val="left"/>
              <w:rPr>
                <w:rFonts w:eastAsia="Arial Unicode MS"/>
                <w:snapToGrid/>
                <w:sz w:val="22"/>
                <w:szCs w:val="22"/>
              </w:rPr>
            </w:pPr>
            <w:r w:rsidRPr="00BA11B9">
              <w:rPr>
                <w:snapToGrid/>
                <w:sz w:val="22"/>
                <w:szCs w:val="22"/>
              </w:rPr>
              <w:t>Выполнение изыскательских Работ</w:t>
            </w:r>
          </w:p>
        </w:tc>
        <w:tc>
          <w:tcPr>
            <w:tcW w:w="5254" w:type="dxa"/>
            <w:tcBorders>
              <w:top w:val="single" w:sz="4" w:space="0" w:color="auto"/>
            </w:tcBorders>
            <w:vAlign w:val="center"/>
          </w:tcPr>
          <w:p w:rsidR="00BA11B9" w:rsidRPr="00BA11B9" w:rsidRDefault="00BA11B9" w:rsidP="00BA11B9">
            <w:pPr>
              <w:spacing w:line="240" w:lineRule="auto"/>
              <w:ind w:right="128" w:firstLine="0"/>
              <w:jc w:val="left"/>
              <w:rPr>
                <w:snapToGrid/>
                <w:sz w:val="24"/>
                <w:szCs w:val="24"/>
              </w:rPr>
            </w:pPr>
            <w:r w:rsidRPr="00BA11B9">
              <w:rPr>
                <w:rFonts w:eastAsia="Arial Unicode MS"/>
                <w:snapToGrid/>
                <w:sz w:val="22"/>
                <w:szCs w:val="22"/>
              </w:rPr>
              <w:t>Не  требуется.</w:t>
            </w:r>
          </w:p>
        </w:tc>
      </w:tr>
      <w:tr w:rsidR="00BA11B9" w:rsidRPr="00BA11B9" w:rsidTr="00B47F91">
        <w:trPr>
          <w:trHeight w:val="1135"/>
        </w:trPr>
        <w:tc>
          <w:tcPr>
            <w:tcW w:w="764" w:type="dxa"/>
            <w:tcBorders>
              <w:top w:val="single" w:sz="4" w:space="0" w:color="auto"/>
            </w:tcBorders>
            <w:vAlign w:val="center"/>
          </w:tcPr>
          <w:p w:rsidR="00BA11B9" w:rsidRPr="00BA11B9" w:rsidRDefault="00BA11B9" w:rsidP="00BA11B9">
            <w:pPr>
              <w:numPr>
                <w:ilvl w:val="0"/>
                <w:numId w:val="54"/>
              </w:numPr>
              <w:spacing w:line="240" w:lineRule="auto"/>
              <w:jc w:val="center"/>
              <w:rPr>
                <w:snapToGrid/>
                <w:sz w:val="22"/>
                <w:szCs w:val="22"/>
              </w:rPr>
            </w:pPr>
          </w:p>
        </w:tc>
        <w:tc>
          <w:tcPr>
            <w:tcW w:w="4111" w:type="dxa"/>
            <w:tcBorders>
              <w:top w:val="single" w:sz="4" w:space="0" w:color="auto"/>
            </w:tcBorders>
            <w:vAlign w:val="center"/>
          </w:tcPr>
          <w:p w:rsidR="00BA11B9" w:rsidRPr="00BA11B9" w:rsidRDefault="00BA11B9" w:rsidP="00BA11B9">
            <w:pPr>
              <w:spacing w:line="240" w:lineRule="auto"/>
              <w:ind w:firstLine="0"/>
              <w:jc w:val="left"/>
              <w:rPr>
                <w:snapToGrid/>
                <w:sz w:val="22"/>
                <w:szCs w:val="22"/>
              </w:rPr>
            </w:pPr>
            <w:r w:rsidRPr="00BA11B9">
              <w:rPr>
                <w:snapToGrid/>
                <w:sz w:val="22"/>
                <w:szCs w:val="22"/>
              </w:rPr>
              <w:t xml:space="preserve">Выполнение </w:t>
            </w:r>
          </w:p>
          <w:p w:rsidR="00BA11B9" w:rsidRPr="00BA11B9" w:rsidRDefault="00BA11B9" w:rsidP="00BA11B9">
            <w:pPr>
              <w:spacing w:line="240" w:lineRule="auto"/>
              <w:ind w:firstLine="0"/>
              <w:jc w:val="left"/>
              <w:rPr>
                <w:rFonts w:eastAsia="Arial Unicode MS"/>
                <w:snapToGrid/>
                <w:sz w:val="22"/>
                <w:szCs w:val="22"/>
              </w:rPr>
            </w:pPr>
            <w:r w:rsidRPr="00BA11B9">
              <w:rPr>
                <w:snapToGrid/>
                <w:sz w:val="22"/>
                <w:szCs w:val="22"/>
              </w:rPr>
              <w:t>локально-сметного расчета</w:t>
            </w:r>
          </w:p>
        </w:tc>
        <w:tc>
          <w:tcPr>
            <w:tcW w:w="5254" w:type="dxa"/>
            <w:tcBorders>
              <w:top w:val="single" w:sz="4" w:space="0" w:color="auto"/>
            </w:tcBorders>
            <w:vAlign w:val="center"/>
          </w:tcPr>
          <w:p w:rsidR="00BA11B9" w:rsidRPr="00BA11B9" w:rsidRDefault="00BA11B9" w:rsidP="00BA11B9">
            <w:pPr>
              <w:spacing w:line="240" w:lineRule="auto"/>
              <w:ind w:right="128" w:firstLine="0"/>
              <w:rPr>
                <w:rFonts w:eastAsia="Arial Unicode MS"/>
                <w:snapToGrid/>
                <w:sz w:val="22"/>
                <w:szCs w:val="22"/>
              </w:rPr>
            </w:pPr>
            <w:r w:rsidRPr="00BA11B9">
              <w:rPr>
                <w:snapToGrid/>
                <w:sz w:val="22"/>
                <w:szCs w:val="22"/>
              </w:rPr>
              <w:t xml:space="preserve">Подрядчик  в  закупочной  документации  обязан  представить  сметную  документацию  по  каждому  виду  Работ, с  предоставлением  расчета  индекса  удорожания  стоимости  Работ, в  соответствии  с  принятыми  в  отрасли  НТД. </w:t>
            </w:r>
          </w:p>
        </w:tc>
      </w:tr>
      <w:tr w:rsidR="00BA11B9" w:rsidRPr="00BA11B9" w:rsidTr="00B47F91">
        <w:trPr>
          <w:trHeight w:val="650"/>
        </w:trPr>
        <w:tc>
          <w:tcPr>
            <w:tcW w:w="764" w:type="dxa"/>
            <w:tcBorders>
              <w:top w:val="single" w:sz="4" w:space="0" w:color="auto"/>
            </w:tcBorders>
            <w:vAlign w:val="center"/>
          </w:tcPr>
          <w:p w:rsidR="00BA11B9" w:rsidRPr="00BA11B9" w:rsidRDefault="00BA11B9" w:rsidP="00BA11B9">
            <w:pPr>
              <w:numPr>
                <w:ilvl w:val="0"/>
                <w:numId w:val="54"/>
              </w:numPr>
              <w:spacing w:line="240" w:lineRule="auto"/>
              <w:jc w:val="center"/>
              <w:rPr>
                <w:snapToGrid/>
                <w:sz w:val="22"/>
                <w:szCs w:val="22"/>
              </w:rPr>
            </w:pPr>
          </w:p>
        </w:tc>
        <w:tc>
          <w:tcPr>
            <w:tcW w:w="4111" w:type="dxa"/>
            <w:tcBorders>
              <w:top w:val="single" w:sz="4" w:space="0" w:color="auto"/>
            </w:tcBorders>
            <w:vAlign w:val="center"/>
          </w:tcPr>
          <w:p w:rsidR="00BA11B9" w:rsidRPr="00BA11B9" w:rsidRDefault="00BA11B9" w:rsidP="00BA11B9">
            <w:pPr>
              <w:spacing w:line="240" w:lineRule="auto"/>
              <w:ind w:firstLine="0"/>
              <w:jc w:val="left"/>
              <w:rPr>
                <w:rFonts w:eastAsia="Arial Unicode MS"/>
                <w:snapToGrid/>
                <w:sz w:val="22"/>
                <w:szCs w:val="22"/>
              </w:rPr>
            </w:pPr>
            <w:r w:rsidRPr="00BA11B9">
              <w:rPr>
                <w:snapToGrid/>
                <w:sz w:val="22"/>
                <w:szCs w:val="22"/>
              </w:rPr>
              <w:t>Выполнение авторского надзора</w:t>
            </w:r>
          </w:p>
        </w:tc>
        <w:tc>
          <w:tcPr>
            <w:tcW w:w="5254" w:type="dxa"/>
            <w:tcBorders>
              <w:top w:val="single" w:sz="4" w:space="0" w:color="auto"/>
            </w:tcBorders>
            <w:vAlign w:val="center"/>
          </w:tcPr>
          <w:p w:rsidR="00BA11B9" w:rsidRPr="00BA11B9" w:rsidRDefault="00BA11B9" w:rsidP="00BA11B9">
            <w:pPr>
              <w:spacing w:line="240" w:lineRule="auto"/>
              <w:ind w:right="128" w:firstLine="0"/>
              <w:rPr>
                <w:rFonts w:eastAsia="Arial Unicode MS"/>
                <w:snapToGrid/>
                <w:sz w:val="22"/>
                <w:szCs w:val="22"/>
              </w:rPr>
            </w:pPr>
            <w:r w:rsidRPr="00BA11B9">
              <w:rPr>
                <w:i/>
                <w:snapToGrid/>
                <w:sz w:val="22"/>
                <w:szCs w:val="22"/>
              </w:rPr>
              <w:t xml:space="preserve"> </w:t>
            </w:r>
            <w:r w:rsidRPr="00BA11B9">
              <w:rPr>
                <w:rFonts w:eastAsia="Arial Unicode MS"/>
                <w:snapToGrid/>
                <w:sz w:val="22"/>
                <w:szCs w:val="22"/>
              </w:rPr>
              <w:t>Не требуется.</w:t>
            </w:r>
          </w:p>
        </w:tc>
      </w:tr>
      <w:tr w:rsidR="00BA11B9" w:rsidRPr="00BA11B9" w:rsidTr="00B47F91">
        <w:trPr>
          <w:trHeight w:val="532"/>
        </w:trPr>
        <w:tc>
          <w:tcPr>
            <w:tcW w:w="764" w:type="dxa"/>
            <w:tcBorders>
              <w:top w:val="single" w:sz="4" w:space="0" w:color="auto"/>
            </w:tcBorders>
            <w:vAlign w:val="center"/>
          </w:tcPr>
          <w:p w:rsidR="00BA11B9" w:rsidRPr="00BA11B9" w:rsidRDefault="00BA11B9" w:rsidP="00BA11B9">
            <w:pPr>
              <w:spacing w:line="240" w:lineRule="auto"/>
              <w:ind w:left="360" w:hanging="360"/>
              <w:jc w:val="center"/>
              <w:rPr>
                <w:snapToGrid/>
                <w:sz w:val="22"/>
                <w:szCs w:val="22"/>
              </w:rPr>
            </w:pPr>
            <w:r w:rsidRPr="00BA11B9">
              <w:rPr>
                <w:snapToGrid/>
                <w:sz w:val="22"/>
                <w:szCs w:val="22"/>
              </w:rPr>
              <w:t>2.8</w:t>
            </w:r>
          </w:p>
        </w:tc>
        <w:tc>
          <w:tcPr>
            <w:tcW w:w="4111" w:type="dxa"/>
            <w:tcBorders>
              <w:top w:val="single" w:sz="4" w:space="0" w:color="auto"/>
            </w:tcBorders>
            <w:vAlign w:val="center"/>
          </w:tcPr>
          <w:p w:rsidR="00BA11B9" w:rsidRPr="00BA11B9" w:rsidRDefault="00BA11B9" w:rsidP="00BA11B9">
            <w:pPr>
              <w:spacing w:line="240" w:lineRule="auto"/>
              <w:ind w:firstLine="0"/>
              <w:jc w:val="left"/>
              <w:rPr>
                <w:rFonts w:eastAsia="Arial Unicode MS"/>
                <w:snapToGrid/>
                <w:sz w:val="22"/>
                <w:szCs w:val="22"/>
              </w:rPr>
            </w:pPr>
            <w:r w:rsidRPr="00BA11B9">
              <w:rPr>
                <w:snapToGrid/>
                <w:sz w:val="22"/>
                <w:szCs w:val="22"/>
              </w:rPr>
              <w:t>Выполнение подготовительных работ ППР, КПВР</w:t>
            </w:r>
          </w:p>
        </w:tc>
        <w:tc>
          <w:tcPr>
            <w:tcW w:w="5254" w:type="dxa"/>
            <w:tcBorders>
              <w:top w:val="single" w:sz="4" w:space="0" w:color="auto"/>
            </w:tcBorders>
            <w:vAlign w:val="center"/>
          </w:tcPr>
          <w:p w:rsidR="00BA11B9" w:rsidRPr="00BA11B9" w:rsidRDefault="00BA11B9" w:rsidP="00BA11B9">
            <w:pPr>
              <w:spacing w:line="240" w:lineRule="auto"/>
              <w:ind w:right="128" w:firstLine="0"/>
              <w:rPr>
                <w:i/>
                <w:snapToGrid/>
                <w:sz w:val="22"/>
                <w:szCs w:val="22"/>
              </w:rPr>
            </w:pPr>
            <w:r w:rsidRPr="00BA11B9">
              <w:rPr>
                <w:snapToGrid/>
                <w:sz w:val="22"/>
                <w:szCs w:val="22"/>
              </w:rPr>
              <w:t>Подрядчик  должен  разработать, согласовать  с  Заказчиком  и  выполнить  комплекс  организационно-технических, подготовительных  мероприятий  в  соответствии  с  п. 2.7  СО 34.04.181-2003  «Правила  организации  технического  обслуживания  и  ремонта  оборудования, зданий  и  сооружений электростанций  и  сетей», СНиП 3.05.06-85  «Электротехнические  устройства»; СНиП 3.05.07-85  «Средства  автоматизации»; СНиП 2.01.02-85  «Противопожарные  нормы», требованиями  актов  испытаний,   в  соответствии  с « Межотраслевыми  правилами  по  охране  труда  при  эксплуатации  электроустановок»  РД 153-34.0-03.150-00, «Правил  устройств  электроустановок» 2003г., «Правил  эксплуатации электроустановок потребителей».</w:t>
            </w:r>
          </w:p>
        </w:tc>
      </w:tr>
      <w:tr w:rsidR="00BA11B9" w:rsidRPr="00BA11B9" w:rsidTr="00B47F91">
        <w:trPr>
          <w:trHeight w:val="1016"/>
        </w:trPr>
        <w:tc>
          <w:tcPr>
            <w:tcW w:w="764" w:type="dxa"/>
            <w:tcBorders>
              <w:top w:val="single" w:sz="4" w:space="0" w:color="auto"/>
            </w:tcBorders>
            <w:vAlign w:val="center"/>
          </w:tcPr>
          <w:p w:rsidR="00BA11B9" w:rsidRPr="00BA11B9" w:rsidRDefault="00BA11B9" w:rsidP="00BA11B9">
            <w:pPr>
              <w:spacing w:line="240" w:lineRule="auto"/>
              <w:ind w:left="284" w:hanging="284"/>
              <w:jc w:val="center"/>
              <w:rPr>
                <w:snapToGrid/>
                <w:sz w:val="22"/>
                <w:szCs w:val="22"/>
              </w:rPr>
            </w:pPr>
            <w:r w:rsidRPr="00BA11B9">
              <w:rPr>
                <w:snapToGrid/>
                <w:sz w:val="22"/>
                <w:szCs w:val="22"/>
              </w:rPr>
              <w:t>2.9</w:t>
            </w:r>
          </w:p>
        </w:tc>
        <w:tc>
          <w:tcPr>
            <w:tcW w:w="4111" w:type="dxa"/>
            <w:tcBorders>
              <w:top w:val="single" w:sz="4" w:space="0" w:color="auto"/>
            </w:tcBorders>
            <w:vAlign w:val="center"/>
          </w:tcPr>
          <w:p w:rsidR="00BA11B9" w:rsidRPr="00BA11B9" w:rsidRDefault="00BA11B9" w:rsidP="00BA11B9">
            <w:pPr>
              <w:spacing w:line="240" w:lineRule="auto"/>
              <w:ind w:firstLine="0"/>
              <w:jc w:val="left"/>
              <w:rPr>
                <w:rFonts w:eastAsia="Arial Unicode MS"/>
                <w:snapToGrid/>
                <w:sz w:val="22"/>
                <w:szCs w:val="22"/>
              </w:rPr>
            </w:pPr>
            <w:r w:rsidRPr="00BA11B9">
              <w:rPr>
                <w:snapToGrid/>
                <w:sz w:val="22"/>
                <w:szCs w:val="22"/>
              </w:rPr>
              <w:t>Дополнительная техническая отчетность – экспертные заключения, отчеты по результатам исследования, аналитические документы.</w:t>
            </w:r>
          </w:p>
        </w:tc>
        <w:tc>
          <w:tcPr>
            <w:tcW w:w="5254" w:type="dxa"/>
            <w:tcBorders>
              <w:top w:val="single" w:sz="4" w:space="0" w:color="auto"/>
            </w:tcBorders>
            <w:vAlign w:val="center"/>
          </w:tcPr>
          <w:p w:rsidR="00BA11B9" w:rsidRPr="00BA11B9" w:rsidRDefault="00BA11B9" w:rsidP="00BA11B9">
            <w:pPr>
              <w:spacing w:line="240" w:lineRule="auto"/>
              <w:ind w:firstLine="0"/>
              <w:rPr>
                <w:rFonts w:eastAsia="Arial Unicode MS"/>
                <w:snapToGrid/>
                <w:sz w:val="22"/>
                <w:szCs w:val="22"/>
              </w:rPr>
            </w:pPr>
            <w:r w:rsidRPr="00BA11B9">
              <w:rPr>
                <w:snapToGrid/>
                <w:sz w:val="22"/>
                <w:szCs w:val="22"/>
              </w:rPr>
              <w:t>Не  требуется</w:t>
            </w:r>
          </w:p>
        </w:tc>
      </w:tr>
      <w:tr w:rsidR="00BA11B9" w:rsidRPr="00BA11B9" w:rsidTr="00B47F91">
        <w:trPr>
          <w:trHeight w:val="1009"/>
        </w:trPr>
        <w:tc>
          <w:tcPr>
            <w:tcW w:w="764" w:type="dxa"/>
            <w:tcBorders>
              <w:top w:val="single" w:sz="4" w:space="0" w:color="auto"/>
            </w:tcBorders>
            <w:vAlign w:val="center"/>
          </w:tcPr>
          <w:p w:rsidR="00BA11B9" w:rsidRPr="00BA11B9" w:rsidRDefault="00BA11B9" w:rsidP="00BA11B9">
            <w:pPr>
              <w:spacing w:line="240" w:lineRule="auto"/>
              <w:ind w:firstLine="0"/>
              <w:jc w:val="center"/>
              <w:rPr>
                <w:snapToGrid/>
                <w:sz w:val="22"/>
                <w:szCs w:val="22"/>
              </w:rPr>
            </w:pPr>
            <w:r w:rsidRPr="00BA11B9">
              <w:rPr>
                <w:snapToGrid/>
                <w:sz w:val="22"/>
                <w:szCs w:val="22"/>
              </w:rPr>
              <w:t>2.10</w:t>
            </w:r>
          </w:p>
        </w:tc>
        <w:tc>
          <w:tcPr>
            <w:tcW w:w="4111" w:type="dxa"/>
            <w:tcBorders>
              <w:top w:val="single" w:sz="4" w:space="0" w:color="auto"/>
            </w:tcBorders>
            <w:vAlign w:val="center"/>
          </w:tcPr>
          <w:p w:rsidR="00BA11B9" w:rsidRPr="00BA11B9" w:rsidRDefault="00BA11B9" w:rsidP="00BA11B9">
            <w:pPr>
              <w:spacing w:line="240" w:lineRule="auto"/>
              <w:ind w:firstLine="0"/>
              <w:jc w:val="left"/>
              <w:rPr>
                <w:rFonts w:eastAsia="Arial Unicode MS"/>
                <w:snapToGrid/>
                <w:sz w:val="22"/>
                <w:szCs w:val="22"/>
              </w:rPr>
            </w:pPr>
            <w:r w:rsidRPr="00BA11B9">
              <w:rPr>
                <w:snapToGrid/>
                <w:sz w:val="22"/>
                <w:szCs w:val="22"/>
              </w:rPr>
              <w:t xml:space="preserve">Условия окончания работ </w:t>
            </w:r>
          </w:p>
        </w:tc>
        <w:tc>
          <w:tcPr>
            <w:tcW w:w="5254" w:type="dxa"/>
            <w:tcBorders>
              <w:top w:val="single" w:sz="4" w:space="0" w:color="auto"/>
            </w:tcBorders>
            <w:vAlign w:val="center"/>
          </w:tcPr>
          <w:p w:rsidR="00BA11B9" w:rsidRPr="00BA11B9" w:rsidRDefault="00BA11B9" w:rsidP="00BA11B9">
            <w:pPr>
              <w:spacing w:line="240" w:lineRule="auto"/>
              <w:ind w:firstLine="0"/>
              <w:rPr>
                <w:snapToGrid/>
                <w:sz w:val="22"/>
                <w:szCs w:val="22"/>
              </w:rPr>
            </w:pPr>
            <w:r w:rsidRPr="00BA11B9">
              <w:rPr>
                <w:snapToGrid/>
                <w:sz w:val="22"/>
                <w:szCs w:val="22"/>
              </w:rPr>
              <w:t>Сдача выполненных работ Подрядчиком определяется актом технической готовности электромонтажных работ.</w:t>
            </w:r>
          </w:p>
          <w:p w:rsidR="00BA11B9" w:rsidRPr="00BA11B9" w:rsidRDefault="00BA11B9" w:rsidP="00BA11B9">
            <w:pPr>
              <w:spacing w:line="240" w:lineRule="auto"/>
              <w:ind w:firstLine="0"/>
              <w:rPr>
                <w:snapToGrid/>
                <w:sz w:val="22"/>
                <w:szCs w:val="22"/>
              </w:rPr>
            </w:pPr>
            <w:r w:rsidRPr="00BA11B9">
              <w:rPr>
                <w:snapToGrid/>
                <w:sz w:val="22"/>
                <w:szCs w:val="22"/>
              </w:rPr>
              <w:t>Заказчик осуществляет приемку вновь смонтированного оборудования после проведения приемо-сдаточных испытаний, после текущего ремонта проводятся индивидуальные испытания электрооборудования. Назначенная Заказчиком рабочая комиссия принимает от Подрядчика оборудование с оформлением технического акта для его комплексного опробования, предусмотренного техническими условиями разработанные изготовите-лем на поставку оборудования.</w:t>
            </w:r>
          </w:p>
          <w:p w:rsidR="00BA11B9" w:rsidRPr="00BA11B9" w:rsidRDefault="00BA11B9" w:rsidP="00BA11B9">
            <w:pPr>
              <w:spacing w:line="240" w:lineRule="auto"/>
              <w:ind w:firstLine="0"/>
              <w:rPr>
                <w:snapToGrid/>
                <w:sz w:val="22"/>
                <w:szCs w:val="22"/>
              </w:rPr>
            </w:pPr>
            <w:r w:rsidRPr="00BA11B9">
              <w:rPr>
                <w:snapToGrid/>
                <w:sz w:val="22"/>
                <w:szCs w:val="22"/>
              </w:rPr>
              <w:t xml:space="preserve"> В случаи ухудшения характеристик оборудования или при выявлении дефектов, ограничивающих его работу, Подрядчик должен за свой счет и в согласованные с Заказчиком сроки устранить замечания. </w:t>
            </w:r>
          </w:p>
        </w:tc>
      </w:tr>
      <w:tr w:rsidR="00BA11B9" w:rsidRPr="00BA11B9" w:rsidTr="00B47F91">
        <w:trPr>
          <w:trHeight w:val="816"/>
        </w:trPr>
        <w:tc>
          <w:tcPr>
            <w:tcW w:w="764" w:type="dxa"/>
            <w:tcBorders>
              <w:top w:val="single" w:sz="4" w:space="0" w:color="auto"/>
            </w:tcBorders>
            <w:vAlign w:val="center"/>
          </w:tcPr>
          <w:p w:rsidR="00BA11B9" w:rsidRPr="00BA11B9" w:rsidRDefault="00BA11B9" w:rsidP="00BA11B9">
            <w:pPr>
              <w:spacing w:line="240" w:lineRule="auto"/>
              <w:ind w:firstLine="0"/>
              <w:jc w:val="center"/>
              <w:rPr>
                <w:snapToGrid/>
                <w:sz w:val="22"/>
                <w:szCs w:val="22"/>
              </w:rPr>
            </w:pPr>
            <w:r w:rsidRPr="00BA11B9">
              <w:rPr>
                <w:snapToGrid/>
                <w:sz w:val="22"/>
                <w:szCs w:val="22"/>
              </w:rPr>
              <w:t>2.11</w:t>
            </w:r>
          </w:p>
        </w:tc>
        <w:tc>
          <w:tcPr>
            <w:tcW w:w="4111" w:type="dxa"/>
            <w:tcBorders>
              <w:top w:val="single" w:sz="4" w:space="0" w:color="auto"/>
            </w:tcBorders>
            <w:vAlign w:val="center"/>
          </w:tcPr>
          <w:p w:rsidR="00BA11B9" w:rsidRPr="00BA11B9" w:rsidRDefault="00BA11B9" w:rsidP="00BA11B9">
            <w:pPr>
              <w:spacing w:line="240" w:lineRule="auto"/>
              <w:ind w:firstLine="0"/>
              <w:jc w:val="left"/>
              <w:rPr>
                <w:rFonts w:eastAsia="Arial Unicode MS"/>
                <w:snapToGrid/>
                <w:sz w:val="22"/>
                <w:szCs w:val="22"/>
              </w:rPr>
            </w:pPr>
            <w:r w:rsidRPr="00BA11B9">
              <w:rPr>
                <w:snapToGrid/>
                <w:sz w:val="22"/>
                <w:szCs w:val="22"/>
              </w:rPr>
              <w:t>Необходимость организации постоянного или временного участка ремонтной организации на энергопредприятии.</w:t>
            </w:r>
          </w:p>
        </w:tc>
        <w:tc>
          <w:tcPr>
            <w:tcW w:w="5254" w:type="dxa"/>
            <w:tcBorders>
              <w:top w:val="single" w:sz="4" w:space="0" w:color="auto"/>
            </w:tcBorders>
            <w:vAlign w:val="center"/>
          </w:tcPr>
          <w:p w:rsidR="00BA11B9" w:rsidRPr="00BA11B9" w:rsidRDefault="00BA11B9" w:rsidP="00BA11B9">
            <w:pPr>
              <w:spacing w:line="240" w:lineRule="auto"/>
              <w:ind w:right="128" w:firstLine="0"/>
              <w:rPr>
                <w:rFonts w:eastAsia="Arial Unicode MS"/>
                <w:i/>
                <w:snapToGrid/>
                <w:sz w:val="22"/>
                <w:szCs w:val="22"/>
              </w:rPr>
            </w:pPr>
            <w:r w:rsidRPr="00BA11B9">
              <w:rPr>
                <w:snapToGrid/>
                <w:sz w:val="22"/>
                <w:szCs w:val="22"/>
              </w:rPr>
              <w:t>Не требуется</w:t>
            </w:r>
          </w:p>
        </w:tc>
      </w:tr>
      <w:tr w:rsidR="00BA11B9" w:rsidRPr="00BA11B9" w:rsidTr="00B47F91">
        <w:trPr>
          <w:trHeight w:val="870"/>
        </w:trPr>
        <w:tc>
          <w:tcPr>
            <w:tcW w:w="764" w:type="dxa"/>
            <w:vAlign w:val="center"/>
          </w:tcPr>
          <w:p w:rsidR="00BA11B9" w:rsidRPr="00BA11B9" w:rsidRDefault="00BA11B9" w:rsidP="00BA11B9">
            <w:pPr>
              <w:spacing w:line="240" w:lineRule="auto"/>
              <w:ind w:firstLine="0"/>
              <w:jc w:val="center"/>
              <w:rPr>
                <w:snapToGrid/>
                <w:sz w:val="22"/>
                <w:szCs w:val="22"/>
              </w:rPr>
            </w:pPr>
            <w:r w:rsidRPr="00BA11B9">
              <w:rPr>
                <w:snapToGrid/>
                <w:sz w:val="22"/>
                <w:szCs w:val="22"/>
              </w:rPr>
              <w:t>2.12</w:t>
            </w:r>
          </w:p>
        </w:tc>
        <w:tc>
          <w:tcPr>
            <w:tcW w:w="4111" w:type="dxa"/>
            <w:vAlign w:val="center"/>
          </w:tcPr>
          <w:p w:rsidR="00BA11B9" w:rsidRPr="00BA11B9" w:rsidRDefault="00BA11B9" w:rsidP="00BA11B9">
            <w:pPr>
              <w:spacing w:line="240" w:lineRule="auto"/>
              <w:ind w:firstLine="0"/>
              <w:jc w:val="left"/>
              <w:rPr>
                <w:rFonts w:eastAsia="Arial Unicode MS"/>
                <w:snapToGrid/>
                <w:sz w:val="22"/>
                <w:szCs w:val="22"/>
              </w:rPr>
            </w:pPr>
            <w:r w:rsidRPr="00BA11B9">
              <w:rPr>
                <w:snapToGrid/>
                <w:sz w:val="22"/>
                <w:szCs w:val="22"/>
              </w:rPr>
              <w:t>Характеристика подрядной организации – по составу персонала (количественно-качественный), по техвооруженности, по опыту работы в сфере оказываемых услуг.</w:t>
            </w:r>
          </w:p>
        </w:tc>
        <w:tc>
          <w:tcPr>
            <w:tcW w:w="5254" w:type="dxa"/>
            <w:vAlign w:val="center"/>
          </w:tcPr>
          <w:p w:rsidR="00BA11B9" w:rsidRPr="00BA11B9" w:rsidRDefault="00BA11B9" w:rsidP="00BA11B9">
            <w:pPr>
              <w:spacing w:line="240" w:lineRule="auto"/>
              <w:ind w:firstLine="0"/>
              <w:rPr>
                <w:snapToGrid/>
                <w:sz w:val="22"/>
                <w:szCs w:val="22"/>
              </w:rPr>
            </w:pPr>
            <w:r w:rsidRPr="00BA11B9">
              <w:rPr>
                <w:snapToGrid/>
                <w:sz w:val="22"/>
                <w:szCs w:val="22"/>
              </w:rPr>
              <w:t xml:space="preserve">Все работы должны проводиться рабочими, имеющими квалификационный разряд не ниже рекомендованного ЕТКС для данного вида работ. Наличие ИТР и специалистов, аттестованными и имеющими удостоверения установленного образца. Подрядчик должен быть укомплектован: оборудованием, приспособлениями, инструментом необходимыми для выполнения данного вида работ.  </w:t>
            </w:r>
            <w:r w:rsidRPr="00BA11B9">
              <w:rPr>
                <w:snapToGrid/>
                <w:sz w:val="22"/>
                <w:szCs w:val="22"/>
              </w:rPr>
              <w:lastRenderedPageBreak/>
              <w:t>Подрядчик может привлекать к выполнению работ субподрядные  организации. Предварительно письменно согласовать с Заказчиком перечень Субподрядчиков, привлекаемых для выполнения работ, а также нести ответственность за наличие у Субподрядчиков разрешительной документации для выполнения работ. Подрядчик обязан предоставить списки персонала под выполняемый объем работ.</w:t>
            </w:r>
          </w:p>
        </w:tc>
      </w:tr>
      <w:tr w:rsidR="00BA11B9" w:rsidRPr="00BA11B9" w:rsidTr="00B47F91">
        <w:trPr>
          <w:trHeight w:val="1441"/>
        </w:trPr>
        <w:tc>
          <w:tcPr>
            <w:tcW w:w="764" w:type="dxa"/>
            <w:vAlign w:val="center"/>
          </w:tcPr>
          <w:p w:rsidR="00BA11B9" w:rsidRPr="00BA11B9" w:rsidRDefault="00BA11B9" w:rsidP="00BA11B9">
            <w:pPr>
              <w:spacing w:line="240" w:lineRule="auto"/>
              <w:ind w:firstLine="0"/>
              <w:jc w:val="center"/>
              <w:rPr>
                <w:snapToGrid/>
                <w:sz w:val="22"/>
                <w:szCs w:val="22"/>
              </w:rPr>
            </w:pPr>
            <w:r w:rsidRPr="00BA11B9">
              <w:rPr>
                <w:snapToGrid/>
                <w:sz w:val="22"/>
                <w:szCs w:val="22"/>
              </w:rPr>
              <w:lastRenderedPageBreak/>
              <w:t>2.13</w:t>
            </w:r>
          </w:p>
        </w:tc>
        <w:tc>
          <w:tcPr>
            <w:tcW w:w="4111" w:type="dxa"/>
            <w:vAlign w:val="center"/>
          </w:tcPr>
          <w:p w:rsidR="00BA11B9" w:rsidRPr="00BA11B9" w:rsidRDefault="00BA11B9" w:rsidP="00BA11B9">
            <w:pPr>
              <w:spacing w:line="240" w:lineRule="auto"/>
              <w:ind w:firstLine="0"/>
              <w:jc w:val="left"/>
              <w:rPr>
                <w:rFonts w:eastAsia="Arial Unicode MS"/>
                <w:snapToGrid/>
                <w:sz w:val="22"/>
                <w:szCs w:val="22"/>
              </w:rPr>
            </w:pPr>
            <w:r w:rsidRPr="00BA11B9">
              <w:rPr>
                <w:snapToGrid/>
                <w:sz w:val="22"/>
                <w:szCs w:val="22"/>
              </w:rPr>
              <w:t>Поставка оборудования, материалов - подрядчик, заказчик.</w:t>
            </w:r>
          </w:p>
          <w:p w:rsidR="00BA11B9" w:rsidRPr="00BA11B9" w:rsidRDefault="00BA11B9" w:rsidP="00BA11B9">
            <w:pPr>
              <w:spacing w:line="240" w:lineRule="auto"/>
              <w:ind w:firstLine="0"/>
              <w:jc w:val="left"/>
              <w:rPr>
                <w:rFonts w:eastAsia="Arial Unicode MS"/>
                <w:snapToGrid/>
                <w:sz w:val="22"/>
                <w:szCs w:val="22"/>
              </w:rPr>
            </w:pPr>
          </w:p>
        </w:tc>
        <w:tc>
          <w:tcPr>
            <w:tcW w:w="5254" w:type="dxa"/>
            <w:vAlign w:val="center"/>
          </w:tcPr>
          <w:p w:rsidR="00BA11B9" w:rsidRPr="00BA11B9" w:rsidRDefault="00BA11B9" w:rsidP="008C58C0">
            <w:pPr>
              <w:spacing w:line="240" w:lineRule="auto"/>
              <w:ind w:right="128" w:firstLine="0"/>
              <w:rPr>
                <w:rFonts w:eastAsia="Arial Unicode MS"/>
                <w:snapToGrid/>
                <w:sz w:val="22"/>
                <w:szCs w:val="22"/>
              </w:rPr>
            </w:pPr>
            <w:r w:rsidRPr="00BA11B9">
              <w:rPr>
                <w:snapToGrid/>
                <w:sz w:val="22"/>
                <w:szCs w:val="22"/>
              </w:rPr>
              <w:t xml:space="preserve">До  начала  выполнения Работ  Подрядчик обеспечивает  поставку  материально-технических  ресурсов  (далее - МТР)  в  соответствии  с  Перечнем  МТР  (Приложение  №  </w:t>
            </w:r>
            <w:r w:rsidR="008C58C0">
              <w:rPr>
                <w:snapToGrid/>
                <w:sz w:val="22"/>
                <w:szCs w:val="22"/>
              </w:rPr>
              <w:t>2</w:t>
            </w:r>
            <w:r w:rsidRPr="00BA11B9">
              <w:rPr>
                <w:snapToGrid/>
                <w:sz w:val="22"/>
                <w:szCs w:val="22"/>
              </w:rPr>
              <w:t xml:space="preserve">  к  техническому  заданию).</w:t>
            </w:r>
          </w:p>
        </w:tc>
      </w:tr>
      <w:tr w:rsidR="00BA11B9" w:rsidRPr="00BA11B9" w:rsidTr="00B47F91">
        <w:trPr>
          <w:trHeight w:val="1491"/>
        </w:trPr>
        <w:tc>
          <w:tcPr>
            <w:tcW w:w="764" w:type="dxa"/>
            <w:vAlign w:val="center"/>
          </w:tcPr>
          <w:p w:rsidR="00BA11B9" w:rsidRPr="00BA11B9" w:rsidRDefault="00BA11B9" w:rsidP="00BA11B9">
            <w:pPr>
              <w:spacing w:line="240" w:lineRule="auto"/>
              <w:ind w:firstLine="0"/>
              <w:jc w:val="center"/>
              <w:rPr>
                <w:snapToGrid/>
                <w:sz w:val="22"/>
                <w:szCs w:val="22"/>
              </w:rPr>
            </w:pPr>
            <w:r w:rsidRPr="00BA11B9">
              <w:rPr>
                <w:snapToGrid/>
                <w:sz w:val="22"/>
                <w:szCs w:val="22"/>
              </w:rPr>
              <w:t>2.14</w:t>
            </w:r>
          </w:p>
        </w:tc>
        <w:tc>
          <w:tcPr>
            <w:tcW w:w="4111" w:type="dxa"/>
            <w:vAlign w:val="center"/>
          </w:tcPr>
          <w:p w:rsidR="00BA11B9" w:rsidRPr="00BA11B9" w:rsidRDefault="00BA11B9" w:rsidP="00BA11B9">
            <w:pPr>
              <w:spacing w:line="240" w:lineRule="auto"/>
              <w:ind w:firstLine="0"/>
              <w:jc w:val="left"/>
              <w:rPr>
                <w:rFonts w:eastAsia="Arial Unicode MS"/>
                <w:snapToGrid/>
                <w:sz w:val="22"/>
                <w:szCs w:val="22"/>
              </w:rPr>
            </w:pPr>
            <w:r w:rsidRPr="00BA11B9">
              <w:rPr>
                <w:snapToGrid/>
                <w:sz w:val="22"/>
                <w:szCs w:val="22"/>
              </w:rPr>
              <w:t>Участие Заказчика во входном контроле качества применяемых материалов и оборудования оперативный контроль качества выполняемых Работ (Услуг)</w:t>
            </w:r>
          </w:p>
        </w:tc>
        <w:tc>
          <w:tcPr>
            <w:tcW w:w="5254" w:type="dxa"/>
            <w:vAlign w:val="center"/>
          </w:tcPr>
          <w:p w:rsidR="00BA11B9" w:rsidRPr="00BA11B9" w:rsidRDefault="00BA11B9" w:rsidP="00BA11B9">
            <w:pPr>
              <w:spacing w:line="240" w:lineRule="auto"/>
              <w:ind w:right="128" w:firstLine="0"/>
              <w:rPr>
                <w:rFonts w:eastAsia="Arial Unicode MS"/>
                <w:snapToGrid/>
                <w:sz w:val="22"/>
                <w:szCs w:val="22"/>
              </w:rPr>
            </w:pPr>
            <w:r w:rsidRPr="00BA11B9">
              <w:rPr>
                <w:snapToGrid/>
                <w:sz w:val="22"/>
                <w:szCs w:val="22"/>
              </w:rPr>
              <w:t>Подрядчик обязан предоставить Заказчику материалы и запасные части с документами, удостоверяющими  качество  применяемых  материалов  и  комплектующих  изделий (паспорта, сертификаты), отвечающие  требованиям  нормативно-технической  (конструкторской, технологической)  документации  с  учетом  их  транспортировки, хранения, упаковки, а  также  наличие  маркировки  (ГОСТ 12969).</w:t>
            </w:r>
          </w:p>
        </w:tc>
      </w:tr>
      <w:tr w:rsidR="00BA11B9" w:rsidRPr="00BA11B9" w:rsidTr="00B47F91">
        <w:trPr>
          <w:trHeight w:val="1257"/>
        </w:trPr>
        <w:tc>
          <w:tcPr>
            <w:tcW w:w="764" w:type="dxa"/>
            <w:tcBorders>
              <w:bottom w:val="single" w:sz="4" w:space="0" w:color="auto"/>
            </w:tcBorders>
            <w:vAlign w:val="center"/>
          </w:tcPr>
          <w:p w:rsidR="00BA11B9" w:rsidRPr="00BA11B9" w:rsidRDefault="00BA11B9" w:rsidP="00BA11B9">
            <w:pPr>
              <w:spacing w:line="240" w:lineRule="auto"/>
              <w:ind w:firstLine="0"/>
              <w:jc w:val="center"/>
              <w:rPr>
                <w:snapToGrid/>
                <w:sz w:val="22"/>
                <w:szCs w:val="22"/>
              </w:rPr>
            </w:pPr>
            <w:r w:rsidRPr="00BA11B9">
              <w:rPr>
                <w:snapToGrid/>
                <w:sz w:val="22"/>
                <w:szCs w:val="22"/>
              </w:rPr>
              <w:t>2.15</w:t>
            </w:r>
          </w:p>
        </w:tc>
        <w:tc>
          <w:tcPr>
            <w:tcW w:w="4111" w:type="dxa"/>
            <w:tcBorders>
              <w:bottom w:val="single" w:sz="4" w:space="0" w:color="auto"/>
            </w:tcBorders>
            <w:vAlign w:val="center"/>
          </w:tcPr>
          <w:p w:rsidR="00BA11B9" w:rsidRPr="00BA11B9" w:rsidRDefault="00BA11B9" w:rsidP="00BA11B9">
            <w:pPr>
              <w:spacing w:line="240" w:lineRule="auto"/>
              <w:ind w:firstLine="0"/>
              <w:jc w:val="left"/>
              <w:rPr>
                <w:rFonts w:eastAsia="Arial Unicode MS"/>
                <w:snapToGrid/>
                <w:sz w:val="22"/>
                <w:szCs w:val="22"/>
              </w:rPr>
            </w:pPr>
            <w:r w:rsidRPr="00BA11B9">
              <w:rPr>
                <w:snapToGrid/>
                <w:sz w:val="22"/>
                <w:szCs w:val="22"/>
              </w:rPr>
              <w:t xml:space="preserve">Технический контроль  выполнения Работ </w:t>
            </w:r>
          </w:p>
        </w:tc>
        <w:tc>
          <w:tcPr>
            <w:tcW w:w="5254" w:type="dxa"/>
            <w:tcBorders>
              <w:bottom w:val="single" w:sz="4" w:space="0" w:color="auto"/>
            </w:tcBorders>
            <w:vAlign w:val="center"/>
          </w:tcPr>
          <w:p w:rsidR="00BA11B9" w:rsidRPr="00BA11B9" w:rsidRDefault="00BA11B9" w:rsidP="00BA11B9">
            <w:pPr>
              <w:spacing w:line="240" w:lineRule="auto"/>
              <w:ind w:right="128" w:firstLine="0"/>
              <w:rPr>
                <w:snapToGrid/>
                <w:sz w:val="22"/>
                <w:szCs w:val="22"/>
              </w:rPr>
            </w:pPr>
            <w:r w:rsidRPr="00BA11B9">
              <w:rPr>
                <w:snapToGrid/>
                <w:sz w:val="22"/>
                <w:szCs w:val="22"/>
              </w:rPr>
              <w:t xml:space="preserve">В процессе выполнения Работ Заказчик  осуществляет  контроль  выполненных  Работ    на  соответствие  их  требованиям  нормативно-технической  документации, с  обеспечением  надлежащего  качества  и  в  установленный  срок.  </w:t>
            </w:r>
          </w:p>
        </w:tc>
      </w:tr>
      <w:tr w:rsidR="00BA11B9" w:rsidRPr="00BA11B9" w:rsidTr="00B47F91">
        <w:trPr>
          <w:trHeight w:val="486"/>
        </w:trPr>
        <w:tc>
          <w:tcPr>
            <w:tcW w:w="764" w:type="dxa"/>
            <w:tcBorders>
              <w:top w:val="single" w:sz="4" w:space="0" w:color="auto"/>
              <w:bottom w:val="single" w:sz="4" w:space="0" w:color="auto"/>
            </w:tcBorders>
            <w:vAlign w:val="center"/>
          </w:tcPr>
          <w:p w:rsidR="00BA11B9" w:rsidRPr="00BA11B9" w:rsidRDefault="00BA11B9" w:rsidP="00BA11B9">
            <w:pPr>
              <w:keepNext/>
              <w:spacing w:line="240" w:lineRule="auto"/>
              <w:ind w:firstLine="0"/>
              <w:jc w:val="left"/>
              <w:outlineLvl w:val="0"/>
              <w:rPr>
                <w:b/>
                <w:bCs/>
                <w:snapToGrid/>
                <w:sz w:val="22"/>
                <w:szCs w:val="22"/>
              </w:rPr>
            </w:pPr>
            <w:r w:rsidRPr="00BA11B9">
              <w:rPr>
                <w:b/>
                <w:bCs/>
                <w:snapToGrid/>
                <w:sz w:val="22"/>
                <w:szCs w:val="22"/>
              </w:rPr>
              <w:t>3.</w:t>
            </w:r>
          </w:p>
        </w:tc>
        <w:tc>
          <w:tcPr>
            <w:tcW w:w="4111" w:type="dxa"/>
            <w:tcBorders>
              <w:top w:val="single" w:sz="4" w:space="0" w:color="auto"/>
              <w:bottom w:val="single" w:sz="4" w:space="0" w:color="auto"/>
            </w:tcBorders>
            <w:vAlign w:val="center"/>
          </w:tcPr>
          <w:p w:rsidR="00BA11B9" w:rsidRPr="00BA11B9" w:rsidRDefault="00BA11B9" w:rsidP="00BA11B9">
            <w:pPr>
              <w:keepNext/>
              <w:spacing w:line="240" w:lineRule="auto"/>
              <w:ind w:firstLine="0"/>
              <w:jc w:val="left"/>
              <w:outlineLvl w:val="0"/>
              <w:rPr>
                <w:b/>
                <w:bCs/>
                <w:snapToGrid/>
                <w:sz w:val="22"/>
                <w:szCs w:val="22"/>
              </w:rPr>
            </w:pPr>
            <w:r w:rsidRPr="00BA11B9">
              <w:rPr>
                <w:b/>
                <w:bCs/>
                <w:snapToGrid/>
                <w:sz w:val="22"/>
                <w:szCs w:val="22"/>
              </w:rPr>
              <w:t>Гарантийные обязательства</w:t>
            </w:r>
          </w:p>
        </w:tc>
        <w:tc>
          <w:tcPr>
            <w:tcW w:w="5254" w:type="dxa"/>
            <w:tcBorders>
              <w:top w:val="single" w:sz="4" w:space="0" w:color="auto"/>
              <w:bottom w:val="single" w:sz="4" w:space="0" w:color="auto"/>
            </w:tcBorders>
            <w:vAlign w:val="center"/>
          </w:tcPr>
          <w:p w:rsidR="00BA11B9" w:rsidRPr="00BA11B9" w:rsidRDefault="00BA11B9" w:rsidP="00BA11B9">
            <w:pPr>
              <w:spacing w:line="240" w:lineRule="auto"/>
              <w:ind w:right="128" w:firstLine="0"/>
              <w:rPr>
                <w:snapToGrid/>
                <w:sz w:val="22"/>
                <w:szCs w:val="22"/>
              </w:rPr>
            </w:pPr>
          </w:p>
        </w:tc>
      </w:tr>
      <w:tr w:rsidR="00BA11B9" w:rsidRPr="00BA11B9" w:rsidTr="00B47F91">
        <w:trPr>
          <w:trHeight w:val="1197"/>
        </w:trPr>
        <w:tc>
          <w:tcPr>
            <w:tcW w:w="764" w:type="dxa"/>
            <w:tcBorders>
              <w:bottom w:val="single" w:sz="4" w:space="0" w:color="auto"/>
            </w:tcBorders>
            <w:vAlign w:val="center"/>
          </w:tcPr>
          <w:p w:rsidR="00BA11B9" w:rsidRPr="00BA11B9" w:rsidRDefault="00BA11B9" w:rsidP="00BA11B9">
            <w:pPr>
              <w:spacing w:line="240" w:lineRule="auto"/>
              <w:ind w:firstLine="0"/>
              <w:jc w:val="left"/>
              <w:rPr>
                <w:snapToGrid/>
                <w:sz w:val="22"/>
                <w:szCs w:val="22"/>
              </w:rPr>
            </w:pPr>
            <w:r w:rsidRPr="00BA11B9">
              <w:rPr>
                <w:snapToGrid/>
                <w:sz w:val="22"/>
                <w:szCs w:val="22"/>
              </w:rPr>
              <w:t>3.1</w:t>
            </w:r>
          </w:p>
        </w:tc>
        <w:tc>
          <w:tcPr>
            <w:tcW w:w="4111" w:type="dxa"/>
            <w:tcBorders>
              <w:bottom w:val="single" w:sz="4" w:space="0" w:color="auto"/>
            </w:tcBorders>
            <w:vAlign w:val="center"/>
          </w:tcPr>
          <w:p w:rsidR="00BA11B9" w:rsidRPr="00BA11B9" w:rsidRDefault="00BA11B9" w:rsidP="00BA11B9">
            <w:pPr>
              <w:spacing w:line="240" w:lineRule="auto"/>
              <w:ind w:firstLine="0"/>
              <w:jc w:val="left"/>
              <w:rPr>
                <w:snapToGrid/>
                <w:sz w:val="22"/>
                <w:szCs w:val="22"/>
              </w:rPr>
            </w:pPr>
            <w:r w:rsidRPr="00BA11B9">
              <w:rPr>
                <w:snapToGrid/>
                <w:sz w:val="22"/>
                <w:szCs w:val="22"/>
              </w:rPr>
              <w:t>Гарантийный срок</w:t>
            </w:r>
          </w:p>
        </w:tc>
        <w:tc>
          <w:tcPr>
            <w:tcW w:w="5254" w:type="dxa"/>
            <w:tcBorders>
              <w:bottom w:val="single" w:sz="4" w:space="0" w:color="auto"/>
            </w:tcBorders>
            <w:vAlign w:val="center"/>
          </w:tcPr>
          <w:p w:rsidR="00BA11B9" w:rsidRPr="00BA11B9" w:rsidRDefault="00BA11B9" w:rsidP="00BA11B9">
            <w:pPr>
              <w:spacing w:line="240" w:lineRule="auto"/>
              <w:ind w:right="128" w:firstLine="0"/>
              <w:rPr>
                <w:snapToGrid/>
                <w:sz w:val="22"/>
                <w:szCs w:val="22"/>
              </w:rPr>
            </w:pPr>
            <w:r w:rsidRPr="00BA11B9">
              <w:rPr>
                <w:snapToGrid/>
                <w:sz w:val="22"/>
                <w:szCs w:val="22"/>
              </w:rPr>
              <w:t xml:space="preserve">Срок гарантии на выполненный результат Работ  устанавливается  </w:t>
            </w:r>
            <w:r w:rsidRPr="00BA11B9">
              <w:rPr>
                <w:b/>
                <w:snapToGrid/>
                <w:sz w:val="22"/>
                <w:szCs w:val="22"/>
              </w:rPr>
              <w:t>двенадцать месяцев</w:t>
            </w:r>
            <w:r w:rsidRPr="00BA11B9">
              <w:rPr>
                <w:snapToGrid/>
                <w:sz w:val="22"/>
                <w:szCs w:val="22"/>
              </w:rPr>
              <w:t xml:space="preserve"> со дня подписания Акта приемки выполненных  Работ. Гарантия качества распространяется на все составляющие результаты Работ. Гарантийный срок продлевается на период устранения недостатков Подрядчиком, в случае обнаружения таковых Заказчиком.</w:t>
            </w:r>
          </w:p>
        </w:tc>
      </w:tr>
    </w:tbl>
    <w:p w:rsidR="00492803" w:rsidRDefault="00492803" w:rsidP="003107E5">
      <w:pPr>
        <w:spacing w:line="240" w:lineRule="auto"/>
        <w:ind w:firstLine="0"/>
        <w:rPr>
          <w:b/>
          <w:bCs/>
          <w:sz w:val="24"/>
          <w:szCs w:val="24"/>
        </w:rPr>
      </w:pPr>
    </w:p>
    <w:tbl>
      <w:tblPr>
        <w:tblW w:w="9000" w:type="dxa"/>
        <w:jc w:val="center"/>
        <w:tblLook w:val="04A0" w:firstRow="1" w:lastRow="0" w:firstColumn="1" w:lastColumn="0" w:noHBand="0" w:noVBand="1"/>
      </w:tblPr>
      <w:tblGrid>
        <w:gridCol w:w="531"/>
        <w:gridCol w:w="5160"/>
        <w:gridCol w:w="1780"/>
        <w:gridCol w:w="1620"/>
      </w:tblGrid>
      <w:tr w:rsidR="00BA11B9" w:rsidRPr="00BA11B9" w:rsidTr="00BA11B9">
        <w:trPr>
          <w:trHeight w:val="315"/>
          <w:jc w:val="center"/>
        </w:trPr>
        <w:tc>
          <w:tcPr>
            <w:tcW w:w="9000" w:type="dxa"/>
            <w:gridSpan w:val="4"/>
            <w:tcBorders>
              <w:top w:val="nil"/>
              <w:left w:val="nil"/>
              <w:bottom w:val="nil"/>
              <w:right w:val="nil"/>
            </w:tcBorders>
            <w:shd w:val="clear" w:color="auto" w:fill="auto"/>
            <w:noWrap/>
            <w:vAlign w:val="bottom"/>
            <w:hideMark/>
          </w:tcPr>
          <w:p w:rsidR="00BA11B9" w:rsidRPr="00BA11B9" w:rsidRDefault="00BA11B9" w:rsidP="00BA11B9">
            <w:pPr>
              <w:spacing w:line="240" w:lineRule="auto"/>
              <w:ind w:firstLine="0"/>
              <w:jc w:val="center"/>
              <w:rPr>
                <w:b/>
                <w:bCs/>
                <w:snapToGrid/>
                <w:sz w:val="24"/>
                <w:szCs w:val="24"/>
              </w:rPr>
            </w:pPr>
            <w:r w:rsidRPr="00BA11B9">
              <w:rPr>
                <w:b/>
                <w:bCs/>
                <w:snapToGrid/>
                <w:sz w:val="24"/>
                <w:szCs w:val="24"/>
              </w:rPr>
              <w:t>График  выполнения  Работ</w:t>
            </w:r>
          </w:p>
        </w:tc>
      </w:tr>
      <w:tr w:rsidR="00BA11B9" w:rsidRPr="00BA11B9" w:rsidTr="00BA11B9">
        <w:trPr>
          <w:trHeight w:val="255"/>
          <w:jc w:val="center"/>
        </w:trPr>
        <w:tc>
          <w:tcPr>
            <w:tcW w:w="440" w:type="dxa"/>
            <w:tcBorders>
              <w:top w:val="nil"/>
              <w:left w:val="nil"/>
              <w:bottom w:val="nil"/>
              <w:right w:val="nil"/>
            </w:tcBorders>
            <w:shd w:val="clear" w:color="auto" w:fill="auto"/>
            <w:noWrap/>
            <w:vAlign w:val="bottom"/>
            <w:hideMark/>
          </w:tcPr>
          <w:p w:rsidR="00BA11B9" w:rsidRPr="00BA11B9" w:rsidRDefault="00BA11B9" w:rsidP="00BA11B9">
            <w:pPr>
              <w:spacing w:line="240" w:lineRule="auto"/>
              <w:ind w:firstLine="0"/>
              <w:jc w:val="center"/>
              <w:rPr>
                <w:b/>
                <w:bCs/>
                <w:snapToGrid/>
                <w:sz w:val="24"/>
                <w:szCs w:val="24"/>
              </w:rPr>
            </w:pPr>
          </w:p>
        </w:tc>
        <w:tc>
          <w:tcPr>
            <w:tcW w:w="5160" w:type="dxa"/>
            <w:tcBorders>
              <w:top w:val="nil"/>
              <w:left w:val="nil"/>
              <w:bottom w:val="nil"/>
              <w:right w:val="nil"/>
            </w:tcBorders>
            <w:shd w:val="clear" w:color="auto" w:fill="auto"/>
            <w:noWrap/>
            <w:vAlign w:val="bottom"/>
            <w:hideMark/>
          </w:tcPr>
          <w:p w:rsidR="00BA11B9" w:rsidRPr="00BA11B9" w:rsidRDefault="00BA11B9" w:rsidP="00BA11B9">
            <w:pPr>
              <w:spacing w:line="240" w:lineRule="auto"/>
              <w:ind w:firstLine="0"/>
              <w:jc w:val="left"/>
              <w:rPr>
                <w:snapToGrid/>
                <w:sz w:val="20"/>
              </w:rPr>
            </w:pPr>
          </w:p>
        </w:tc>
        <w:tc>
          <w:tcPr>
            <w:tcW w:w="1780" w:type="dxa"/>
            <w:tcBorders>
              <w:top w:val="nil"/>
              <w:left w:val="nil"/>
              <w:bottom w:val="nil"/>
              <w:right w:val="nil"/>
            </w:tcBorders>
            <w:shd w:val="clear" w:color="auto" w:fill="auto"/>
            <w:noWrap/>
            <w:vAlign w:val="bottom"/>
            <w:hideMark/>
          </w:tcPr>
          <w:p w:rsidR="00BA11B9" w:rsidRPr="00BA11B9" w:rsidRDefault="00BA11B9" w:rsidP="00BA11B9">
            <w:pPr>
              <w:spacing w:line="240" w:lineRule="auto"/>
              <w:ind w:firstLine="0"/>
              <w:jc w:val="left"/>
              <w:rPr>
                <w:snapToGrid/>
                <w:sz w:val="20"/>
              </w:rPr>
            </w:pPr>
          </w:p>
        </w:tc>
        <w:tc>
          <w:tcPr>
            <w:tcW w:w="1620" w:type="dxa"/>
            <w:tcBorders>
              <w:top w:val="nil"/>
              <w:left w:val="nil"/>
              <w:bottom w:val="nil"/>
              <w:right w:val="nil"/>
            </w:tcBorders>
            <w:shd w:val="clear" w:color="auto" w:fill="auto"/>
            <w:noWrap/>
            <w:vAlign w:val="bottom"/>
            <w:hideMark/>
          </w:tcPr>
          <w:p w:rsidR="00BA11B9" w:rsidRPr="00BA11B9" w:rsidRDefault="00BA11B9" w:rsidP="00BA11B9">
            <w:pPr>
              <w:spacing w:line="240" w:lineRule="auto"/>
              <w:ind w:firstLine="0"/>
              <w:jc w:val="left"/>
              <w:rPr>
                <w:snapToGrid/>
                <w:sz w:val="20"/>
              </w:rPr>
            </w:pPr>
          </w:p>
        </w:tc>
      </w:tr>
      <w:tr w:rsidR="00BA11B9" w:rsidRPr="00BA11B9" w:rsidTr="00BA11B9">
        <w:trPr>
          <w:trHeight w:val="255"/>
          <w:jc w:val="center"/>
        </w:trPr>
        <w:tc>
          <w:tcPr>
            <w:tcW w:w="440" w:type="dxa"/>
            <w:tcBorders>
              <w:top w:val="nil"/>
              <w:left w:val="nil"/>
              <w:bottom w:val="nil"/>
              <w:right w:val="nil"/>
            </w:tcBorders>
            <w:shd w:val="clear" w:color="auto" w:fill="auto"/>
            <w:noWrap/>
            <w:vAlign w:val="bottom"/>
            <w:hideMark/>
          </w:tcPr>
          <w:p w:rsidR="00BA11B9" w:rsidRPr="00BA11B9" w:rsidRDefault="00BA11B9" w:rsidP="00BA11B9">
            <w:pPr>
              <w:spacing w:line="240" w:lineRule="auto"/>
              <w:ind w:firstLine="0"/>
              <w:jc w:val="left"/>
              <w:rPr>
                <w:snapToGrid/>
                <w:sz w:val="20"/>
              </w:rPr>
            </w:pPr>
          </w:p>
        </w:tc>
        <w:tc>
          <w:tcPr>
            <w:tcW w:w="5160" w:type="dxa"/>
            <w:tcBorders>
              <w:top w:val="nil"/>
              <w:left w:val="nil"/>
              <w:bottom w:val="nil"/>
              <w:right w:val="nil"/>
            </w:tcBorders>
            <w:shd w:val="clear" w:color="auto" w:fill="auto"/>
            <w:noWrap/>
            <w:vAlign w:val="bottom"/>
            <w:hideMark/>
          </w:tcPr>
          <w:p w:rsidR="00BA11B9" w:rsidRPr="00BA11B9" w:rsidRDefault="00BA11B9" w:rsidP="00BA11B9">
            <w:pPr>
              <w:spacing w:line="240" w:lineRule="auto"/>
              <w:ind w:firstLine="0"/>
              <w:jc w:val="left"/>
              <w:rPr>
                <w:snapToGrid/>
                <w:sz w:val="20"/>
              </w:rPr>
            </w:pPr>
          </w:p>
        </w:tc>
        <w:tc>
          <w:tcPr>
            <w:tcW w:w="1780" w:type="dxa"/>
            <w:tcBorders>
              <w:top w:val="nil"/>
              <w:left w:val="nil"/>
              <w:bottom w:val="nil"/>
              <w:right w:val="nil"/>
            </w:tcBorders>
            <w:shd w:val="clear" w:color="auto" w:fill="auto"/>
            <w:noWrap/>
            <w:vAlign w:val="bottom"/>
            <w:hideMark/>
          </w:tcPr>
          <w:p w:rsidR="00BA11B9" w:rsidRPr="00BA11B9" w:rsidRDefault="00BA11B9" w:rsidP="00BA11B9">
            <w:pPr>
              <w:spacing w:line="240" w:lineRule="auto"/>
              <w:ind w:firstLine="0"/>
              <w:jc w:val="left"/>
              <w:rPr>
                <w:snapToGrid/>
                <w:sz w:val="20"/>
              </w:rPr>
            </w:pPr>
          </w:p>
        </w:tc>
        <w:tc>
          <w:tcPr>
            <w:tcW w:w="1620" w:type="dxa"/>
            <w:tcBorders>
              <w:top w:val="nil"/>
              <w:left w:val="nil"/>
              <w:bottom w:val="nil"/>
              <w:right w:val="nil"/>
            </w:tcBorders>
            <w:shd w:val="clear" w:color="auto" w:fill="auto"/>
            <w:noWrap/>
            <w:vAlign w:val="bottom"/>
            <w:hideMark/>
          </w:tcPr>
          <w:p w:rsidR="00BA11B9" w:rsidRPr="00BA11B9" w:rsidRDefault="00BA11B9" w:rsidP="00BA11B9">
            <w:pPr>
              <w:spacing w:line="240" w:lineRule="auto"/>
              <w:ind w:firstLine="0"/>
              <w:jc w:val="left"/>
              <w:rPr>
                <w:snapToGrid/>
                <w:sz w:val="20"/>
              </w:rPr>
            </w:pPr>
          </w:p>
        </w:tc>
      </w:tr>
      <w:tr w:rsidR="00BA11B9" w:rsidRPr="00BA11B9" w:rsidTr="00BA11B9">
        <w:trPr>
          <w:trHeight w:val="570"/>
          <w:jc w:val="center"/>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A11B9" w:rsidRPr="00BA11B9" w:rsidRDefault="00BA11B9" w:rsidP="00BA11B9">
            <w:pPr>
              <w:spacing w:line="240" w:lineRule="auto"/>
              <w:ind w:firstLine="0"/>
              <w:jc w:val="center"/>
              <w:rPr>
                <w:b/>
                <w:bCs/>
                <w:snapToGrid/>
                <w:sz w:val="22"/>
                <w:szCs w:val="22"/>
              </w:rPr>
            </w:pPr>
            <w:r w:rsidRPr="00BA11B9">
              <w:rPr>
                <w:b/>
                <w:bCs/>
                <w:snapToGrid/>
                <w:sz w:val="22"/>
                <w:szCs w:val="22"/>
              </w:rPr>
              <w:t>№</w:t>
            </w:r>
            <w:r w:rsidRPr="00BA11B9">
              <w:rPr>
                <w:b/>
                <w:bCs/>
                <w:snapToGrid/>
                <w:sz w:val="22"/>
                <w:szCs w:val="22"/>
              </w:rPr>
              <w:br/>
              <w:t>п/п</w:t>
            </w:r>
          </w:p>
        </w:tc>
        <w:tc>
          <w:tcPr>
            <w:tcW w:w="51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A11B9" w:rsidRPr="00BA11B9" w:rsidRDefault="00BA11B9" w:rsidP="00BA11B9">
            <w:pPr>
              <w:spacing w:line="240" w:lineRule="auto"/>
              <w:ind w:firstLine="0"/>
              <w:jc w:val="center"/>
              <w:rPr>
                <w:b/>
                <w:bCs/>
                <w:snapToGrid/>
                <w:sz w:val="22"/>
                <w:szCs w:val="22"/>
              </w:rPr>
            </w:pPr>
            <w:r w:rsidRPr="00BA11B9">
              <w:rPr>
                <w:b/>
                <w:bCs/>
                <w:snapToGrid/>
                <w:sz w:val="22"/>
                <w:szCs w:val="22"/>
              </w:rPr>
              <w:t xml:space="preserve">Наименование                                                                                                                                                                         Работ  </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A11B9" w:rsidRPr="00BA11B9" w:rsidRDefault="00BA11B9" w:rsidP="00BA11B9">
            <w:pPr>
              <w:spacing w:line="240" w:lineRule="auto"/>
              <w:ind w:firstLine="0"/>
              <w:jc w:val="center"/>
              <w:rPr>
                <w:b/>
                <w:bCs/>
                <w:snapToGrid/>
                <w:sz w:val="22"/>
                <w:szCs w:val="22"/>
              </w:rPr>
            </w:pPr>
            <w:r w:rsidRPr="00BA11B9">
              <w:rPr>
                <w:b/>
                <w:bCs/>
                <w:snapToGrid/>
                <w:sz w:val="22"/>
                <w:szCs w:val="22"/>
              </w:rPr>
              <w:t>Начало                       Работ</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A11B9" w:rsidRPr="00BA11B9" w:rsidRDefault="00BA11B9" w:rsidP="00BA11B9">
            <w:pPr>
              <w:spacing w:line="240" w:lineRule="auto"/>
              <w:ind w:firstLine="0"/>
              <w:jc w:val="center"/>
              <w:rPr>
                <w:b/>
                <w:bCs/>
                <w:snapToGrid/>
                <w:sz w:val="22"/>
                <w:szCs w:val="22"/>
              </w:rPr>
            </w:pPr>
            <w:r w:rsidRPr="00BA11B9">
              <w:rPr>
                <w:b/>
                <w:bCs/>
                <w:snapToGrid/>
                <w:sz w:val="22"/>
                <w:szCs w:val="22"/>
              </w:rPr>
              <w:t>Окончание            Работ</w:t>
            </w:r>
          </w:p>
        </w:tc>
      </w:tr>
      <w:tr w:rsidR="00BA11B9" w:rsidRPr="00BA11B9" w:rsidTr="00BA11B9">
        <w:trPr>
          <w:trHeight w:val="285"/>
          <w:jc w:val="center"/>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A11B9" w:rsidRPr="00BA11B9" w:rsidRDefault="00BA11B9" w:rsidP="00BA11B9">
            <w:pPr>
              <w:spacing w:line="240" w:lineRule="auto"/>
              <w:ind w:firstLine="0"/>
              <w:jc w:val="left"/>
              <w:rPr>
                <w:b/>
                <w:bCs/>
                <w:snapToGrid/>
                <w:sz w:val="22"/>
                <w:szCs w:val="22"/>
              </w:rPr>
            </w:pPr>
          </w:p>
        </w:tc>
        <w:tc>
          <w:tcPr>
            <w:tcW w:w="5160" w:type="dxa"/>
            <w:vMerge/>
            <w:tcBorders>
              <w:top w:val="single" w:sz="4" w:space="0" w:color="auto"/>
              <w:left w:val="single" w:sz="4" w:space="0" w:color="auto"/>
              <w:bottom w:val="single" w:sz="4" w:space="0" w:color="000000"/>
              <w:right w:val="single" w:sz="4" w:space="0" w:color="auto"/>
            </w:tcBorders>
            <w:vAlign w:val="center"/>
            <w:hideMark/>
          </w:tcPr>
          <w:p w:rsidR="00BA11B9" w:rsidRPr="00BA11B9" w:rsidRDefault="00BA11B9" w:rsidP="00BA11B9">
            <w:pPr>
              <w:spacing w:line="240" w:lineRule="auto"/>
              <w:ind w:firstLine="0"/>
              <w:jc w:val="left"/>
              <w:rPr>
                <w:b/>
                <w:bCs/>
                <w:snapToGrid/>
                <w:sz w:val="22"/>
                <w:szCs w:val="22"/>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BA11B9" w:rsidRPr="00BA11B9" w:rsidRDefault="00BA11B9" w:rsidP="00BA11B9">
            <w:pPr>
              <w:spacing w:line="240" w:lineRule="auto"/>
              <w:ind w:firstLine="0"/>
              <w:jc w:val="left"/>
              <w:rPr>
                <w:b/>
                <w:bCs/>
                <w:snapToGrid/>
                <w:sz w:val="22"/>
                <w:szCs w:val="22"/>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BA11B9" w:rsidRPr="00BA11B9" w:rsidRDefault="00BA11B9" w:rsidP="00BA11B9">
            <w:pPr>
              <w:spacing w:line="240" w:lineRule="auto"/>
              <w:ind w:firstLine="0"/>
              <w:jc w:val="left"/>
              <w:rPr>
                <w:b/>
                <w:bCs/>
                <w:snapToGrid/>
                <w:sz w:val="22"/>
                <w:szCs w:val="22"/>
              </w:rPr>
            </w:pPr>
          </w:p>
        </w:tc>
      </w:tr>
      <w:tr w:rsidR="00BA11B9" w:rsidRPr="00BA11B9" w:rsidTr="00BA11B9">
        <w:trPr>
          <w:trHeight w:val="6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BA11B9" w:rsidRPr="00BA11B9" w:rsidRDefault="00BA11B9" w:rsidP="00BA11B9">
            <w:pPr>
              <w:spacing w:line="240" w:lineRule="auto"/>
              <w:ind w:firstLine="0"/>
              <w:jc w:val="center"/>
              <w:rPr>
                <w:snapToGrid/>
                <w:sz w:val="24"/>
                <w:szCs w:val="24"/>
              </w:rPr>
            </w:pPr>
            <w:r w:rsidRPr="00BA11B9">
              <w:rPr>
                <w:snapToGrid/>
                <w:sz w:val="24"/>
                <w:szCs w:val="24"/>
              </w:rPr>
              <w:t>1.</w:t>
            </w:r>
          </w:p>
        </w:tc>
        <w:tc>
          <w:tcPr>
            <w:tcW w:w="5160" w:type="dxa"/>
            <w:tcBorders>
              <w:top w:val="nil"/>
              <w:left w:val="nil"/>
              <w:bottom w:val="single" w:sz="4" w:space="0" w:color="auto"/>
              <w:right w:val="single" w:sz="4" w:space="0" w:color="auto"/>
            </w:tcBorders>
            <w:shd w:val="clear" w:color="auto" w:fill="auto"/>
            <w:vAlign w:val="bottom"/>
            <w:hideMark/>
          </w:tcPr>
          <w:p w:rsidR="00BA11B9" w:rsidRPr="00BA11B9" w:rsidRDefault="00BA11B9" w:rsidP="00BA11B9">
            <w:pPr>
              <w:spacing w:line="240" w:lineRule="auto"/>
              <w:ind w:firstLine="0"/>
              <w:jc w:val="left"/>
              <w:rPr>
                <w:snapToGrid/>
                <w:sz w:val="22"/>
                <w:szCs w:val="22"/>
              </w:rPr>
            </w:pPr>
            <w:r w:rsidRPr="00BA11B9">
              <w:rPr>
                <w:snapToGrid/>
                <w:sz w:val="22"/>
                <w:szCs w:val="22"/>
              </w:rPr>
              <w:t>Текущий ремонт электродвигателей  0,4 кВ, 6 кВ  ООО "СГЭС"</w:t>
            </w:r>
          </w:p>
        </w:tc>
        <w:tc>
          <w:tcPr>
            <w:tcW w:w="1780" w:type="dxa"/>
            <w:tcBorders>
              <w:top w:val="nil"/>
              <w:left w:val="nil"/>
              <w:bottom w:val="single" w:sz="4" w:space="0" w:color="auto"/>
              <w:right w:val="single" w:sz="4" w:space="0" w:color="auto"/>
            </w:tcBorders>
            <w:shd w:val="clear" w:color="auto" w:fill="auto"/>
            <w:vAlign w:val="bottom"/>
            <w:hideMark/>
          </w:tcPr>
          <w:p w:rsidR="00BA11B9" w:rsidRPr="00BA11B9" w:rsidRDefault="00BA11B9" w:rsidP="00BA11B9">
            <w:pPr>
              <w:spacing w:line="240" w:lineRule="auto"/>
              <w:ind w:firstLine="0"/>
              <w:jc w:val="center"/>
              <w:rPr>
                <w:snapToGrid/>
                <w:sz w:val="24"/>
                <w:szCs w:val="24"/>
              </w:rPr>
            </w:pPr>
            <w:r w:rsidRPr="00BA11B9">
              <w:rPr>
                <w:snapToGrid/>
                <w:sz w:val="24"/>
                <w:szCs w:val="24"/>
              </w:rPr>
              <w:t>01.07.2015 г.</w:t>
            </w:r>
          </w:p>
        </w:tc>
        <w:tc>
          <w:tcPr>
            <w:tcW w:w="1620" w:type="dxa"/>
            <w:tcBorders>
              <w:top w:val="nil"/>
              <w:left w:val="nil"/>
              <w:bottom w:val="single" w:sz="4" w:space="0" w:color="auto"/>
              <w:right w:val="single" w:sz="4" w:space="0" w:color="auto"/>
            </w:tcBorders>
            <w:shd w:val="clear" w:color="auto" w:fill="auto"/>
            <w:vAlign w:val="bottom"/>
            <w:hideMark/>
          </w:tcPr>
          <w:p w:rsidR="00BA11B9" w:rsidRPr="00BA11B9" w:rsidRDefault="00BA11B9" w:rsidP="00BA11B9">
            <w:pPr>
              <w:spacing w:line="240" w:lineRule="auto"/>
              <w:ind w:firstLine="0"/>
              <w:jc w:val="center"/>
              <w:rPr>
                <w:snapToGrid/>
                <w:sz w:val="24"/>
                <w:szCs w:val="24"/>
              </w:rPr>
            </w:pPr>
            <w:r w:rsidRPr="00BA11B9">
              <w:rPr>
                <w:snapToGrid/>
                <w:sz w:val="24"/>
                <w:szCs w:val="24"/>
              </w:rPr>
              <w:t>30.09.2015 г.</w:t>
            </w:r>
          </w:p>
        </w:tc>
      </w:tr>
      <w:tr w:rsidR="00BA11B9" w:rsidRPr="00BA11B9" w:rsidTr="00BA11B9">
        <w:trPr>
          <w:trHeight w:val="255"/>
          <w:jc w:val="center"/>
        </w:trPr>
        <w:tc>
          <w:tcPr>
            <w:tcW w:w="440" w:type="dxa"/>
            <w:tcBorders>
              <w:top w:val="nil"/>
              <w:left w:val="nil"/>
              <w:bottom w:val="nil"/>
              <w:right w:val="nil"/>
            </w:tcBorders>
            <w:shd w:val="clear" w:color="auto" w:fill="auto"/>
            <w:noWrap/>
            <w:vAlign w:val="bottom"/>
            <w:hideMark/>
          </w:tcPr>
          <w:p w:rsidR="00BA11B9" w:rsidRPr="00BA11B9" w:rsidRDefault="00BA11B9" w:rsidP="00BA11B9">
            <w:pPr>
              <w:spacing w:line="240" w:lineRule="auto"/>
              <w:ind w:firstLine="0"/>
              <w:jc w:val="center"/>
              <w:rPr>
                <w:snapToGrid/>
                <w:sz w:val="24"/>
                <w:szCs w:val="24"/>
              </w:rPr>
            </w:pPr>
          </w:p>
        </w:tc>
        <w:tc>
          <w:tcPr>
            <w:tcW w:w="5160" w:type="dxa"/>
            <w:tcBorders>
              <w:top w:val="nil"/>
              <w:left w:val="nil"/>
              <w:bottom w:val="nil"/>
              <w:right w:val="nil"/>
            </w:tcBorders>
            <w:shd w:val="clear" w:color="auto" w:fill="auto"/>
            <w:noWrap/>
            <w:vAlign w:val="bottom"/>
            <w:hideMark/>
          </w:tcPr>
          <w:p w:rsidR="00BA11B9" w:rsidRPr="00BA11B9" w:rsidRDefault="00BA11B9" w:rsidP="00BA11B9">
            <w:pPr>
              <w:spacing w:line="240" w:lineRule="auto"/>
              <w:ind w:firstLine="0"/>
              <w:jc w:val="left"/>
              <w:rPr>
                <w:snapToGrid/>
                <w:sz w:val="20"/>
              </w:rPr>
            </w:pPr>
          </w:p>
        </w:tc>
        <w:tc>
          <w:tcPr>
            <w:tcW w:w="1780" w:type="dxa"/>
            <w:tcBorders>
              <w:top w:val="nil"/>
              <w:left w:val="nil"/>
              <w:bottom w:val="nil"/>
              <w:right w:val="nil"/>
            </w:tcBorders>
            <w:shd w:val="clear" w:color="auto" w:fill="auto"/>
            <w:noWrap/>
            <w:vAlign w:val="bottom"/>
            <w:hideMark/>
          </w:tcPr>
          <w:p w:rsidR="00BA11B9" w:rsidRPr="00BA11B9" w:rsidRDefault="00BA11B9" w:rsidP="00BA11B9">
            <w:pPr>
              <w:spacing w:line="240" w:lineRule="auto"/>
              <w:ind w:firstLine="0"/>
              <w:jc w:val="left"/>
              <w:rPr>
                <w:snapToGrid/>
                <w:sz w:val="20"/>
              </w:rPr>
            </w:pPr>
          </w:p>
        </w:tc>
        <w:tc>
          <w:tcPr>
            <w:tcW w:w="1620" w:type="dxa"/>
            <w:tcBorders>
              <w:top w:val="nil"/>
              <w:left w:val="nil"/>
              <w:bottom w:val="nil"/>
              <w:right w:val="nil"/>
            </w:tcBorders>
            <w:shd w:val="clear" w:color="auto" w:fill="auto"/>
            <w:noWrap/>
            <w:vAlign w:val="bottom"/>
            <w:hideMark/>
          </w:tcPr>
          <w:p w:rsidR="00BA11B9" w:rsidRPr="00BA11B9" w:rsidRDefault="00BA11B9" w:rsidP="00BA11B9">
            <w:pPr>
              <w:spacing w:line="240" w:lineRule="auto"/>
              <w:ind w:firstLine="0"/>
              <w:jc w:val="left"/>
              <w:rPr>
                <w:snapToGrid/>
                <w:sz w:val="20"/>
              </w:rPr>
            </w:pPr>
          </w:p>
        </w:tc>
      </w:tr>
    </w:tbl>
    <w:p w:rsidR="00BA11B9" w:rsidRDefault="00BA11B9" w:rsidP="003107E5">
      <w:pPr>
        <w:spacing w:line="240" w:lineRule="auto"/>
        <w:ind w:firstLine="0"/>
        <w:rPr>
          <w:b/>
          <w:bCs/>
          <w:sz w:val="24"/>
          <w:szCs w:val="24"/>
        </w:rPr>
      </w:pPr>
    </w:p>
    <w:p w:rsidR="00BA11B9" w:rsidRDefault="00BA11B9" w:rsidP="003107E5">
      <w:pPr>
        <w:spacing w:line="240" w:lineRule="auto"/>
        <w:ind w:firstLine="0"/>
        <w:rPr>
          <w:b/>
          <w:bCs/>
          <w:sz w:val="24"/>
          <w:szCs w:val="24"/>
        </w:rPr>
      </w:pPr>
    </w:p>
    <w:p w:rsidR="00BA11B9" w:rsidRDefault="00BA11B9" w:rsidP="003107E5">
      <w:pPr>
        <w:spacing w:line="240" w:lineRule="auto"/>
        <w:ind w:firstLine="0"/>
        <w:rPr>
          <w:b/>
          <w:bCs/>
          <w:sz w:val="24"/>
          <w:szCs w:val="24"/>
        </w:rPr>
      </w:pPr>
    </w:p>
    <w:p w:rsidR="00BA11B9" w:rsidRDefault="00BA11B9" w:rsidP="003107E5">
      <w:pPr>
        <w:spacing w:line="240" w:lineRule="auto"/>
        <w:ind w:firstLine="0"/>
        <w:rPr>
          <w:b/>
          <w:bCs/>
          <w:sz w:val="24"/>
          <w:szCs w:val="24"/>
        </w:rPr>
      </w:pPr>
    </w:p>
    <w:p w:rsidR="00BA11B9" w:rsidRDefault="00BA11B9" w:rsidP="003107E5">
      <w:pPr>
        <w:spacing w:line="240" w:lineRule="auto"/>
        <w:ind w:firstLine="0"/>
        <w:rPr>
          <w:b/>
          <w:bCs/>
          <w:sz w:val="24"/>
          <w:szCs w:val="24"/>
        </w:rPr>
      </w:pPr>
    </w:p>
    <w:p w:rsidR="00BA11B9" w:rsidRDefault="00BA11B9" w:rsidP="003107E5">
      <w:pPr>
        <w:spacing w:line="240" w:lineRule="auto"/>
        <w:ind w:firstLine="0"/>
        <w:rPr>
          <w:b/>
          <w:bCs/>
          <w:sz w:val="24"/>
          <w:szCs w:val="24"/>
        </w:rPr>
      </w:pPr>
    </w:p>
    <w:p w:rsidR="00BA11B9" w:rsidRDefault="00BA11B9" w:rsidP="003107E5">
      <w:pPr>
        <w:spacing w:line="240" w:lineRule="auto"/>
        <w:ind w:firstLine="0"/>
        <w:rPr>
          <w:b/>
          <w:bCs/>
          <w:sz w:val="24"/>
          <w:szCs w:val="24"/>
        </w:rPr>
      </w:pPr>
    </w:p>
    <w:p w:rsidR="00BA11B9" w:rsidRDefault="00BA11B9" w:rsidP="003107E5">
      <w:pPr>
        <w:spacing w:line="240" w:lineRule="auto"/>
        <w:ind w:firstLine="0"/>
        <w:rPr>
          <w:b/>
          <w:bCs/>
          <w:sz w:val="24"/>
          <w:szCs w:val="24"/>
        </w:rPr>
      </w:pPr>
    </w:p>
    <w:p w:rsidR="00BA11B9" w:rsidRDefault="00BA11B9" w:rsidP="003107E5">
      <w:pPr>
        <w:spacing w:line="240" w:lineRule="auto"/>
        <w:ind w:firstLine="0"/>
        <w:rPr>
          <w:b/>
          <w:bCs/>
          <w:sz w:val="24"/>
          <w:szCs w:val="24"/>
        </w:rPr>
      </w:pPr>
    </w:p>
    <w:p w:rsidR="00BA11B9" w:rsidRPr="00BA11B9" w:rsidRDefault="00DD55F6" w:rsidP="00032498">
      <w:pPr>
        <w:pStyle w:val="aff2"/>
        <w:numPr>
          <w:ilvl w:val="0"/>
          <w:numId w:val="25"/>
        </w:numPr>
        <w:spacing w:line="240" w:lineRule="auto"/>
        <w:rPr>
          <w:b/>
          <w:bCs/>
          <w:sz w:val="22"/>
        </w:rPr>
      </w:pPr>
      <w:r w:rsidRPr="00032498">
        <w:rPr>
          <w:b/>
          <w:bCs/>
          <w:szCs w:val="24"/>
        </w:rPr>
        <w:t xml:space="preserve">Проект </w:t>
      </w:r>
      <w:r w:rsidRPr="00BA11B9">
        <w:rPr>
          <w:b/>
          <w:bCs/>
          <w:sz w:val="22"/>
        </w:rPr>
        <w:t>договора</w:t>
      </w:r>
      <w:bookmarkEnd w:id="69"/>
      <w:r w:rsidRPr="00BA11B9">
        <w:rPr>
          <w:b/>
          <w:bCs/>
          <w:sz w:val="22"/>
        </w:rPr>
        <w:tab/>
      </w:r>
    </w:p>
    <w:p w:rsidR="00BA11B9" w:rsidRPr="00BA11B9" w:rsidRDefault="00BA11B9" w:rsidP="00BA11B9">
      <w:pPr>
        <w:shd w:val="clear" w:color="auto" w:fill="FFFFFF"/>
        <w:spacing w:line="269" w:lineRule="exact"/>
        <w:jc w:val="center"/>
        <w:rPr>
          <w:b/>
          <w:bCs/>
          <w:snapToGrid/>
          <w:spacing w:val="-3"/>
          <w:sz w:val="23"/>
          <w:szCs w:val="23"/>
        </w:rPr>
      </w:pPr>
      <w:r w:rsidRPr="00BA11B9">
        <w:rPr>
          <w:b/>
          <w:bCs/>
          <w:snapToGrid/>
          <w:spacing w:val="-3"/>
          <w:sz w:val="23"/>
          <w:szCs w:val="23"/>
        </w:rPr>
        <w:t xml:space="preserve">Договор подряда № </w:t>
      </w:r>
    </w:p>
    <w:p w:rsidR="00BA11B9" w:rsidRPr="00BA11B9" w:rsidRDefault="00BA11B9" w:rsidP="00BA11B9">
      <w:pPr>
        <w:widowControl w:val="0"/>
        <w:shd w:val="clear" w:color="auto" w:fill="FFFFFF"/>
        <w:tabs>
          <w:tab w:val="left" w:pos="6062"/>
          <w:tab w:val="left" w:leader="underscore" w:pos="6634"/>
          <w:tab w:val="left" w:pos="7387"/>
          <w:tab w:val="left" w:leader="underscore" w:pos="8194"/>
          <w:tab w:val="left" w:leader="underscore" w:pos="8947"/>
        </w:tabs>
        <w:autoSpaceDE w:val="0"/>
        <w:autoSpaceDN w:val="0"/>
        <w:adjustRightInd w:val="0"/>
        <w:spacing w:before="240" w:line="240" w:lineRule="auto"/>
        <w:ind w:left="34" w:firstLine="0"/>
        <w:rPr>
          <w:snapToGrid/>
          <w:sz w:val="23"/>
          <w:szCs w:val="23"/>
        </w:rPr>
      </w:pPr>
      <w:r w:rsidRPr="00BA11B9">
        <w:rPr>
          <w:snapToGrid/>
          <w:spacing w:val="-8"/>
          <w:sz w:val="23"/>
          <w:szCs w:val="23"/>
        </w:rPr>
        <w:t>г. Сургут</w:t>
      </w:r>
      <w:r w:rsidRPr="00BA11B9">
        <w:rPr>
          <w:snapToGrid/>
          <w:sz w:val="23"/>
          <w:szCs w:val="23"/>
        </w:rPr>
        <w:tab/>
        <w:t xml:space="preserve">                             " "        </w:t>
      </w:r>
      <w:r w:rsidRPr="00BA11B9">
        <w:rPr>
          <w:snapToGrid/>
          <w:spacing w:val="-6"/>
          <w:sz w:val="23"/>
          <w:szCs w:val="23"/>
        </w:rPr>
        <w:t xml:space="preserve">2015 </w:t>
      </w:r>
      <w:r w:rsidRPr="00BA11B9">
        <w:rPr>
          <w:snapToGrid/>
          <w:spacing w:val="-14"/>
          <w:sz w:val="23"/>
          <w:szCs w:val="23"/>
        </w:rPr>
        <w:t>г.</w:t>
      </w:r>
    </w:p>
    <w:p w:rsidR="00BA11B9" w:rsidRPr="00BA11B9" w:rsidRDefault="00BA11B9" w:rsidP="00BA11B9">
      <w:pPr>
        <w:widowControl w:val="0"/>
        <w:shd w:val="clear" w:color="auto" w:fill="FFFFFF"/>
        <w:tabs>
          <w:tab w:val="left" w:leader="underscore" w:pos="9077"/>
        </w:tabs>
        <w:autoSpaceDE w:val="0"/>
        <w:autoSpaceDN w:val="0"/>
        <w:adjustRightInd w:val="0"/>
        <w:spacing w:line="264" w:lineRule="exact"/>
        <w:ind w:left="34" w:firstLine="675"/>
        <w:rPr>
          <w:snapToGrid/>
          <w:spacing w:val="-2"/>
          <w:sz w:val="23"/>
          <w:szCs w:val="23"/>
        </w:rPr>
      </w:pPr>
    </w:p>
    <w:p w:rsidR="00BA11B9" w:rsidRPr="00BA11B9" w:rsidRDefault="00BA11B9" w:rsidP="00BA11B9">
      <w:pPr>
        <w:widowControl w:val="0"/>
        <w:autoSpaceDE w:val="0"/>
        <w:autoSpaceDN w:val="0"/>
        <w:adjustRightInd w:val="0"/>
        <w:spacing w:after="120" w:line="240" w:lineRule="auto"/>
        <w:ind w:firstLine="0"/>
        <w:rPr>
          <w:snapToGrid/>
          <w:sz w:val="23"/>
          <w:szCs w:val="23"/>
        </w:rPr>
      </w:pPr>
      <w:r w:rsidRPr="00BA11B9">
        <w:rPr>
          <w:b/>
          <w:snapToGrid/>
          <w:spacing w:val="-2"/>
          <w:sz w:val="23"/>
          <w:szCs w:val="23"/>
        </w:rPr>
        <w:t>Общество с ограниченной ответственностью «Сургутские городские электрические сети» (ООО «СГЭС»</w:t>
      </w:r>
      <w:r w:rsidRPr="00BA11B9">
        <w:rPr>
          <w:b/>
          <w:snapToGrid/>
          <w:sz w:val="23"/>
          <w:szCs w:val="23"/>
        </w:rPr>
        <w:t>),</w:t>
      </w:r>
      <w:r w:rsidRPr="00BA11B9">
        <w:rPr>
          <w:snapToGrid/>
          <w:sz w:val="23"/>
          <w:szCs w:val="23"/>
        </w:rPr>
        <w:t xml:space="preserve"> </w:t>
      </w:r>
      <w:r w:rsidRPr="00BA11B9">
        <w:rPr>
          <w:snapToGrid/>
          <w:spacing w:val="-4"/>
          <w:sz w:val="23"/>
          <w:szCs w:val="23"/>
        </w:rPr>
        <w:t>именуемое в дальнейшем «Заказчик»,</w:t>
      </w:r>
      <w:r w:rsidRPr="00BA11B9">
        <w:rPr>
          <w:snapToGrid/>
          <w:sz w:val="23"/>
          <w:szCs w:val="23"/>
        </w:rPr>
        <w:t xml:space="preserve"> </w:t>
      </w:r>
      <w:r w:rsidRPr="00BA11B9">
        <w:rPr>
          <w:snapToGrid/>
          <w:color w:val="000000"/>
          <w:sz w:val="23"/>
          <w:szCs w:val="23"/>
        </w:rPr>
        <w:t>в лице  генерального директора Пак Мен Чера</w:t>
      </w:r>
      <w:r w:rsidRPr="00BA11B9">
        <w:rPr>
          <w:snapToGrid/>
          <w:sz w:val="23"/>
          <w:szCs w:val="23"/>
        </w:rPr>
        <w:t>, действующего на основании Устава, с одной стороны,</w:t>
      </w:r>
      <w:r w:rsidRPr="00BA11B9">
        <w:rPr>
          <w:snapToGrid/>
          <w:spacing w:val="-4"/>
          <w:sz w:val="23"/>
          <w:szCs w:val="23"/>
        </w:rPr>
        <w:t xml:space="preserve"> и </w:t>
      </w:r>
    </w:p>
    <w:p w:rsidR="00BA11B9" w:rsidRPr="00BA11B9" w:rsidRDefault="00BA11B9" w:rsidP="00BA11B9">
      <w:pPr>
        <w:widowControl w:val="0"/>
        <w:autoSpaceDE w:val="0"/>
        <w:autoSpaceDN w:val="0"/>
        <w:adjustRightInd w:val="0"/>
        <w:spacing w:line="240" w:lineRule="auto"/>
        <w:ind w:firstLine="0"/>
        <w:rPr>
          <w:snapToGrid/>
          <w:sz w:val="23"/>
          <w:szCs w:val="23"/>
        </w:rPr>
      </w:pPr>
      <w:r w:rsidRPr="00BA11B9">
        <w:rPr>
          <w:snapToGrid/>
          <w:sz w:val="23"/>
          <w:szCs w:val="23"/>
        </w:rPr>
        <w:t xml:space="preserve">и_________________________________ , именуемое в дальнейшем «Подрядчик», в лице _____________________________________, действующего на основании ____________________________, с другой стороны, при совместном упоминании именуемые «Стороны», по результатам запроса предложений, на основании протокола ЦЗО №____ от __.__.______ г., заключили настоящий Договор на условиях закупочной документации Заказчика  и предложения Подрядчика. </w:t>
      </w:r>
    </w:p>
    <w:p w:rsidR="00BA11B9" w:rsidRPr="00BA11B9" w:rsidRDefault="00BA11B9" w:rsidP="00BA11B9">
      <w:pPr>
        <w:widowControl w:val="0"/>
        <w:autoSpaceDE w:val="0"/>
        <w:autoSpaceDN w:val="0"/>
        <w:adjustRightInd w:val="0"/>
        <w:spacing w:line="240" w:lineRule="auto"/>
        <w:ind w:firstLine="0"/>
        <w:rPr>
          <w:snapToGrid/>
          <w:sz w:val="23"/>
          <w:szCs w:val="23"/>
        </w:rPr>
      </w:pPr>
      <w:r w:rsidRPr="00BA11B9">
        <w:rPr>
          <w:snapToGrid/>
          <w:sz w:val="23"/>
          <w:szCs w:val="23"/>
        </w:rPr>
        <w:t>При этом Стороны признают, что если в ходе исполнения Договора будет выявлено, что по каким – либо причинам в закупочном предложении Подрядчика имеются несоответствия требованиям закупочной документации Заказчика, то определяющими (приоритетными) условиями исполнения настоящего Договора являются требования закупочной документации Заказчика.</w:t>
      </w:r>
    </w:p>
    <w:p w:rsidR="00BA11B9" w:rsidRPr="00BA11B9" w:rsidRDefault="00BA11B9" w:rsidP="00BA11B9">
      <w:pPr>
        <w:widowControl w:val="0"/>
        <w:numPr>
          <w:ilvl w:val="0"/>
          <w:numId w:val="57"/>
        </w:numPr>
        <w:autoSpaceDE w:val="0"/>
        <w:autoSpaceDN w:val="0"/>
        <w:adjustRightInd w:val="0"/>
        <w:spacing w:line="240" w:lineRule="auto"/>
        <w:jc w:val="center"/>
        <w:rPr>
          <w:b/>
          <w:bCs/>
          <w:snapToGrid/>
          <w:spacing w:val="-5"/>
          <w:sz w:val="23"/>
          <w:szCs w:val="23"/>
          <w:lang w:val="en-US"/>
        </w:rPr>
      </w:pPr>
      <w:r w:rsidRPr="00BA11B9">
        <w:rPr>
          <w:b/>
          <w:bCs/>
          <w:snapToGrid/>
          <w:spacing w:val="-5"/>
          <w:sz w:val="23"/>
          <w:szCs w:val="23"/>
        </w:rPr>
        <w:t>Предмет Договора</w:t>
      </w:r>
    </w:p>
    <w:p w:rsidR="00BA11B9" w:rsidRPr="00BA11B9" w:rsidRDefault="00BA11B9" w:rsidP="00BA11B9">
      <w:pPr>
        <w:widowControl w:val="0"/>
        <w:shd w:val="clear" w:color="auto" w:fill="FFFFFF"/>
        <w:autoSpaceDE w:val="0"/>
        <w:autoSpaceDN w:val="0"/>
        <w:adjustRightInd w:val="0"/>
        <w:spacing w:line="269" w:lineRule="exact"/>
        <w:ind w:firstLine="0"/>
        <w:rPr>
          <w:snapToGrid/>
          <w:color w:val="000000"/>
          <w:sz w:val="23"/>
          <w:szCs w:val="23"/>
        </w:rPr>
      </w:pPr>
      <w:r w:rsidRPr="00BA11B9">
        <w:rPr>
          <w:snapToGrid/>
          <w:color w:val="000000"/>
          <w:sz w:val="23"/>
          <w:szCs w:val="23"/>
        </w:rPr>
        <w:t xml:space="preserve">    1.1. Предметом настоящего Договора является выполнение Работ по </w:t>
      </w:r>
      <w:r w:rsidRPr="00BA11B9">
        <w:rPr>
          <w:b/>
          <w:snapToGrid/>
          <w:color w:val="000000"/>
          <w:sz w:val="23"/>
          <w:szCs w:val="23"/>
        </w:rPr>
        <w:t>____________________</w:t>
      </w:r>
      <w:r w:rsidRPr="00BA11B9">
        <w:rPr>
          <w:snapToGrid/>
          <w:color w:val="000000"/>
          <w:sz w:val="23"/>
          <w:szCs w:val="23"/>
        </w:rPr>
        <w:t xml:space="preserve">(далее именуемые Работы) согласно  Приложений № 1-3 к настоящему Договору. </w:t>
      </w:r>
    </w:p>
    <w:p w:rsidR="00BA11B9" w:rsidRPr="00BA11B9" w:rsidRDefault="00BA11B9" w:rsidP="00BA11B9">
      <w:pPr>
        <w:widowControl w:val="0"/>
        <w:autoSpaceDE w:val="0"/>
        <w:autoSpaceDN w:val="0"/>
        <w:adjustRightInd w:val="0"/>
        <w:spacing w:line="240" w:lineRule="auto"/>
        <w:ind w:right="-1" w:firstLine="0"/>
        <w:rPr>
          <w:snapToGrid/>
          <w:sz w:val="23"/>
          <w:szCs w:val="23"/>
        </w:rPr>
      </w:pPr>
      <w:r w:rsidRPr="00BA11B9">
        <w:rPr>
          <w:snapToGrid/>
          <w:color w:val="000000"/>
          <w:sz w:val="23"/>
          <w:szCs w:val="23"/>
        </w:rPr>
        <w:t xml:space="preserve">   1.2. Срок выполнения Работ</w:t>
      </w:r>
      <w:r w:rsidRPr="00BA11B9">
        <w:rPr>
          <w:snapToGrid/>
          <w:sz w:val="23"/>
          <w:szCs w:val="23"/>
        </w:rPr>
        <w:t xml:space="preserve"> с ______ г. по ________ г</w:t>
      </w:r>
      <w:r w:rsidRPr="00BA11B9">
        <w:rPr>
          <w:snapToGrid/>
          <w:color w:val="FF0000"/>
          <w:sz w:val="23"/>
          <w:szCs w:val="23"/>
        </w:rPr>
        <w:t>.</w:t>
      </w:r>
    </w:p>
    <w:p w:rsidR="00BA11B9" w:rsidRPr="00BA11B9" w:rsidRDefault="00BA11B9" w:rsidP="00BA11B9">
      <w:pPr>
        <w:widowControl w:val="0"/>
        <w:autoSpaceDE w:val="0"/>
        <w:autoSpaceDN w:val="0"/>
        <w:adjustRightInd w:val="0"/>
        <w:spacing w:line="240" w:lineRule="auto"/>
        <w:ind w:right="-1" w:firstLine="0"/>
        <w:rPr>
          <w:snapToGrid/>
          <w:sz w:val="23"/>
          <w:szCs w:val="23"/>
        </w:rPr>
      </w:pPr>
      <w:r w:rsidRPr="00BA11B9">
        <w:rPr>
          <w:snapToGrid/>
          <w:sz w:val="23"/>
          <w:szCs w:val="23"/>
        </w:rPr>
        <w:t xml:space="preserve">    1.3. Работы выполняются с материалами подрядчика (Приложения № 3 к настоящему Договору).</w:t>
      </w:r>
    </w:p>
    <w:p w:rsidR="00BA11B9" w:rsidRPr="00BA11B9" w:rsidRDefault="00BA11B9" w:rsidP="00BA11B9">
      <w:pPr>
        <w:widowControl w:val="0"/>
        <w:autoSpaceDE w:val="0"/>
        <w:autoSpaceDN w:val="0"/>
        <w:adjustRightInd w:val="0"/>
        <w:spacing w:line="240" w:lineRule="auto"/>
        <w:ind w:right="-1" w:firstLine="0"/>
        <w:jc w:val="center"/>
        <w:rPr>
          <w:b/>
          <w:bCs/>
          <w:snapToGrid/>
          <w:spacing w:val="-3"/>
          <w:sz w:val="23"/>
          <w:szCs w:val="23"/>
        </w:rPr>
      </w:pPr>
      <w:r w:rsidRPr="00BA11B9">
        <w:rPr>
          <w:b/>
          <w:snapToGrid/>
          <w:sz w:val="23"/>
          <w:szCs w:val="23"/>
        </w:rPr>
        <w:t>2.</w:t>
      </w:r>
      <w:r w:rsidRPr="00BA11B9">
        <w:rPr>
          <w:snapToGrid/>
          <w:sz w:val="23"/>
          <w:szCs w:val="23"/>
        </w:rPr>
        <w:t xml:space="preserve"> </w:t>
      </w:r>
      <w:r w:rsidRPr="00BA11B9">
        <w:rPr>
          <w:b/>
          <w:bCs/>
          <w:snapToGrid/>
          <w:spacing w:val="-3"/>
          <w:sz w:val="23"/>
          <w:szCs w:val="23"/>
        </w:rPr>
        <w:t>Стоимость Работ и порядок расчетов</w:t>
      </w:r>
    </w:p>
    <w:p w:rsidR="00BA11B9" w:rsidRPr="00BA11B9" w:rsidRDefault="00BA11B9" w:rsidP="00BA11B9">
      <w:pPr>
        <w:widowControl w:val="0"/>
        <w:tabs>
          <w:tab w:val="left" w:pos="1134"/>
        </w:tabs>
        <w:autoSpaceDE w:val="0"/>
        <w:autoSpaceDN w:val="0"/>
        <w:adjustRightInd w:val="0"/>
        <w:spacing w:line="240" w:lineRule="auto"/>
        <w:ind w:right="137" w:firstLine="0"/>
        <w:rPr>
          <w:snapToGrid/>
          <w:sz w:val="23"/>
          <w:szCs w:val="23"/>
        </w:rPr>
      </w:pPr>
      <w:r w:rsidRPr="00BA11B9">
        <w:rPr>
          <w:snapToGrid/>
          <w:color w:val="000000"/>
          <w:sz w:val="23"/>
          <w:szCs w:val="23"/>
        </w:rPr>
        <w:t xml:space="preserve">     2.1. Общая стоимость</w:t>
      </w:r>
      <w:r w:rsidRPr="00BA11B9">
        <w:rPr>
          <w:snapToGrid/>
          <w:sz w:val="23"/>
          <w:szCs w:val="23"/>
        </w:rPr>
        <w:t xml:space="preserve"> выполнения Работ </w:t>
      </w:r>
      <w:r w:rsidRPr="00BA11B9">
        <w:rPr>
          <w:snapToGrid/>
          <w:color w:val="000000"/>
          <w:sz w:val="23"/>
          <w:szCs w:val="23"/>
        </w:rPr>
        <w:t xml:space="preserve">  определяется локальным сметным расчетом (Приложение № 2 к  настоящему Договору) и составляет </w:t>
      </w:r>
      <w:r w:rsidRPr="00BA11B9">
        <w:rPr>
          <w:b/>
          <w:snapToGrid/>
          <w:sz w:val="23"/>
          <w:szCs w:val="23"/>
        </w:rPr>
        <w:t xml:space="preserve">_______ </w:t>
      </w:r>
      <w:r w:rsidRPr="00BA11B9">
        <w:rPr>
          <w:snapToGrid/>
          <w:sz w:val="23"/>
          <w:szCs w:val="23"/>
        </w:rPr>
        <w:t>(______) рублей  ____ коп, в том числе НДС 18 %  ______</w:t>
      </w:r>
      <w:r w:rsidRPr="00BA11B9">
        <w:rPr>
          <w:b/>
          <w:snapToGrid/>
          <w:sz w:val="23"/>
          <w:szCs w:val="23"/>
        </w:rPr>
        <w:t xml:space="preserve"> </w:t>
      </w:r>
      <w:r w:rsidRPr="00BA11B9">
        <w:rPr>
          <w:snapToGrid/>
          <w:sz w:val="23"/>
          <w:szCs w:val="23"/>
        </w:rPr>
        <w:t>(_______) рублей ____ коп.</w:t>
      </w:r>
    </w:p>
    <w:p w:rsidR="00BA11B9" w:rsidRPr="00BA11B9" w:rsidRDefault="00BA11B9" w:rsidP="00BA11B9">
      <w:pPr>
        <w:widowControl w:val="0"/>
        <w:tabs>
          <w:tab w:val="left" w:pos="993"/>
        </w:tabs>
        <w:autoSpaceDE w:val="0"/>
        <w:autoSpaceDN w:val="0"/>
        <w:adjustRightInd w:val="0"/>
        <w:spacing w:line="240" w:lineRule="auto"/>
        <w:ind w:firstLine="426"/>
        <w:rPr>
          <w:snapToGrid/>
          <w:sz w:val="23"/>
          <w:szCs w:val="23"/>
        </w:rPr>
      </w:pPr>
      <w:r w:rsidRPr="00BA11B9">
        <w:rPr>
          <w:snapToGrid/>
          <w:sz w:val="23"/>
          <w:szCs w:val="23"/>
        </w:rPr>
        <w:t>2.2. Заказчик производит оплату за надлежащим образом выполненный объём Работ в течение 30 (двадцати) банковских дней после подписания актов выполненных Работ. Условием платежей является предоставление Заказчику следующих документов:</w:t>
      </w:r>
    </w:p>
    <w:p w:rsidR="00BA11B9" w:rsidRPr="00BA11B9" w:rsidRDefault="00BA11B9" w:rsidP="00BA11B9">
      <w:pPr>
        <w:widowControl w:val="0"/>
        <w:autoSpaceDE w:val="0"/>
        <w:autoSpaceDN w:val="0"/>
        <w:adjustRightInd w:val="0"/>
        <w:spacing w:line="240" w:lineRule="auto"/>
        <w:ind w:firstLine="709"/>
        <w:rPr>
          <w:snapToGrid/>
          <w:sz w:val="23"/>
          <w:szCs w:val="23"/>
        </w:rPr>
      </w:pPr>
      <w:r w:rsidRPr="00BA11B9">
        <w:rPr>
          <w:snapToGrid/>
          <w:sz w:val="23"/>
          <w:szCs w:val="23"/>
        </w:rPr>
        <w:t xml:space="preserve">      - акта приёмки - сдачи Работ по форме № КС-2, подписанного представителем Заказчика и представителем Подрядчика;</w:t>
      </w:r>
    </w:p>
    <w:p w:rsidR="00BA11B9" w:rsidRPr="00BA11B9" w:rsidRDefault="00BA11B9" w:rsidP="00BA11B9">
      <w:pPr>
        <w:widowControl w:val="0"/>
        <w:autoSpaceDE w:val="0"/>
        <w:autoSpaceDN w:val="0"/>
        <w:adjustRightInd w:val="0"/>
        <w:spacing w:line="240" w:lineRule="auto"/>
        <w:ind w:firstLine="709"/>
        <w:rPr>
          <w:snapToGrid/>
          <w:sz w:val="23"/>
          <w:szCs w:val="23"/>
        </w:rPr>
      </w:pPr>
      <w:r w:rsidRPr="00BA11B9">
        <w:rPr>
          <w:snapToGrid/>
          <w:sz w:val="23"/>
          <w:szCs w:val="23"/>
        </w:rPr>
        <w:t xml:space="preserve">      - справки о стоимости выполненных Работ и затрат по форме КС-3, подписанные сторонами;</w:t>
      </w:r>
    </w:p>
    <w:p w:rsidR="00BA11B9" w:rsidRPr="00BA11B9" w:rsidRDefault="00BA11B9" w:rsidP="00BA11B9">
      <w:pPr>
        <w:widowControl w:val="0"/>
        <w:autoSpaceDE w:val="0"/>
        <w:autoSpaceDN w:val="0"/>
        <w:adjustRightInd w:val="0"/>
        <w:spacing w:line="240" w:lineRule="auto"/>
        <w:ind w:firstLine="709"/>
        <w:rPr>
          <w:snapToGrid/>
          <w:sz w:val="23"/>
          <w:szCs w:val="23"/>
        </w:rPr>
      </w:pPr>
      <w:r w:rsidRPr="00BA11B9">
        <w:rPr>
          <w:snapToGrid/>
          <w:sz w:val="23"/>
          <w:szCs w:val="23"/>
        </w:rPr>
        <w:t xml:space="preserve">      - счёта на оплату;</w:t>
      </w:r>
    </w:p>
    <w:p w:rsidR="00BA11B9" w:rsidRPr="00BA11B9" w:rsidRDefault="00BA11B9" w:rsidP="00BA11B9">
      <w:pPr>
        <w:widowControl w:val="0"/>
        <w:tabs>
          <w:tab w:val="left" w:pos="426"/>
        </w:tabs>
        <w:autoSpaceDE w:val="0"/>
        <w:autoSpaceDN w:val="0"/>
        <w:adjustRightInd w:val="0"/>
        <w:spacing w:line="240" w:lineRule="auto"/>
        <w:ind w:firstLine="426"/>
        <w:rPr>
          <w:snapToGrid/>
          <w:sz w:val="23"/>
          <w:szCs w:val="23"/>
        </w:rPr>
      </w:pPr>
      <w:r w:rsidRPr="00BA11B9">
        <w:rPr>
          <w:snapToGrid/>
          <w:sz w:val="23"/>
          <w:szCs w:val="23"/>
        </w:rPr>
        <w:t xml:space="preserve">           - счёта-фактуры, соответствующего требованиям ст.169 НК РФ.</w:t>
      </w:r>
    </w:p>
    <w:p w:rsidR="00BA11B9" w:rsidRPr="00BA11B9" w:rsidRDefault="00BA11B9" w:rsidP="00BA11B9">
      <w:pPr>
        <w:widowControl w:val="0"/>
        <w:tabs>
          <w:tab w:val="left" w:pos="1134"/>
        </w:tabs>
        <w:autoSpaceDE w:val="0"/>
        <w:autoSpaceDN w:val="0"/>
        <w:adjustRightInd w:val="0"/>
        <w:spacing w:line="240" w:lineRule="auto"/>
        <w:ind w:firstLine="426"/>
        <w:rPr>
          <w:snapToGrid/>
          <w:sz w:val="23"/>
          <w:szCs w:val="23"/>
        </w:rPr>
      </w:pPr>
      <w:r w:rsidRPr="00BA11B9">
        <w:rPr>
          <w:snapToGrid/>
          <w:sz w:val="23"/>
          <w:szCs w:val="23"/>
        </w:rPr>
        <w:t>2.3. Условия оплаты дополнительных Работ, не предусмотренных данным Договором, определяются отдельными дополнительными соглашениями.</w:t>
      </w:r>
    </w:p>
    <w:p w:rsidR="00BA11B9" w:rsidRPr="00BA11B9" w:rsidRDefault="00BA11B9" w:rsidP="00BA11B9">
      <w:pPr>
        <w:widowControl w:val="0"/>
        <w:tabs>
          <w:tab w:val="left" w:pos="1134"/>
        </w:tabs>
        <w:autoSpaceDE w:val="0"/>
        <w:autoSpaceDN w:val="0"/>
        <w:adjustRightInd w:val="0"/>
        <w:spacing w:line="240" w:lineRule="auto"/>
        <w:ind w:firstLine="426"/>
        <w:rPr>
          <w:snapToGrid/>
          <w:sz w:val="23"/>
          <w:szCs w:val="23"/>
        </w:rPr>
      </w:pPr>
      <w:r w:rsidRPr="00BA11B9">
        <w:rPr>
          <w:snapToGrid/>
          <w:sz w:val="23"/>
          <w:szCs w:val="23"/>
        </w:rPr>
        <w:t>2.4. Обязанность по оплате выполненных Работ является выполненной Заказчиком с момента списания денежных средств с расчетного счета Заказчика.</w:t>
      </w:r>
    </w:p>
    <w:p w:rsidR="00BA11B9" w:rsidRPr="00BA11B9" w:rsidRDefault="00BA11B9" w:rsidP="00BA11B9">
      <w:pPr>
        <w:widowControl w:val="0"/>
        <w:autoSpaceDE w:val="0"/>
        <w:autoSpaceDN w:val="0"/>
        <w:adjustRightInd w:val="0"/>
        <w:spacing w:line="240" w:lineRule="auto"/>
        <w:ind w:firstLine="709"/>
        <w:jc w:val="center"/>
        <w:rPr>
          <w:b/>
          <w:snapToGrid/>
          <w:sz w:val="23"/>
          <w:szCs w:val="23"/>
        </w:rPr>
      </w:pPr>
      <w:r w:rsidRPr="00BA11B9">
        <w:rPr>
          <w:b/>
          <w:snapToGrid/>
          <w:sz w:val="23"/>
          <w:szCs w:val="23"/>
        </w:rPr>
        <w:t>3. Обязанности и права Сторон</w:t>
      </w:r>
    </w:p>
    <w:p w:rsidR="00BA11B9" w:rsidRPr="00BA11B9" w:rsidRDefault="00BA11B9" w:rsidP="00BA11B9">
      <w:pPr>
        <w:widowControl w:val="0"/>
        <w:tabs>
          <w:tab w:val="left" w:pos="1134"/>
        </w:tabs>
        <w:autoSpaceDE w:val="0"/>
        <w:autoSpaceDN w:val="0"/>
        <w:adjustRightInd w:val="0"/>
        <w:spacing w:line="240" w:lineRule="auto"/>
        <w:ind w:firstLine="426"/>
        <w:rPr>
          <w:b/>
          <w:snapToGrid/>
          <w:sz w:val="23"/>
          <w:szCs w:val="23"/>
        </w:rPr>
      </w:pPr>
      <w:r w:rsidRPr="00BA11B9">
        <w:rPr>
          <w:snapToGrid/>
          <w:sz w:val="23"/>
          <w:szCs w:val="23"/>
        </w:rPr>
        <w:t>3.1.</w:t>
      </w:r>
      <w:r w:rsidRPr="00BA11B9">
        <w:rPr>
          <w:b/>
          <w:snapToGrid/>
          <w:sz w:val="23"/>
          <w:szCs w:val="23"/>
        </w:rPr>
        <w:t xml:space="preserve">  Заказчик обязан: </w:t>
      </w:r>
    </w:p>
    <w:p w:rsidR="00BA11B9" w:rsidRPr="00BA11B9" w:rsidRDefault="00BA11B9" w:rsidP="00BA11B9">
      <w:pPr>
        <w:widowControl w:val="0"/>
        <w:tabs>
          <w:tab w:val="decimal" w:pos="-3402"/>
        </w:tabs>
        <w:autoSpaceDE w:val="0"/>
        <w:autoSpaceDN w:val="0"/>
        <w:adjustRightInd w:val="0"/>
        <w:spacing w:line="240" w:lineRule="auto"/>
        <w:ind w:right="137" w:firstLine="426"/>
        <w:rPr>
          <w:snapToGrid/>
          <w:color w:val="000000"/>
          <w:sz w:val="23"/>
          <w:szCs w:val="23"/>
        </w:rPr>
      </w:pPr>
      <w:r w:rsidRPr="00BA11B9">
        <w:rPr>
          <w:snapToGrid/>
          <w:sz w:val="23"/>
          <w:szCs w:val="23"/>
        </w:rPr>
        <w:t xml:space="preserve">3.1.1. Осуществлять оплату Работ Подрядчика исходя из установленной стоимости Работ  по Договору в соответствии с фактическим качеством и объемом их выполнения. </w:t>
      </w:r>
    </w:p>
    <w:p w:rsidR="00BA11B9" w:rsidRPr="00BA11B9" w:rsidRDefault="00BA11B9" w:rsidP="00BA11B9">
      <w:pPr>
        <w:widowControl w:val="0"/>
        <w:autoSpaceDE w:val="0"/>
        <w:autoSpaceDN w:val="0"/>
        <w:adjustRightInd w:val="0"/>
        <w:spacing w:line="240" w:lineRule="auto"/>
        <w:ind w:firstLine="426"/>
        <w:rPr>
          <w:b/>
          <w:snapToGrid/>
          <w:sz w:val="23"/>
          <w:szCs w:val="23"/>
        </w:rPr>
      </w:pPr>
      <w:r w:rsidRPr="00BA11B9">
        <w:rPr>
          <w:snapToGrid/>
          <w:sz w:val="23"/>
          <w:szCs w:val="23"/>
        </w:rPr>
        <w:t>3.2.</w:t>
      </w:r>
      <w:r w:rsidRPr="00BA11B9">
        <w:rPr>
          <w:b/>
          <w:snapToGrid/>
          <w:sz w:val="23"/>
          <w:szCs w:val="23"/>
        </w:rPr>
        <w:t xml:space="preserve">  Заказчик вправе:</w:t>
      </w:r>
    </w:p>
    <w:p w:rsidR="00BA11B9" w:rsidRPr="00BA11B9" w:rsidRDefault="00BA11B9" w:rsidP="00BA11B9">
      <w:pPr>
        <w:widowControl w:val="0"/>
        <w:autoSpaceDE w:val="0"/>
        <w:autoSpaceDN w:val="0"/>
        <w:adjustRightInd w:val="0"/>
        <w:spacing w:line="240" w:lineRule="auto"/>
        <w:ind w:firstLine="426"/>
        <w:rPr>
          <w:snapToGrid/>
          <w:sz w:val="23"/>
          <w:szCs w:val="23"/>
        </w:rPr>
      </w:pPr>
      <w:r w:rsidRPr="00BA11B9">
        <w:rPr>
          <w:snapToGrid/>
          <w:sz w:val="23"/>
          <w:szCs w:val="23"/>
        </w:rPr>
        <w:t>3.2.1. Обратиться в органы государственного контроля и надзора с целью определения соответствия качества выполненных Работ, установленному уровню, либо определить качество самостоятельно с оформлением соответствующего акта.</w:t>
      </w:r>
    </w:p>
    <w:p w:rsidR="00BA11B9" w:rsidRPr="00BA11B9" w:rsidRDefault="00BA11B9" w:rsidP="00BA11B9">
      <w:pPr>
        <w:widowControl w:val="0"/>
        <w:autoSpaceDE w:val="0"/>
        <w:autoSpaceDN w:val="0"/>
        <w:adjustRightInd w:val="0"/>
        <w:spacing w:line="240" w:lineRule="auto"/>
        <w:ind w:firstLine="426"/>
        <w:rPr>
          <w:snapToGrid/>
          <w:sz w:val="23"/>
          <w:szCs w:val="23"/>
        </w:rPr>
      </w:pPr>
      <w:r w:rsidRPr="00BA11B9">
        <w:rPr>
          <w:snapToGrid/>
          <w:sz w:val="23"/>
          <w:szCs w:val="23"/>
        </w:rPr>
        <w:t>3.2.2.  Отказаться полностью или частично от Работ Подрядчика в случае неисполнения или систематического некачественного исполнения существенных условий Договора, предупредив последнего не менее чем за десять дней до предполагаемой даты расторжения Договора и предоставив обоснование для такого отказа.</w:t>
      </w:r>
    </w:p>
    <w:p w:rsidR="00BA11B9" w:rsidRPr="00BA11B9" w:rsidRDefault="00BA11B9" w:rsidP="00BA11B9">
      <w:pPr>
        <w:widowControl w:val="0"/>
        <w:autoSpaceDE w:val="0"/>
        <w:autoSpaceDN w:val="0"/>
        <w:adjustRightInd w:val="0"/>
        <w:spacing w:line="240" w:lineRule="auto"/>
        <w:ind w:firstLine="426"/>
        <w:rPr>
          <w:snapToGrid/>
          <w:sz w:val="23"/>
          <w:szCs w:val="23"/>
        </w:rPr>
      </w:pPr>
      <w:r w:rsidRPr="00BA11B9">
        <w:rPr>
          <w:snapToGrid/>
          <w:sz w:val="23"/>
          <w:szCs w:val="23"/>
        </w:rPr>
        <w:t>3.2.3. Уменьшать размер оплаты в случае, если качество и объемы выполненных Работ не соответствуют условиям настоящего Договора либо обычным требованиям, предъявляемым к Работам, выполняемым по настоящему Договору.</w:t>
      </w:r>
    </w:p>
    <w:p w:rsidR="00BA11B9" w:rsidRPr="00BA11B9" w:rsidRDefault="00BA11B9" w:rsidP="00BA11B9">
      <w:pPr>
        <w:widowControl w:val="0"/>
        <w:autoSpaceDE w:val="0"/>
        <w:autoSpaceDN w:val="0"/>
        <w:adjustRightInd w:val="0"/>
        <w:spacing w:line="240" w:lineRule="auto"/>
        <w:ind w:firstLine="426"/>
        <w:rPr>
          <w:snapToGrid/>
          <w:sz w:val="23"/>
          <w:szCs w:val="23"/>
        </w:rPr>
      </w:pPr>
      <w:r w:rsidRPr="00BA11B9">
        <w:rPr>
          <w:snapToGrid/>
          <w:sz w:val="23"/>
          <w:szCs w:val="23"/>
        </w:rPr>
        <w:t xml:space="preserve">3.2.4. Представлять Подрядчику счета для оплаты штрафных санкций, взысканных с Заказчика органами государственного контроля и надзора, вследствие  некачественного выполнения Работ </w:t>
      </w:r>
      <w:r w:rsidRPr="00BA11B9">
        <w:rPr>
          <w:snapToGrid/>
          <w:sz w:val="23"/>
          <w:szCs w:val="23"/>
        </w:rPr>
        <w:lastRenderedPageBreak/>
        <w:t>Подрядчиком.</w:t>
      </w:r>
    </w:p>
    <w:p w:rsidR="00BA11B9" w:rsidRPr="00BA11B9" w:rsidRDefault="00BA11B9" w:rsidP="00BA11B9">
      <w:pPr>
        <w:widowControl w:val="0"/>
        <w:autoSpaceDE w:val="0"/>
        <w:autoSpaceDN w:val="0"/>
        <w:adjustRightInd w:val="0"/>
        <w:spacing w:line="240" w:lineRule="auto"/>
        <w:ind w:firstLine="426"/>
        <w:rPr>
          <w:snapToGrid/>
          <w:sz w:val="23"/>
          <w:szCs w:val="23"/>
        </w:rPr>
      </w:pPr>
      <w:r w:rsidRPr="00BA11B9">
        <w:rPr>
          <w:snapToGrid/>
          <w:sz w:val="23"/>
          <w:szCs w:val="23"/>
        </w:rPr>
        <w:t>3.2.5.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представления счета-фактуры. При этом Заказчик не обязан доказывать факт отказа налоговых органов в предоставлении вычетов или возмещения Заказчику из бюджета.</w:t>
      </w:r>
    </w:p>
    <w:p w:rsidR="00BA11B9" w:rsidRPr="00BA11B9" w:rsidRDefault="00BA11B9" w:rsidP="00BA11B9">
      <w:pPr>
        <w:widowControl w:val="0"/>
        <w:autoSpaceDE w:val="0"/>
        <w:autoSpaceDN w:val="0"/>
        <w:adjustRightInd w:val="0"/>
        <w:spacing w:line="240" w:lineRule="auto"/>
        <w:ind w:firstLine="426"/>
        <w:rPr>
          <w:b/>
          <w:snapToGrid/>
          <w:sz w:val="23"/>
          <w:szCs w:val="23"/>
        </w:rPr>
      </w:pPr>
      <w:r w:rsidRPr="00BA11B9">
        <w:rPr>
          <w:b/>
          <w:snapToGrid/>
          <w:sz w:val="23"/>
          <w:szCs w:val="23"/>
        </w:rPr>
        <w:t>3.3. Подрядчик обязан:</w:t>
      </w:r>
    </w:p>
    <w:p w:rsidR="00BA11B9" w:rsidRPr="00BA11B9" w:rsidRDefault="00BA11B9" w:rsidP="00BA11B9">
      <w:pPr>
        <w:widowControl w:val="0"/>
        <w:autoSpaceDE w:val="0"/>
        <w:autoSpaceDN w:val="0"/>
        <w:adjustRightInd w:val="0"/>
        <w:spacing w:line="240" w:lineRule="auto"/>
        <w:ind w:firstLine="426"/>
        <w:rPr>
          <w:snapToGrid/>
          <w:sz w:val="23"/>
          <w:szCs w:val="23"/>
        </w:rPr>
      </w:pPr>
      <w:r w:rsidRPr="00BA11B9">
        <w:rPr>
          <w:snapToGrid/>
          <w:sz w:val="23"/>
          <w:szCs w:val="23"/>
        </w:rPr>
        <w:t xml:space="preserve">3.3.1. Выполнять Работы в объемах, определенных настоящим Договором, установленного качества и в установленные сроки. </w:t>
      </w:r>
    </w:p>
    <w:p w:rsidR="00BA11B9" w:rsidRPr="00BA11B9" w:rsidRDefault="00BA11B9" w:rsidP="00BA11B9">
      <w:pPr>
        <w:widowControl w:val="0"/>
        <w:autoSpaceDE w:val="0"/>
        <w:autoSpaceDN w:val="0"/>
        <w:adjustRightInd w:val="0"/>
        <w:spacing w:line="240" w:lineRule="auto"/>
        <w:ind w:firstLine="426"/>
        <w:rPr>
          <w:snapToGrid/>
          <w:sz w:val="23"/>
          <w:szCs w:val="23"/>
        </w:rPr>
      </w:pPr>
      <w:r w:rsidRPr="00BA11B9">
        <w:rPr>
          <w:snapToGrid/>
          <w:sz w:val="23"/>
          <w:szCs w:val="23"/>
        </w:rPr>
        <w:t xml:space="preserve">3.3.2. Предоставлять Заказчику требуемую информацию, непосредственно связанную с вопросами объемов и качества выполненных Работ. </w:t>
      </w:r>
    </w:p>
    <w:p w:rsidR="00BA11B9" w:rsidRPr="00BA11B9" w:rsidRDefault="00BA11B9" w:rsidP="00BA11B9">
      <w:pPr>
        <w:spacing w:line="240" w:lineRule="auto"/>
        <w:ind w:firstLine="426"/>
        <w:rPr>
          <w:bCs/>
          <w:snapToGrid/>
          <w:sz w:val="23"/>
          <w:szCs w:val="23"/>
        </w:rPr>
      </w:pPr>
      <w:r w:rsidRPr="00BA11B9">
        <w:rPr>
          <w:bCs/>
          <w:snapToGrid/>
          <w:sz w:val="23"/>
          <w:szCs w:val="23"/>
        </w:rPr>
        <w:t>3.3.3.</w:t>
      </w:r>
      <w:r w:rsidRPr="00BA11B9">
        <w:rPr>
          <w:b/>
          <w:bCs/>
          <w:snapToGrid/>
          <w:sz w:val="23"/>
          <w:szCs w:val="23"/>
        </w:rPr>
        <w:t xml:space="preserve"> </w:t>
      </w:r>
      <w:r w:rsidRPr="00BA11B9">
        <w:rPr>
          <w:bCs/>
          <w:snapToGrid/>
          <w:sz w:val="23"/>
          <w:szCs w:val="23"/>
        </w:rPr>
        <w:t xml:space="preserve">Соблюдать правила охраны труда, нести ответственность за нарушение правил охраны труда. </w:t>
      </w:r>
    </w:p>
    <w:p w:rsidR="00BA11B9" w:rsidRPr="00BA11B9" w:rsidRDefault="00BA11B9" w:rsidP="00BA11B9">
      <w:pPr>
        <w:spacing w:line="240" w:lineRule="auto"/>
        <w:ind w:firstLine="426"/>
        <w:rPr>
          <w:bCs/>
          <w:snapToGrid/>
          <w:sz w:val="23"/>
          <w:szCs w:val="23"/>
        </w:rPr>
      </w:pPr>
      <w:r w:rsidRPr="00BA11B9">
        <w:rPr>
          <w:bCs/>
          <w:snapToGrid/>
          <w:sz w:val="23"/>
          <w:szCs w:val="23"/>
        </w:rPr>
        <w:t>3.3.4. Представлять Заказчику счета-фактуры для оплаты выполненных Работ, соответствующие положениям ст. 169 НК РФ.</w:t>
      </w:r>
    </w:p>
    <w:p w:rsidR="00BA11B9" w:rsidRPr="00BA11B9" w:rsidRDefault="00BA11B9" w:rsidP="00BA11B9">
      <w:pPr>
        <w:widowControl w:val="0"/>
        <w:shd w:val="clear" w:color="auto" w:fill="FFFFFF"/>
        <w:autoSpaceDE w:val="0"/>
        <w:autoSpaceDN w:val="0"/>
        <w:adjustRightInd w:val="0"/>
        <w:spacing w:before="5" w:line="264" w:lineRule="exact"/>
        <w:ind w:right="38" w:firstLine="426"/>
        <w:rPr>
          <w:snapToGrid/>
          <w:spacing w:val="-9"/>
          <w:sz w:val="23"/>
          <w:szCs w:val="23"/>
        </w:rPr>
      </w:pPr>
      <w:r w:rsidRPr="00BA11B9">
        <w:rPr>
          <w:snapToGrid/>
          <w:spacing w:val="-9"/>
          <w:sz w:val="23"/>
          <w:szCs w:val="23"/>
        </w:rPr>
        <w:t>3.4.</w:t>
      </w:r>
      <w:r w:rsidRPr="00BA11B9">
        <w:rPr>
          <w:snapToGrid/>
          <w:sz w:val="23"/>
          <w:szCs w:val="23"/>
        </w:rPr>
        <w:t xml:space="preserve">  </w:t>
      </w:r>
      <w:r w:rsidRPr="00BA11B9">
        <w:rPr>
          <w:snapToGrid/>
          <w:spacing w:val="-4"/>
          <w:sz w:val="23"/>
          <w:szCs w:val="23"/>
        </w:rPr>
        <w:t>Подрядчик вправе:</w:t>
      </w:r>
    </w:p>
    <w:p w:rsidR="00BA11B9" w:rsidRPr="00BA11B9" w:rsidRDefault="00BA11B9" w:rsidP="00BA11B9">
      <w:pPr>
        <w:widowControl w:val="0"/>
        <w:shd w:val="clear" w:color="auto" w:fill="FFFFFF"/>
        <w:autoSpaceDE w:val="0"/>
        <w:autoSpaceDN w:val="0"/>
        <w:adjustRightInd w:val="0"/>
        <w:spacing w:line="269" w:lineRule="exact"/>
        <w:ind w:left="24" w:right="34" w:firstLine="402"/>
        <w:rPr>
          <w:snapToGrid/>
          <w:sz w:val="23"/>
          <w:szCs w:val="23"/>
        </w:rPr>
      </w:pPr>
      <w:r w:rsidRPr="00BA11B9">
        <w:rPr>
          <w:snapToGrid/>
          <w:spacing w:val="-3"/>
          <w:sz w:val="23"/>
          <w:szCs w:val="23"/>
        </w:rPr>
        <w:t xml:space="preserve">3.4.1.  Требовать оплаты выполненных Работ  в соответствии с </w:t>
      </w:r>
      <w:r w:rsidRPr="00BA11B9">
        <w:rPr>
          <w:snapToGrid/>
          <w:sz w:val="23"/>
          <w:szCs w:val="23"/>
        </w:rPr>
        <w:t>их объемом и качеством на условиях настоящего Договора.</w:t>
      </w:r>
    </w:p>
    <w:p w:rsidR="00BA11B9" w:rsidRPr="00BA11B9" w:rsidRDefault="00BA11B9" w:rsidP="00BA11B9">
      <w:pPr>
        <w:widowControl w:val="0"/>
        <w:numPr>
          <w:ilvl w:val="0"/>
          <w:numId w:val="58"/>
        </w:numPr>
        <w:shd w:val="clear" w:color="auto" w:fill="FFFFFF"/>
        <w:autoSpaceDE w:val="0"/>
        <w:autoSpaceDN w:val="0"/>
        <w:adjustRightInd w:val="0"/>
        <w:spacing w:line="269" w:lineRule="exact"/>
        <w:ind w:right="34"/>
        <w:jc w:val="center"/>
        <w:rPr>
          <w:b/>
          <w:bCs/>
          <w:snapToGrid/>
          <w:spacing w:val="-3"/>
          <w:sz w:val="23"/>
          <w:szCs w:val="23"/>
        </w:rPr>
      </w:pPr>
      <w:r w:rsidRPr="00BA11B9">
        <w:rPr>
          <w:b/>
          <w:bCs/>
          <w:snapToGrid/>
          <w:spacing w:val="-3"/>
          <w:sz w:val="23"/>
          <w:szCs w:val="23"/>
        </w:rPr>
        <w:t>Порядок сдачи и приемки Работ</w:t>
      </w:r>
    </w:p>
    <w:p w:rsidR="00BA11B9" w:rsidRPr="00BA11B9" w:rsidRDefault="00BA11B9" w:rsidP="00BA11B9">
      <w:pPr>
        <w:widowControl w:val="0"/>
        <w:autoSpaceDE w:val="0"/>
        <w:autoSpaceDN w:val="0"/>
        <w:adjustRightInd w:val="0"/>
        <w:spacing w:line="240" w:lineRule="auto"/>
        <w:ind w:firstLine="426"/>
        <w:rPr>
          <w:snapToGrid/>
          <w:spacing w:val="-8"/>
          <w:sz w:val="23"/>
          <w:szCs w:val="23"/>
        </w:rPr>
      </w:pPr>
      <w:r w:rsidRPr="00BA11B9">
        <w:rPr>
          <w:snapToGrid/>
          <w:sz w:val="23"/>
          <w:szCs w:val="23"/>
        </w:rPr>
        <w:t xml:space="preserve"> 4.1. Приемка и оценка Работ  осуществляется Заказчиком в соответствии с </w:t>
      </w:r>
      <w:r w:rsidRPr="00BA11B9">
        <w:rPr>
          <w:snapToGrid/>
          <w:spacing w:val="-3"/>
          <w:sz w:val="23"/>
          <w:szCs w:val="23"/>
        </w:rPr>
        <w:t>перечнем, объемами и стоимостью выполненных Работ.</w:t>
      </w:r>
    </w:p>
    <w:p w:rsidR="00BA11B9" w:rsidRPr="00BA11B9" w:rsidRDefault="00BA11B9" w:rsidP="00BA11B9">
      <w:pPr>
        <w:widowControl w:val="0"/>
        <w:autoSpaceDE w:val="0"/>
        <w:autoSpaceDN w:val="0"/>
        <w:adjustRightInd w:val="0"/>
        <w:spacing w:line="240" w:lineRule="auto"/>
        <w:ind w:right="137" w:firstLine="0"/>
        <w:rPr>
          <w:snapToGrid/>
          <w:color w:val="000000"/>
          <w:sz w:val="23"/>
          <w:szCs w:val="23"/>
        </w:rPr>
      </w:pPr>
      <w:r w:rsidRPr="00BA11B9">
        <w:rPr>
          <w:snapToGrid/>
          <w:color w:val="000000"/>
          <w:sz w:val="23"/>
          <w:szCs w:val="23"/>
        </w:rPr>
        <w:t xml:space="preserve">        4.2. Приемка Работ производится Заказчиком по мере представления ее Подрядчиком. Результаты приемки, сдачи Работ оформляются двусторонним Актом приемки-сдачи Работ. </w:t>
      </w:r>
    </w:p>
    <w:p w:rsidR="00BA11B9" w:rsidRPr="00BA11B9" w:rsidRDefault="00BA11B9" w:rsidP="00BA11B9">
      <w:pPr>
        <w:widowControl w:val="0"/>
        <w:shd w:val="clear" w:color="auto" w:fill="FFFFFF"/>
        <w:tabs>
          <w:tab w:val="left" w:pos="1205"/>
        </w:tabs>
        <w:autoSpaceDE w:val="0"/>
        <w:autoSpaceDN w:val="0"/>
        <w:adjustRightInd w:val="0"/>
        <w:spacing w:line="269" w:lineRule="exact"/>
        <w:ind w:right="48" w:firstLine="426"/>
        <w:rPr>
          <w:snapToGrid/>
          <w:spacing w:val="-9"/>
          <w:sz w:val="23"/>
          <w:szCs w:val="23"/>
        </w:rPr>
      </w:pPr>
      <w:r w:rsidRPr="00BA11B9">
        <w:rPr>
          <w:snapToGrid/>
          <w:sz w:val="23"/>
          <w:szCs w:val="23"/>
        </w:rPr>
        <w:t>4.3. Акт приемки Работ из ремонта</w:t>
      </w:r>
      <w:r w:rsidRPr="00BA11B9">
        <w:rPr>
          <w:snapToGrid/>
          <w:color w:val="000000"/>
          <w:sz w:val="23"/>
          <w:szCs w:val="23"/>
        </w:rPr>
        <w:t>,</w:t>
      </w:r>
      <w:r w:rsidRPr="00BA11B9">
        <w:rPr>
          <w:snapToGrid/>
          <w:sz w:val="23"/>
          <w:szCs w:val="23"/>
        </w:rPr>
        <w:t xml:space="preserve"> подлежащие сдаче Подрядчиком Заказчику, передается при сдаче-приемке Работ.</w:t>
      </w:r>
    </w:p>
    <w:p w:rsidR="00BA11B9" w:rsidRPr="00BA11B9" w:rsidRDefault="00BA11B9" w:rsidP="00BA11B9">
      <w:pPr>
        <w:widowControl w:val="0"/>
        <w:tabs>
          <w:tab w:val="left" w:pos="1134"/>
        </w:tabs>
        <w:autoSpaceDE w:val="0"/>
        <w:autoSpaceDN w:val="0"/>
        <w:adjustRightInd w:val="0"/>
        <w:spacing w:line="240" w:lineRule="auto"/>
        <w:ind w:firstLine="426"/>
        <w:rPr>
          <w:snapToGrid/>
          <w:sz w:val="23"/>
          <w:szCs w:val="23"/>
        </w:rPr>
      </w:pPr>
      <w:r w:rsidRPr="00BA11B9">
        <w:rPr>
          <w:snapToGrid/>
          <w:sz w:val="23"/>
          <w:szCs w:val="23"/>
        </w:rPr>
        <w:t>4.4. Заказчик в течение десяти  рабочих дней со дня получения Акта приемки-сдачи Работ и отчетных документов направляет Подрядчику подписанный Акт приемки-сдачи Работ  или мотивированный отказ от приемки Работ. В случае, если в положенный срок Подрядчик не получает от Заказчика подписанный им Акт приемки-сдачи Работ или мотивированный отказ от приемки Работ, Работа считается принятой Заказчиком.</w:t>
      </w:r>
    </w:p>
    <w:p w:rsidR="00BA11B9" w:rsidRPr="00BA11B9" w:rsidRDefault="00BA11B9" w:rsidP="00BA11B9">
      <w:pPr>
        <w:widowControl w:val="0"/>
        <w:autoSpaceDE w:val="0"/>
        <w:autoSpaceDN w:val="0"/>
        <w:adjustRightInd w:val="0"/>
        <w:spacing w:line="240" w:lineRule="auto"/>
        <w:ind w:firstLine="426"/>
        <w:rPr>
          <w:snapToGrid/>
          <w:sz w:val="23"/>
          <w:szCs w:val="23"/>
        </w:rPr>
      </w:pPr>
      <w:r w:rsidRPr="00BA11B9">
        <w:rPr>
          <w:snapToGrid/>
          <w:sz w:val="23"/>
          <w:szCs w:val="23"/>
        </w:rPr>
        <w:t>4.5. В случае мотивированного отказа Заказчика от приемки Работ, Сторонами составляется двусторонний Акт с перечнем необходимых доработок, сроков их выполнения.</w:t>
      </w:r>
    </w:p>
    <w:p w:rsidR="00BA11B9" w:rsidRPr="00BA11B9" w:rsidRDefault="00BA11B9" w:rsidP="00BA11B9">
      <w:pPr>
        <w:widowControl w:val="0"/>
        <w:numPr>
          <w:ilvl w:val="0"/>
          <w:numId w:val="59"/>
        </w:numPr>
        <w:autoSpaceDE w:val="0"/>
        <w:autoSpaceDN w:val="0"/>
        <w:adjustRightInd w:val="0"/>
        <w:spacing w:line="240" w:lineRule="auto"/>
        <w:jc w:val="center"/>
        <w:rPr>
          <w:b/>
          <w:snapToGrid/>
          <w:sz w:val="23"/>
          <w:szCs w:val="23"/>
          <w:lang w:val="en-US"/>
        </w:rPr>
      </w:pPr>
      <w:r w:rsidRPr="00BA11B9">
        <w:rPr>
          <w:b/>
          <w:snapToGrid/>
          <w:sz w:val="23"/>
          <w:szCs w:val="23"/>
        </w:rPr>
        <w:t>Ответственность Сторон</w:t>
      </w:r>
    </w:p>
    <w:p w:rsidR="00BA11B9" w:rsidRPr="00BA11B9" w:rsidRDefault="00BA11B9" w:rsidP="00BA11B9">
      <w:pPr>
        <w:widowControl w:val="0"/>
        <w:autoSpaceDE w:val="0"/>
        <w:autoSpaceDN w:val="0"/>
        <w:adjustRightInd w:val="0"/>
        <w:spacing w:line="240" w:lineRule="auto"/>
        <w:ind w:firstLine="426"/>
        <w:rPr>
          <w:snapToGrid/>
          <w:sz w:val="23"/>
          <w:szCs w:val="23"/>
        </w:rPr>
      </w:pPr>
      <w:r w:rsidRPr="00BA11B9">
        <w:rPr>
          <w:snapToGrid/>
          <w:sz w:val="23"/>
          <w:szCs w:val="23"/>
        </w:rPr>
        <w:t xml:space="preserve">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w:t>
      </w:r>
    </w:p>
    <w:p w:rsidR="00BA11B9" w:rsidRPr="00BA11B9" w:rsidRDefault="00BA11B9" w:rsidP="00BA11B9">
      <w:pPr>
        <w:widowControl w:val="0"/>
        <w:autoSpaceDE w:val="0"/>
        <w:autoSpaceDN w:val="0"/>
        <w:adjustRightInd w:val="0"/>
        <w:spacing w:line="240" w:lineRule="auto"/>
        <w:ind w:firstLine="426"/>
        <w:rPr>
          <w:snapToGrid/>
          <w:spacing w:val="-10"/>
          <w:sz w:val="23"/>
          <w:szCs w:val="23"/>
        </w:rPr>
      </w:pPr>
      <w:r w:rsidRPr="00BA11B9">
        <w:rPr>
          <w:snapToGrid/>
          <w:sz w:val="23"/>
          <w:szCs w:val="23"/>
        </w:rPr>
        <w:t>5.2. Ни одна из сторон настоящего Договора не несет ответственности перед другой стороной</w:t>
      </w:r>
      <w:r w:rsidRPr="00BA11B9">
        <w:rPr>
          <w:snapToGrid/>
          <w:spacing w:val="-1"/>
          <w:sz w:val="23"/>
          <w:szCs w:val="23"/>
        </w:rPr>
        <w:t xml:space="preserve"> за невыполнение обязательств, обусловленное обстоятельствами, </w:t>
      </w:r>
      <w:r w:rsidRPr="00BA11B9">
        <w:rPr>
          <w:snapToGrid/>
          <w:spacing w:val="-3"/>
          <w:sz w:val="23"/>
          <w:szCs w:val="23"/>
        </w:rPr>
        <w:t xml:space="preserve">возникшими помимо воли и желания Сторон и которые нельзя предвидеть или избежать, </w:t>
      </w:r>
      <w:r w:rsidRPr="00BA11B9">
        <w:rPr>
          <w:snapToGrid/>
          <w:sz w:val="23"/>
          <w:szCs w:val="23"/>
        </w:rPr>
        <w:t xml:space="preserve">включая объявленную или фактическую войну, гражданские волнения, эпидемии, </w:t>
      </w:r>
      <w:r w:rsidRPr="00BA11B9">
        <w:rPr>
          <w:snapToGrid/>
          <w:spacing w:val="-3"/>
          <w:sz w:val="23"/>
          <w:szCs w:val="23"/>
        </w:rPr>
        <w:t>блокаду, землетрясения, наводнения, пожары и другие стихийные бедствия.</w:t>
      </w:r>
    </w:p>
    <w:p w:rsidR="00BA11B9" w:rsidRPr="00BA11B9" w:rsidRDefault="00BA11B9" w:rsidP="00BA11B9">
      <w:pPr>
        <w:widowControl w:val="0"/>
        <w:shd w:val="clear" w:color="auto" w:fill="FFFFFF"/>
        <w:tabs>
          <w:tab w:val="left" w:pos="1162"/>
        </w:tabs>
        <w:autoSpaceDE w:val="0"/>
        <w:autoSpaceDN w:val="0"/>
        <w:adjustRightInd w:val="0"/>
        <w:spacing w:before="10" w:line="264" w:lineRule="exact"/>
        <w:ind w:right="14" w:firstLine="426"/>
        <w:rPr>
          <w:snapToGrid/>
          <w:spacing w:val="-12"/>
          <w:sz w:val="23"/>
          <w:szCs w:val="23"/>
        </w:rPr>
      </w:pPr>
      <w:r w:rsidRPr="00BA11B9">
        <w:rPr>
          <w:snapToGrid/>
          <w:spacing w:val="-3"/>
          <w:sz w:val="23"/>
          <w:szCs w:val="23"/>
        </w:rPr>
        <w:t xml:space="preserve">5.3. Сторона, которая не исполняет своего обязательства вследствие действия </w:t>
      </w:r>
      <w:r w:rsidRPr="00BA11B9">
        <w:rPr>
          <w:snapToGrid/>
          <w:spacing w:val="-4"/>
          <w:sz w:val="23"/>
          <w:szCs w:val="23"/>
        </w:rPr>
        <w:t xml:space="preserve">непреодолимой силы, должна немедленно известить другую сторону о препятствии и его </w:t>
      </w:r>
      <w:r w:rsidRPr="00BA11B9">
        <w:rPr>
          <w:snapToGrid/>
          <w:sz w:val="23"/>
          <w:szCs w:val="23"/>
        </w:rPr>
        <w:t>влиянии на исполнение обязательств по Договору.</w:t>
      </w:r>
    </w:p>
    <w:p w:rsidR="00BA11B9" w:rsidRPr="00BA11B9" w:rsidRDefault="00BA11B9" w:rsidP="00BA11B9">
      <w:pPr>
        <w:widowControl w:val="0"/>
        <w:shd w:val="clear" w:color="auto" w:fill="FFFFFF"/>
        <w:tabs>
          <w:tab w:val="left" w:pos="1162"/>
        </w:tabs>
        <w:autoSpaceDE w:val="0"/>
        <w:autoSpaceDN w:val="0"/>
        <w:adjustRightInd w:val="0"/>
        <w:spacing w:before="10" w:line="264" w:lineRule="exact"/>
        <w:ind w:right="19" w:firstLine="426"/>
        <w:rPr>
          <w:snapToGrid/>
          <w:spacing w:val="-11"/>
          <w:sz w:val="23"/>
          <w:szCs w:val="23"/>
        </w:rPr>
      </w:pPr>
      <w:r w:rsidRPr="00BA11B9">
        <w:rPr>
          <w:snapToGrid/>
          <w:spacing w:val="-3"/>
          <w:sz w:val="23"/>
          <w:szCs w:val="23"/>
        </w:rPr>
        <w:t>5.4. Ни одна из сторон не имеет права переуступать свои права и обязанности по настоящему Договору третьим лицам без письменного согласия другой Стороны.</w:t>
      </w:r>
    </w:p>
    <w:p w:rsidR="00BA11B9" w:rsidRPr="00BA11B9" w:rsidRDefault="00BA11B9" w:rsidP="00BA11B9">
      <w:pPr>
        <w:widowControl w:val="0"/>
        <w:shd w:val="clear" w:color="auto" w:fill="FFFFFF"/>
        <w:tabs>
          <w:tab w:val="left" w:pos="993"/>
        </w:tabs>
        <w:autoSpaceDE w:val="0"/>
        <w:autoSpaceDN w:val="0"/>
        <w:adjustRightInd w:val="0"/>
        <w:spacing w:before="14" w:line="240" w:lineRule="auto"/>
        <w:ind w:right="48" w:firstLine="426"/>
        <w:jc w:val="center"/>
        <w:rPr>
          <w:b/>
          <w:bCs/>
          <w:snapToGrid/>
          <w:spacing w:val="-4"/>
          <w:sz w:val="23"/>
          <w:szCs w:val="23"/>
        </w:rPr>
      </w:pPr>
      <w:r w:rsidRPr="00BA11B9">
        <w:rPr>
          <w:b/>
          <w:bCs/>
          <w:snapToGrid/>
          <w:spacing w:val="-12"/>
          <w:sz w:val="23"/>
          <w:szCs w:val="23"/>
        </w:rPr>
        <w:t xml:space="preserve">6. </w:t>
      </w:r>
      <w:r w:rsidRPr="00BA11B9">
        <w:rPr>
          <w:b/>
          <w:bCs/>
          <w:snapToGrid/>
          <w:spacing w:val="-4"/>
          <w:sz w:val="23"/>
          <w:szCs w:val="23"/>
        </w:rPr>
        <w:t>Срок действия Договора</w:t>
      </w:r>
    </w:p>
    <w:p w:rsidR="00BA11B9" w:rsidRPr="00BA11B9" w:rsidRDefault="00BA11B9" w:rsidP="00BA11B9">
      <w:pPr>
        <w:widowControl w:val="0"/>
        <w:autoSpaceDE w:val="0"/>
        <w:autoSpaceDN w:val="0"/>
        <w:adjustRightInd w:val="0"/>
        <w:spacing w:line="240" w:lineRule="auto"/>
        <w:ind w:firstLine="426"/>
        <w:rPr>
          <w:snapToGrid/>
          <w:sz w:val="23"/>
          <w:szCs w:val="23"/>
        </w:rPr>
      </w:pPr>
      <w:r w:rsidRPr="00BA11B9">
        <w:rPr>
          <w:snapToGrid/>
          <w:spacing w:val="-4"/>
          <w:sz w:val="23"/>
          <w:szCs w:val="23"/>
        </w:rPr>
        <w:t xml:space="preserve">6.1. Договор вступает в силу с момента его подписания и действует до исполнения </w:t>
      </w:r>
      <w:r w:rsidRPr="00BA11B9">
        <w:rPr>
          <w:snapToGrid/>
          <w:sz w:val="23"/>
          <w:szCs w:val="23"/>
        </w:rPr>
        <w:t>обязательств Сторонами.</w:t>
      </w:r>
    </w:p>
    <w:p w:rsidR="00BA11B9" w:rsidRPr="00BA11B9" w:rsidRDefault="00BA11B9" w:rsidP="00BA11B9">
      <w:pPr>
        <w:widowControl w:val="0"/>
        <w:shd w:val="clear" w:color="auto" w:fill="FFFFFF"/>
        <w:autoSpaceDE w:val="0"/>
        <w:autoSpaceDN w:val="0"/>
        <w:adjustRightInd w:val="0"/>
        <w:spacing w:line="240" w:lineRule="auto"/>
        <w:ind w:firstLine="0"/>
        <w:jc w:val="center"/>
        <w:rPr>
          <w:b/>
          <w:snapToGrid/>
          <w:spacing w:val="-2"/>
          <w:sz w:val="23"/>
          <w:szCs w:val="23"/>
        </w:rPr>
      </w:pPr>
      <w:r w:rsidRPr="00BA11B9">
        <w:rPr>
          <w:b/>
          <w:snapToGrid/>
          <w:spacing w:val="-2"/>
          <w:sz w:val="23"/>
          <w:szCs w:val="23"/>
        </w:rPr>
        <w:t>7. Расторжение Договора</w:t>
      </w:r>
    </w:p>
    <w:p w:rsidR="00BA11B9" w:rsidRPr="00BA11B9" w:rsidRDefault="00BA11B9" w:rsidP="00BA11B9">
      <w:pPr>
        <w:spacing w:line="240" w:lineRule="auto"/>
        <w:rPr>
          <w:bCs/>
          <w:snapToGrid/>
          <w:sz w:val="23"/>
          <w:szCs w:val="23"/>
        </w:rPr>
      </w:pPr>
      <w:r w:rsidRPr="00BA11B9">
        <w:rPr>
          <w:bCs/>
          <w:snapToGrid/>
          <w:sz w:val="23"/>
          <w:szCs w:val="23"/>
        </w:rPr>
        <w:t>7.1. Договор может быть расторгнут досрочно по основаниям, предусмотренным действующим законодательством РФ, по соглашению Сторон, либо в одностороннем порядке  по инициативе Заказчика.</w:t>
      </w:r>
    </w:p>
    <w:p w:rsidR="00BA11B9" w:rsidRPr="00BA11B9" w:rsidRDefault="00BA11B9" w:rsidP="00BA11B9">
      <w:pPr>
        <w:spacing w:line="240" w:lineRule="auto"/>
        <w:rPr>
          <w:bCs/>
          <w:snapToGrid/>
          <w:sz w:val="23"/>
          <w:szCs w:val="23"/>
        </w:rPr>
      </w:pPr>
      <w:r w:rsidRPr="00BA11B9">
        <w:rPr>
          <w:bCs/>
          <w:snapToGrid/>
          <w:sz w:val="23"/>
          <w:szCs w:val="23"/>
        </w:rPr>
        <w:t>7.2. Заказчик вправе в любое время до сдачи ему результата работы отказаться от исполнения Договора в одностороннем порядке, уплатив Подрядчику часть установленной цены пропорционально части работы, выполненной до получения уведомления об отказе Заказчика от исполнения Договора. При этом Заказчик не возмещает Подрядчику других убытков, связанных с прекращением Договора.</w:t>
      </w:r>
    </w:p>
    <w:p w:rsidR="00BA11B9" w:rsidRPr="00BA11B9" w:rsidRDefault="00BA11B9" w:rsidP="00BA11B9">
      <w:pPr>
        <w:spacing w:line="240" w:lineRule="auto"/>
        <w:rPr>
          <w:bCs/>
          <w:snapToGrid/>
          <w:sz w:val="23"/>
          <w:szCs w:val="23"/>
        </w:rPr>
      </w:pPr>
      <w:r w:rsidRPr="00BA11B9">
        <w:rPr>
          <w:bCs/>
          <w:snapToGrid/>
          <w:sz w:val="23"/>
          <w:szCs w:val="23"/>
        </w:rPr>
        <w:t xml:space="preserve">7.3. Об отказе от исполнения Договора Заказчик направляет Подрядчику уведомление, в котором указывается срок, с которого Договор считается прекратившим свое действие. Если в уведомлении такой срок не указан, то Договор считается расторгнутым с даты получения Подрядчиком такого уведомления. </w:t>
      </w:r>
    </w:p>
    <w:p w:rsidR="00BA11B9" w:rsidRPr="00BA11B9" w:rsidRDefault="00BA11B9" w:rsidP="00BA11B9">
      <w:pPr>
        <w:spacing w:line="240" w:lineRule="auto"/>
        <w:rPr>
          <w:bCs/>
          <w:snapToGrid/>
          <w:sz w:val="23"/>
          <w:szCs w:val="23"/>
        </w:rPr>
      </w:pPr>
      <w:r w:rsidRPr="00BA11B9">
        <w:rPr>
          <w:bCs/>
          <w:snapToGrid/>
          <w:sz w:val="23"/>
          <w:szCs w:val="23"/>
        </w:rPr>
        <w:lastRenderedPageBreak/>
        <w:t>7.4. В течении 10-ти дней с даты получения уведомления Подрядчик представляет на утверждение Заказчика перечень работ и материалов, фактически выполненных и закупленных им до получения уведомления Заказчика об отказе от  исполнения Договора. О перечне работ и материалов, выполненных и закупленных Подрядчиком до получения уведомления, Стороны составляют акт приема передачи работ и материалов.</w:t>
      </w:r>
    </w:p>
    <w:p w:rsidR="00BA11B9" w:rsidRPr="00BA11B9" w:rsidRDefault="00BA11B9" w:rsidP="00BA11B9">
      <w:pPr>
        <w:spacing w:line="240" w:lineRule="auto"/>
        <w:rPr>
          <w:bCs/>
          <w:snapToGrid/>
          <w:sz w:val="23"/>
          <w:szCs w:val="23"/>
        </w:rPr>
      </w:pPr>
      <w:r w:rsidRPr="00BA11B9">
        <w:rPr>
          <w:bCs/>
          <w:snapToGrid/>
          <w:sz w:val="23"/>
          <w:szCs w:val="23"/>
        </w:rPr>
        <w:t>7.5. В случае, если Договор расторгается по взаимному согласию Сторон, то Стороны заключают соглашение о расторжении Договора. Соглашение о расторжении Договора заключается в той же форме, что и Договор.</w:t>
      </w:r>
    </w:p>
    <w:p w:rsidR="00BA11B9" w:rsidRPr="00BA11B9" w:rsidRDefault="00BA11B9" w:rsidP="00BA11B9">
      <w:pPr>
        <w:spacing w:line="240" w:lineRule="auto"/>
        <w:rPr>
          <w:bCs/>
          <w:snapToGrid/>
          <w:sz w:val="23"/>
          <w:szCs w:val="23"/>
        </w:rPr>
      </w:pPr>
      <w:r w:rsidRPr="00BA11B9">
        <w:rPr>
          <w:bCs/>
          <w:snapToGrid/>
          <w:sz w:val="23"/>
          <w:szCs w:val="23"/>
        </w:rPr>
        <w:t>7.6. В случае расторжения настоящего Договора по инициативе Заказчика либо по взаимному соглашению сторон  Подрядчик обязан возвратить Заказчику предоставленные ему Заказчиком для выполнения работ оборудование и иное имущество в срок, указанный в уведомлении Заказчика либо в срок, указанный в соглашении о расторжении Договора по соглашению сторон.</w:t>
      </w:r>
    </w:p>
    <w:p w:rsidR="00BA11B9" w:rsidRPr="00BA11B9" w:rsidRDefault="00BA11B9" w:rsidP="00BA11B9">
      <w:pPr>
        <w:spacing w:line="240" w:lineRule="auto"/>
        <w:rPr>
          <w:bCs/>
          <w:snapToGrid/>
          <w:sz w:val="23"/>
          <w:szCs w:val="23"/>
        </w:rPr>
      </w:pPr>
      <w:r w:rsidRPr="00BA11B9">
        <w:rPr>
          <w:bCs/>
          <w:snapToGrid/>
          <w:sz w:val="23"/>
          <w:szCs w:val="23"/>
        </w:rPr>
        <w:t xml:space="preserve">7.7. По требованию одной из сторон Договор может быть расторгнут по решению суда в случаях и порядке, предусмотренных действующим законодательством РФ. </w:t>
      </w:r>
    </w:p>
    <w:p w:rsidR="00BA11B9" w:rsidRPr="00BA11B9" w:rsidRDefault="00BA11B9" w:rsidP="00BA11B9">
      <w:pPr>
        <w:widowControl w:val="0"/>
        <w:autoSpaceDE w:val="0"/>
        <w:autoSpaceDN w:val="0"/>
        <w:adjustRightInd w:val="0"/>
        <w:spacing w:line="240" w:lineRule="auto"/>
        <w:ind w:firstLine="0"/>
        <w:jc w:val="center"/>
        <w:rPr>
          <w:b/>
          <w:snapToGrid/>
          <w:sz w:val="23"/>
          <w:szCs w:val="23"/>
        </w:rPr>
      </w:pPr>
      <w:r w:rsidRPr="00BA11B9">
        <w:rPr>
          <w:b/>
          <w:snapToGrid/>
          <w:sz w:val="23"/>
          <w:szCs w:val="23"/>
        </w:rPr>
        <w:t>8. Прочие условия</w:t>
      </w:r>
    </w:p>
    <w:p w:rsidR="00BA11B9" w:rsidRPr="00BA11B9" w:rsidRDefault="00BA11B9" w:rsidP="00BA11B9">
      <w:pPr>
        <w:widowControl w:val="0"/>
        <w:tabs>
          <w:tab w:val="left" w:pos="851"/>
        </w:tabs>
        <w:autoSpaceDE w:val="0"/>
        <w:autoSpaceDN w:val="0"/>
        <w:adjustRightInd w:val="0"/>
        <w:spacing w:line="240" w:lineRule="auto"/>
        <w:ind w:firstLine="426"/>
        <w:rPr>
          <w:snapToGrid/>
          <w:sz w:val="23"/>
          <w:szCs w:val="23"/>
        </w:rPr>
      </w:pPr>
      <w:r w:rsidRPr="00BA11B9">
        <w:rPr>
          <w:snapToGrid/>
          <w:sz w:val="23"/>
          <w:szCs w:val="23"/>
        </w:rPr>
        <w:t>8.1. Все споры и разногласия, которые могут возникнуть между сторонами в период действия Договора, Стороны будут стремиться урегулировать в досудебном порядке путем переговоров, обменом письмами. При не урегулировании в процессе переговоров спорных вопросов, споры подлежат разрешению в судебном порядке в Арбитражном суде Ханты-Мансийского автономного округа - Югра.</w:t>
      </w:r>
    </w:p>
    <w:p w:rsidR="00BA11B9" w:rsidRPr="00BA11B9" w:rsidRDefault="00BA11B9" w:rsidP="00BA11B9">
      <w:pPr>
        <w:widowControl w:val="0"/>
        <w:tabs>
          <w:tab w:val="left" w:pos="851"/>
        </w:tabs>
        <w:autoSpaceDE w:val="0"/>
        <w:autoSpaceDN w:val="0"/>
        <w:adjustRightInd w:val="0"/>
        <w:spacing w:line="240" w:lineRule="auto"/>
        <w:ind w:firstLine="426"/>
        <w:rPr>
          <w:snapToGrid/>
          <w:sz w:val="23"/>
          <w:szCs w:val="23"/>
        </w:rPr>
      </w:pPr>
      <w:r w:rsidRPr="00BA11B9">
        <w:rPr>
          <w:snapToGrid/>
          <w:sz w:val="23"/>
          <w:szCs w:val="23"/>
        </w:rPr>
        <w:t>8.2. Все изменения по Договору оформляются в письменном виде, подписываются обеими сторонами и являются неотъемлемой частью Договора.</w:t>
      </w:r>
    </w:p>
    <w:p w:rsidR="00BA11B9" w:rsidRPr="00BA11B9" w:rsidRDefault="00BA11B9" w:rsidP="00BA11B9">
      <w:pPr>
        <w:widowControl w:val="0"/>
        <w:tabs>
          <w:tab w:val="left" w:pos="993"/>
        </w:tabs>
        <w:autoSpaceDE w:val="0"/>
        <w:autoSpaceDN w:val="0"/>
        <w:adjustRightInd w:val="0"/>
        <w:spacing w:line="240" w:lineRule="auto"/>
        <w:ind w:firstLine="426"/>
        <w:rPr>
          <w:snapToGrid/>
          <w:sz w:val="23"/>
          <w:szCs w:val="23"/>
        </w:rPr>
      </w:pPr>
      <w:r w:rsidRPr="00BA11B9">
        <w:rPr>
          <w:snapToGrid/>
          <w:sz w:val="23"/>
          <w:szCs w:val="23"/>
        </w:rPr>
        <w:t>8.3. Настоящий Договор заключен в двух экземплярах, каждый из которых имеет одинаковую силу.</w:t>
      </w:r>
    </w:p>
    <w:p w:rsidR="00BA11B9" w:rsidRPr="00BA11B9" w:rsidRDefault="00BA11B9" w:rsidP="00BA11B9">
      <w:pPr>
        <w:widowControl w:val="0"/>
        <w:numPr>
          <w:ilvl w:val="1"/>
          <w:numId w:val="55"/>
        </w:numPr>
        <w:tabs>
          <w:tab w:val="num" w:pos="0"/>
          <w:tab w:val="left" w:pos="851"/>
        </w:tabs>
        <w:autoSpaceDE w:val="0"/>
        <w:autoSpaceDN w:val="0"/>
        <w:adjustRightInd w:val="0"/>
        <w:spacing w:before="100" w:beforeAutospacing="1" w:after="240" w:line="240" w:lineRule="auto"/>
        <w:ind w:left="0" w:firstLine="426"/>
        <w:jc w:val="left"/>
        <w:rPr>
          <w:snapToGrid/>
          <w:sz w:val="23"/>
          <w:szCs w:val="23"/>
        </w:rPr>
      </w:pPr>
      <w:r w:rsidRPr="00BA11B9">
        <w:rPr>
          <w:snapToGrid/>
          <w:sz w:val="23"/>
          <w:szCs w:val="23"/>
        </w:rPr>
        <w:t>Условия настоящего Договора являются конфиденциальной информацией и не подлежат разглашению третьим лицам за исключением в порядке</w:t>
      </w:r>
      <w:r w:rsidRPr="00BA11B9">
        <w:rPr>
          <w:b/>
          <w:snapToGrid/>
          <w:sz w:val="23"/>
          <w:szCs w:val="23"/>
        </w:rPr>
        <w:t xml:space="preserve"> </w:t>
      </w:r>
      <w:r w:rsidRPr="00BA11B9">
        <w:rPr>
          <w:snapToGrid/>
          <w:sz w:val="23"/>
          <w:szCs w:val="23"/>
        </w:rPr>
        <w:t>и на условиях, предусмотренных Законом.</w:t>
      </w:r>
    </w:p>
    <w:p w:rsidR="00BA11B9" w:rsidRPr="00BA11B9" w:rsidRDefault="00BA11B9" w:rsidP="00BA11B9">
      <w:pPr>
        <w:widowControl w:val="0"/>
        <w:numPr>
          <w:ilvl w:val="0"/>
          <w:numId w:val="55"/>
        </w:numPr>
        <w:autoSpaceDE w:val="0"/>
        <w:autoSpaceDN w:val="0"/>
        <w:adjustRightInd w:val="0"/>
        <w:spacing w:line="240" w:lineRule="auto"/>
        <w:jc w:val="center"/>
        <w:rPr>
          <w:b/>
          <w:snapToGrid/>
          <w:sz w:val="23"/>
          <w:szCs w:val="23"/>
          <w:lang w:val="en-US"/>
        </w:rPr>
      </w:pPr>
      <w:r w:rsidRPr="00BA11B9">
        <w:rPr>
          <w:b/>
          <w:snapToGrid/>
          <w:sz w:val="23"/>
          <w:szCs w:val="23"/>
        </w:rPr>
        <w:t>Приложения к Договору</w:t>
      </w:r>
    </w:p>
    <w:p w:rsidR="00BA11B9" w:rsidRPr="00BA11B9" w:rsidRDefault="00BA11B9" w:rsidP="00BA11B9">
      <w:pPr>
        <w:spacing w:line="240" w:lineRule="auto"/>
        <w:ind w:firstLine="426"/>
        <w:rPr>
          <w:bCs/>
          <w:snapToGrid/>
          <w:sz w:val="23"/>
          <w:szCs w:val="23"/>
        </w:rPr>
      </w:pPr>
      <w:r w:rsidRPr="00BA11B9">
        <w:rPr>
          <w:bCs/>
          <w:snapToGrid/>
          <w:sz w:val="23"/>
          <w:szCs w:val="23"/>
        </w:rPr>
        <w:t>9.1. Приложение № 1 –</w:t>
      </w:r>
      <w:r w:rsidRPr="00BA11B9">
        <w:rPr>
          <w:b/>
          <w:bCs/>
          <w:snapToGrid/>
          <w:color w:val="000000"/>
          <w:sz w:val="23"/>
          <w:szCs w:val="23"/>
        </w:rPr>
        <w:t xml:space="preserve"> </w:t>
      </w:r>
      <w:r w:rsidRPr="00BA11B9">
        <w:rPr>
          <w:bCs/>
          <w:snapToGrid/>
          <w:color w:val="000000"/>
          <w:sz w:val="23"/>
          <w:szCs w:val="23"/>
        </w:rPr>
        <w:t>Ведомость объема работ.</w:t>
      </w:r>
    </w:p>
    <w:p w:rsidR="00BA11B9" w:rsidRPr="00BA11B9" w:rsidRDefault="00BA11B9" w:rsidP="00BA11B9">
      <w:pPr>
        <w:spacing w:line="240" w:lineRule="auto"/>
        <w:ind w:firstLine="426"/>
        <w:rPr>
          <w:bCs/>
          <w:snapToGrid/>
          <w:sz w:val="23"/>
          <w:szCs w:val="23"/>
        </w:rPr>
      </w:pPr>
      <w:r w:rsidRPr="00BA11B9">
        <w:rPr>
          <w:bCs/>
          <w:snapToGrid/>
          <w:sz w:val="23"/>
          <w:szCs w:val="23"/>
        </w:rPr>
        <w:t xml:space="preserve">9.2. Приложение № 2 – Сметный расчет. </w:t>
      </w:r>
    </w:p>
    <w:p w:rsidR="00BA11B9" w:rsidRPr="00BA11B9" w:rsidRDefault="00BA11B9" w:rsidP="00BA11B9">
      <w:pPr>
        <w:spacing w:line="240" w:lineRule="auto"/>
        <w:ind w:firstLine="426"/>
        <w:rPr>
          <w:bCs/>
          <w:snapToGrid/>
          <w:sz w:val="23"/>
          <w:szCs w:val="23"/>
        </w:rPr>
      </w:pPr>
      <w:r w:rsidRPr="00BA11B9">
        <w:rPr>
          <w:bCs/>
          <w:snapToGrid/>
          <w:sz w:val="23"/>
          <w:szCs w:val="23"/>
        </w:rPr>
        <w:t>9.3. Приложение № 3 – Перечень МТР, подлежащих поставке Подрядчиком.</w:t>
      </w:r>
    </w:p>
    <w:p w:rsidR="00BA11B9" w:rsidRPr="00BA11B9" w:rsidRDefault="00BA11B9" w:rsidP="00BA11B9">
      <w:pPr>
        <w:widowControl w:val="0"/>
        <w:numPr>
          <w:ilvl w:val="0"/>
          <w:numId w:val="56"/>
        </w:numPr>
        <w:shd w:val="clear" w:color="auto" w:fill="FFFFFF"/>
        <w:tabs>
          <w:tab w:val="left" w:pos="295"/>
        </w:tabs>
        <w:autoSpaceDE w:val="0"/>
        <w:autoSpaceDN w:val="0"/>
        <w:adjustRightInd w:val="0"/>
        <w:spacing w:line="274" w:lineRule="exact"/>
        <w:jc w:val="center"/>
        <w:rPr>
          <w:b/>
          <w:bCs/>
          <w:snapToGrid/>
          <w:spacing w:val="-3"/>
          <w:sz w:val="23"/>
          <w:szCs w:val="23"/>
        </w:rPr>
      </w:pPr>
      <w:r w:rsidRPr="00BA11B9">
        <w:rPr>
          <w:b/>
          <w:bCs/>
          <w:snapToGrid/>
          <w:spacing w:val="-3"/>
          <w:sz w:val="23"/>
          <w:szCs w:val="23"/>
        </w:rPr>
        <w:t>Юридические адреса, реквизиты и подписи Сторон</w:t>
      </w:r>
    </w:p>
    <w:tbl>
      <w:tblPr>
        <w:tblW w:w="18615" w:type="dxa"/>
        <w:tblBorders>
          <w:insideH w:val="single" w:sz="4" w:space="0" w:color="auto"/>
        </w:tblBorders>
        <w:tblLook w:val="01E0" w:firstRow="1" w:lastRow="1" w:firstColumn="1" w:lastColumn="1" w:noHBand="0" w:noVBand="0"/>
      </w:tblPr>
      <w:tblGrid>
        <w:gridCol w:w="5220"/>
        <w:gridCol w:w="411"/>
        <w:gridCol w:w="4556"/>
        <w:gridCol w:w="4214"/>
        <w:gridCol w:w="4214"/>
      </w:tblGrid>
      <w:tr w:rsidR="00BA11B9" w:rsidRPr="00BA11B9" w:rsidTr="00B47F91">
        <w:tc>
          <w:tcPr>
            <w:tcW w:w="5220" w:type="dxa"/>
          </w:tcPr>
          <w:p w:rsidR="00BA11B9" w:rsidRPr="00BA11B9" w:rsidRDefault="00BA11B9" w:rsidP="00BA11B9">
            <w:pPr>
              <w:widowControl w:val="0"/>
              <w:autoSpaceDE w:val="0"/>
              <w:autoSpaceDN w:val="0"/>
              <w:adjustRightInd w:val="0"/>
              <w:spacing w:line="240" w:lineRule="auto"/>
              <w:ind w:firstLine="0"/>
              <w:rPr>
                <w:bCs/>
                <w:snapToGrid/>
                <w:color w:val="000000"/>
                <w:sz w:val="23"/>
                <w:szCs w:val="23"/>
              </w:rPr>
            </w:pPr>
            <w:r w:rsidRPr="00BA11B9">
              <w:rPr>
                <w:bCs/>
                <w:snapToGrid/>
                <w:color w:val="000000"/>
                <w:sz w:val="23"/>
                <w:szCs w:val="23"/>
              </w:rPr>
              <w:t>ЗАКАЗЧИК:</w:t>
            </w:r>
          </w:p>
          <w:p w:rsidR="00BA11B9" w:rsidRPr="00BA11B9" w:rsidRDefault="00BA11B9" w:rsidP="00BA11B9">
            <w:pPr>
              <w:widowControl w:val="0"/>
              <w:autoSpaceDE w:val="0"/>
              <w:autoSpaceDN w:val="0"/>
              <w:adjustRightInd w:val="0"/>
              <w:spacing w:line="240" w:lineRule="auto"/>
              <w:ind w:firstLine="0"/>
              <w:jc w:val="left"/>
              <w:rPr>
                <w:b/>
                <w:snapToGrid/>
                <w:sz w:val="23"/>
                <w:szCs w:val="23"/>
              </w:rPr>
            </w:pPr>
            <w:r w:rsidRPr="00BA11B9">
              <w:rPr>
                <w:b/>
                <w:snapToGrid/>
                <w:sz w:val="23"/>
                <w:szCs w:val="23"/>
              </w:rPr>
              <w:t>ООО «СГЭС»</w:t>
            </w:r>
          </w:p>
          <w:p w:rsidR="00BA11B9" w:rsidRPr="00BA11B9" w:rsidRDefault="00BA11B9" w:rsidP="00BA11B9">
            <w:pPr>
              <w:widowControl w:val="0"/>
              <w:autoSpaceDE w:val="0"/>
              <w:autoSpaceDN w:val="0"/>
              <w:adjustRightInd w:val="0"/>
              <w:spacing w:line="240" w:lineRule="auto"/>
              <w:ind w:firstLine="0"/>
              <w:jc w:val="left"/>
              <w:rPr>
                <w:snapToGrid/>
                <w:sz w:val="23"/>
                <w:szCs w:val="23"/>
              </w:rPr>
            </w:pPr>
            <w:r w:rsidRPr="00BA11B9">
              <w:rPr>
                <w:snapToGrid/>
                <w:sz w:val="23"/>
                <w:szCs w:val="23"/>
              </w:rPr>
              <w:t>628404, Тюменская область, ХМАО-Югра, г.Сургут, Нефтеюганское шоссе, 15</w:t>
            </w:r>
          </w:p>
          <w:p w:rsidR="00BA11B9" w:rsidRPr="00BA11B9" w:rsidRDefault="00BA11B9" w:rsidP="00BA11B9">
            <w:pPr>
              <w:widowControl w:val="0"/>
              <w:autoSpaceDE w:val="0"/>
              <w:autoSpaceDN w:val="0"/>
              <w:adjustRightInd w:val="0"/>
              <w:spacing w:line="240" w:lineRule="auto"/>
              <w:ind w:firstLine="0"/>
              <w:jc w:val="left"/>
              <w:rPr>
                <w:snapToGrid/>
                <w:sz w:val="23"/>
                <w:szCs w:val="23"/>
              </w:rPr>
            </w:pPr>
            <w:r w:rsidRPr="00BA11B9">
              <w:rPr>
                <w:snapToGrid/>
                <w:sz w:val="23"/>
                <w:szCs w:val="23"/>
              </w:rPr>
              <w:t>Тел/факс 52-46-00, 52-46-24</w:t>
            </w:r>
          </w:p>
          <w:p w:rsidR="00BA11B9" w:rsidRPr="00BA11B9" w:rsidRDefault="00BA11B9" w:rsidP="00BA11B9">
            <w:pPr>
              <w:widowControl w:val="0"/>
              <w:autoSpaceDE w:val="0"/>
              <w:autoSpaceDN w:val="0"/>
              <w:adjustRightInd w:val="0"/>
              <w:spacing w:line="240" w:lineRule="auto"/>
              <w:ind w:firstLine="0"/>
              <w:jc w:val="left"/>
              <w:rPr>
                <w:sz w:val="23"/>
                <w:szCs w:val="23"/>
              </w:rPr>
            </w:pPr>
            <w:r w:rsidRPr="00BA11B9">
              <w:rPr>
                <w:snapToGrid/>
                <w:sz w:val="23"/>
                <w:szCs w:val="23"/>
              </w:rPr>
              <w:t>ИНН 8602015464 КПП 860201001</w:t>
            </w:r>
          </w:p>
          <w:p w:rsidR="00BA11B9" w:rsidRPr="00BA11B9" w:rsidRDefault="00BA11B9" w:rsidP="00BA11B9">
            <w:pPr>
              <w:widowControl w:val="0"/>
              <w:autoSpaceDE w:val="0"/>
              <w:autoSpaceDN w:val="0"/>
              <w:adjustRightInd w:val="0"/>
              <w:spacing w:line="240" w:lineRule="auto"/>
              <w:ind w:firstLine="0"/>
              <w:jc w:val="left"/>
              <w:rPr>
                <w:snapToGrid/>
                <w:sz w:val="23"/>
                <w:szCs w:val="23"/>
              </w:rPr>
            </w:pPr>
            <w:r w:rsidRPr="00BA11B9">
              <w:rPr>
                <w:snapToGrid/>
                <w:sz w:val="23"/>
                <w:szCs w:val="23"/>
              </w:rPr>
              <w:t>Р/сч 40702810800030000206</w:t>
            </w:r>
          </w:p>
          <w:p w:rsidR="00BA11B9" w:rsidRPr="00BA11B9" w:rsidRDefault="00BA11B9" w:rsidP="00BA11B9">
            <w:pPr>
              <w:widowControl w:val="0"/>
              <w:autoSpaceDE w:val="0"/>
              <w:autoSpaceDN w:val="0"/>
              <w:adjustRightInd w:val="0"/>
              <w:spacing w:line="240" w:lineRule="auto"/>
              <w:ind w:firstLine="0"/>
              <w:jc w:val="left"/>
              <w:rPr>
                <w:snapToGrid/>
                <w:sz w:val="23"/>
                <w:szCs w:val="23"/>
              </w:rPr>
            </w:pPr>
            <w:r w:rsidRPr="00BA11B9">
              <w:rPr>
                <w:snapToGrid/>
                <w:sz w:val="23"/>
                <w:szCs w:val="23"/>
              </w:rPr>
              <w:t>ОГРН 1068602153773</w:t>
            </w:r>
          </w:p>
          <w:p w:rsidR="00BA11B9" w:rsidRPr="00BA11B9" w:rsidRDefault="00BA11B9" w:rsidP="00BA11B9">
            <w:pPr>
              <w:widowControl w:val="0"/>
              <w:autoSpaceDE w:val="0"/>
              <w:autoSpaceDN w:val="0"/>
              <w:adjustRightInd w:val="0"/>
              <w:spacing w:line="240" w:lineRule="auto"/>
              <w:ind w:firstLine="0"/>
              <w:jc w:val="left"/>
              <w:rPr>
                <w:snapToGrid/>
                <w:sz w:val="23"/>
                <w:szCs w:val="23"/>
              </w:rPr>
            </w:pPr>
            <w:r w:rsidRPr="00BA11B9">
              <w:rPr>
                <w:snapToGrid/>
                <w:sz w:val="23"/>
                <w:szCs w:val="23"/>
              </w:rPr>
              <w:t>Сургутский филиал ОАО КБ «АГРОПРОМКРЕДИТ»</w:t>
            </w:r>
          </w:p>
          <w:p w:rsidR="00BA11B9" w:rsidRPr="00BA11B9" w:rsidRDefault="00BA11B9" w:rsidP="00BA11B9">
            <w:pPr>
              <w:widowControl w:val="0"/>
              <w:autoSpaceDE w:val="0"/>
              <w:autoSpaceDN w:val="0"/>
              <w:adjustRightInd w:val="0"/>
              <w:spacing w:line="240" w:lineRule="auto"/>
              <w:ind w:firstLine="0"/>
              <w:jc w:val="left"/>
              <w:rPr>
                <w:snapToGrid/>
                <w:sz w:val="23"/>
                <w:szCs w:val="23"/>
              </w:rPr>
            </w:pPr>
            <w:r w:rsidRPr="00BA11B9">
              <w:rPr>
                <w:snapToGrid/>
                <w:sz w:val="23"/>
                <w:szCs w:val="23"/>
              </w:rPr>
              <w:t>Кор/сч 30101810500000000964</w:t>
            </w:r>
          </w:p>
          <w:p w:rsidR="00BA11B9" w:rsidRPr="00BA11B9" w:rsidRDefault="00BA11B9" w:rsidP="00BA11B9">
            <w:pPr>
              <w:widowControl w:val="0"/>
              <w:autoSpaceDE w:val="0"/>
              <w:autoSpaceDN w:val="0"/>
              <w:adjustRightInd w:val="0"/>
              <w:spacing w:line="240" w:lineRule="auto"/>
              <w:ind w:firstLine="0"/>
              <w:jc w:val="left"/>
              <w:rPr>
                <w:snapToGrid/>
                <w:sz w:val="23"/>
                <w:szCs w:val="23"/>
              </w:rPr>
            </w:pPr>
            <w:r w:rsidRPr="00BA11B9">
              <w:rPr>
                <w:snapToGrid/>
                <w:sz w:val="23"/>
                <w:szCs w:val="23"/>
              </w:rPr>
              <w:t>БИК 047144964</w:t>
            </w:r>
          </w:p>
          <w:p w:rsidR="00BA11B9" w:rsidRPr="00BA11B9" w:rsidRDefault="00BA11B9" w:rsidP="00BA11B9">
            <w:pPr>
              <w:widowControl w:val="0"/>
              <w:autoSpaceDE w:val="0"/>
              <w:autoSpaceDN w:val="0"/>
              <w:adjustRightInd w:val="0"/>
              <w:spacing w:line="240" w:lineRule="auto"/>
              <w:ind w:firstLine="0"/>
              <w:jc w:val="left"/>
              <w:rPr>
                <w:snapToGrid/>
                <w:sz w:val="23"/>
                <w:szCs w:val="23"/>
              </w:rPr>
            </w:pPr>
            <w:r w:rsidRPr="00BA11B9">
              <w:rPr>
                <w:snapToGrid/>
                <w:sz w:val="23"/>
                <w:szCs w:val="23"/>
              </w:rPr>
              <w:t>ОКПО 95840961</w:t>
            </w:r>
          </w:p>
          <w:p w:rsidR="00BA11B9" w:rsidRPr="00BA11B9" w:rsidRDefault="00BA11B9" w:rsidP="00BA11B9">
            <w:pPr>
              <w:widowControl w:val="0"/>
              <w:autoSpaceDE w:val="0"/>
              <w:autoSpaceDN w:val="0"/>
              <w:adjustRightInd w:val="0"/>
              <w:spacing w:line="240" w:lineRule="auto"/>
              <w:ind w:firstLine="0"/>
              <w:jc w:val="left"/>
              <w:rPr>
                <w:snapToGrid/>
                <w:sz w:val="23"/>
                <w:szCs w:val="23"/>
              </w:rPr>
            </w:pPr>
          </w:p>
          <w:p w:rsidR="00BA11B9" w:rsidRPr="00BA11B9" w:rsidRDefault="00BA11B9" w:rsidP="00BA11B9">
            <w:pPr>
              <w:widowControl w:val="0"/>
              <w:autoSpaceDE w:val="0"/>
              <w:autoSpaceDN w:val="0"/>
              <w:adjustRightInd w:val="0"/>
              <w:spacing w:line="240" w:lineRule="auto"/>
              <w:ind w:firstLine="0"/>
              <w:jc w:val="left"/>
              <w:rPr>
                <w:b/>
                <w:snapToGrid/>
                <w:sz w:val="23"/>
                <w:szCs w:val="23"/>
              </w:rPr>
            </w:pPr>
            <w:r w:rsidRPr="00BA11B9">
              <w:rPr>
                <w:snapToGrid/>
                <w:sz w:val="23"/>
                <w:szCs w:val="23"/>
              </w:rPr>
              <w:t>____________________</w:t>
            </w:r>
            <w:r w:rsidRPr="00BA11B9">
              <w:rPr>
                <w:b/>
                <w:snapToGrid/>
                <w:sz w:val="23"/>
                <w:szCs w:val="23"/>
              </w:rPr>
              <w:t>Пак М.Ч.</w:t>
            </w:r>
          </w:p>
        </w:tc>
        <w:tc>
          <w:tcPr>
            <w:tcW w:w="411" w:type="dxa"/>
          </w:tcPr>
          <w:p w:rsidR="00BA11B9" w:rsidRPr="00BA11B9" w:rsidRDefault="00BA11B9" w:rsidP="00BA11B9">
            <w:pPr>
              <w:widowControl w:val="0"/>
              <w:autoSpaceDE w:val="0"/>
              <w:autoSpaceDN w:val="0"/>
              <w:adjustRightInd w:val="0"/>
              <w:spacing w:line="240" w:lineRule="auto"/>
              <w:ind w:firstLine="0"/>
              <w:rPr>
                <w:snapToGrid/>
                <w:sz w:val="23"/>
                <w:szCs w:val="23"/>
              </w:rPr>
            </w:pPr>
          </w:p>
        </w:tc>
        <w:tc>
          <w:tcPr>
            <w:tcW w:w="4556" w:type="dxa"/>
          </w:tcPr>
          <w:p w:rsidR="00BA11B9" w:rsidRPr="00BA11B9" w:rsidRDefault="00BA11B9" w:rsidP="00BA11B9">
            <w:pPr>
              <w:widowControl w:val="0"/>
              <w:autoSpaceDE w:val="0"/>
              <w:autoSpaceDN w:val="0"/>
              <w:adjustRightInd w:val="0"/>
              <w:spacing w:line="240" w:lineRule="auto"/>
              <w:ind w:firstLine="0"/>
              <w:jc w:val="left"/>
              <w:rPr>
                <w:bCs/>
                <w:snapToGrid/>
                <w:sz w:val="23"/>
                <w:szCs w:val="23"/>
              </w:rPr>
            </w:pPr>
            <w:r w:rsidRPr="00BA11B9">
              <w:rPr>
                <w:bCs/>
                <w:snapToGrid/>
                <w:sz w:val="23"/>
                <w:szCs w:val="23"/>
              </w:rPr>
              <w:t>ПОДРЯДЧИК:</w:t>
            </w:r>
          </w:p>
          <w:p w:rsidR="00BA11B9" w:rsidRPr="00BA11B9" w:rsidRDefault="00BA11B9" w:rsidP="00BA11B9">
            <w:pPr>
              <w:widowControl w:val="0"/>
              <w:autoSpaceDE w:val="0"/>
              <w:autoSpaceDN w:val="0"/>
              <w:adjustRightInd w:val="0"/>
              <w:spacing w:line="240" w:lineRule="auto"/>
              <w:ind w:firstLine="0"/>
              <w:jc w:val="left"/>
              <w:rPr>
                <w:bCs/>
                <w:snapToGrid/>
                <w:color w:val="FF0000"/>
                <w:sz w:val="23"/>
                <w:szCs w:val="23"/>
              </w:rPr>
            </w:pPr>
          </w:p>
        </w:tc>
        <w:tc>
          <w:tcPr>
            <w:tcW w:w="4214" w:type="dxa"/>
          </w:tcPr>
          <w:p w:rsidR="00BA11B9" w:rsidRPr="00BA11B9" w:rsidRDefault="00BA11B9" w:rsidP="00BA11B9">
            <w:pPr>
              <w:widowControl w:val="0"/>
              <w:autoSpaceDE w:val="0"/>
              <w:autoSpaceDN w:val="0"/>
              <w:adjustRightInd w:val="0"/>
              <w:spacing w:line="240" w:lineRule="auto"/>
              <w:ind w:firstLine="0"/>
              <w:jc w:val="left"/>
              <w:rPr>
                <w:bCs/>
                <w:snapToGrid/>
                <w:color w:val="FF0000"/>
                <w:sz w:val="23"/>
                <w:szCs w:val="23"/>
              </w:rPr>
            </w:pPr>
          </w:p>
          <w:p w:rsidR="00BA11B9" w:rsidRPr="00BA11B9" w:rsidRDefault="00BA11B9" w:rsidP="00BA11B9">
            <w:pPr>
              <w:widowControl w:val="0"/>
              <w:autoSpaceDE w:val="0"/>
              <w:autoSpaceDN w:val="0"/>
              <w:adjustRightInd w:val="0"/>
              <w:snapToGrid w:val="0"/>
              <w:spacing w:line="240" w:lineRule="auto"/>
              <w:ind w:firstLine="0"/>
              <w:jc w:val="left"/>
              <w:rPr>
                <w:bCs/>
                <w:snapToGrid/>
                <w:color w:val="FF0000"/>
                <w:sz w:val="23"/>
                <w:szCs w:val="23"/>
              </w:rPr>
            </w:pPr>
          </w:p>
        </w:tc>
        <w:tc>
          <w:tcPr>
            <w:tcW w:w="4214" w:type="dxa"/>
          </w:tcPr>
          <w:p w:rsidR="00BA11B9" w:rsidRPr="00BA11B9" w:rsidRDefault="00BA11B9" w:rsidP="00BA11B9">
            <w:pPr>
              <w:widowControl w:val="0"/>
              <w:autoSpaceDE w:val="0"/>
              <w:autoSpaceDN w:val="0"/>
              <w:adjustRightInd w:val="0"/>
              <w:spacing w:line="240" w:lineRule="auto"/>
              <w:ind w:firstLine="0"/>
              <w:rPr>
                <w:bCs/>
                <w:snapToGrid/>
                <w:color w:val="000000"/>
                <w:sz w:val="23"/>
                <w:szCs w:val="23"/>
              </w:rPr>
            </w:pPr>
          </w:p>
        </w:tc>
      </w:tr>
    </w:tbl>
    <w:p w:rsidR="00DD55F6" w:rsidRPr="00BA11B9" w:rsidRDefault="00DD55F6" w:rsidP="00BA11B9">
      <w:pPr>
        <w:rPr>
          <w:lang w:val="en-US" w:eastAsia="en-US"/>
        </w:rPr>
      </w:pPr>
    </w:p>
    <w:p w:rsidR="005E3E74" w:rsidRPr="00450011" w:rsidRDefault="005E3E74" w:rsidP="00AD641C">
      <w:pPr>
        <w:pStyle w:val="1"/>
        <w:numPr>
          <w:ilvl w:val="0"/>
          <w:numId w:val="25"/>
        </w:numPr>
        <w:spacing w:before="0" w:after="120"/>
        <w:rPr>
          <w:rFonts w:ascii="Times New Roman" w:hAnsi="Times New Roman"/>
          <w:bCs/>
          <w:sz w:val="24"/>
          <w:szCs w:val="28"/>
        </w:rPr>
      </w:pPr>
      <w:bookmarkStart w:id="70" w:name="_%25252525252525252525252525252525252525"/>
      <w:bookmarkStart w:id="71" w:name="_Ref55300680"/>
      <w:bookmarkStart w:id="72" w:name="_Toc55305378"/>
      <w:bookmarkStart w:id="73" w:name="_Toc57314640"/>
      <w:bookmarkStart w:id="74" w:name="_Toc69728963"/>
      <w:bookmarkStart w:id="75" w:name="ИНСТРУКЦИИ"/>
      <w:bookmarkStart w:id="76" w:name="_Toc381607985"/>
      <w:bookmarkEnd w:id="21"/>
      <w:bookmarkEnd w:id="68"/>
      <w:bookmarkEnd w:id="70"/>
      <w:r w:rsidRPr="00450011">
        <w:rPr>
          <w:rFonts w:ascii="Times New Roman" w:hAnsi="Times New Roman"/>
          <w:bCs/>
          <w:sz w:val="24"/>
          <w:szCs w:val="28"/>
        </w:rPr>
        <w:lastRenderedPageBreak/>
        <w:t xml:space="preserve">Порядок проведения </w:t>
      </w:r>
      <w:r w:rsidR="00A60116" w:rsidRPr="00450011">
        <w:rPr>
          <w:rFonts w:ascii="Times New Roman" w:hAnsi="Times New Roman"/>
          <w:bCs/>
          <w:sz w:val="24"/>
          <w:szCs w:val="28"/>
        </w:rPr>
        <w:t>запроса предложений</w:t>
      </w:r>
      <w:r w:rsidRPr="00450011">
        <w:rPr>
          <w:rFonts w:ascii="Times New Roman" w:hAnsi="Times New Roman"/>
          <w:bCs/>
          <w:sz w:val="24"/>
          <w:szCs w:val="28"/>
        </w:rPr>
        <w:t>.</w:t>
      </w:r>
      <w:r w:rsidR="00DD55F6" w:rsidRPr="00450011">
        <w:rPr>
          <w:rFonts w:ascii="Times New Roman" w:hAnsi="Times New Roman"/>
          <w:bCs/>
          <w:sz w:val="24"/>
          <w:szCs w:val="28"/>
        </w:rPr>
        <w:t xml:space="preserve">  </w:t>
      </w:r>
      <w:r w:rsidRPr="00450011">
        <w:rPr>
          <w:rFonts w:ascii="Times New Roman" w:hAnsi="Times New Roman"/>
          <w:bCs/>
          <w:sz w:val="24"/>
          <w:szCs w:val="28"/>
        </w:rPr>
        <w:t xml:space="preserve">Инструкции по подготовке </w:t>
      </w:r>
      <w:bookmarkEnd w:id="71"/>
      <w:bookmarkEnd w:id="72"/>
      <w:bookmarkEnd w:id="73"/>
      <w:bookmarkEnd w:id="74"/>
      <w:r w:rsidR="00EC6DCB" w:rsidRPr="00450011">
        <w:rPr>
          <w:rFonts w:ascii="Times New Roman" w:hAnsi="Times New Roman"/>
          <w:bCs/>
          <w:sz w:val="24"/>
          <w:szCs w:val="28"/>
        </w:rPr>
        <w:t>п</w:t>
      </w:r>
      <w:r w:rsidR="002C403C" w:rsidRPr="00450011">
        <w:rPr>
          <w:rFonts w:ascii="Times New Roman" w:hAnsi="Times New Roman"/>
          <w:bCs/>
          <w:sz w:val="24"/>
          <w:szCs w:val="28"/>
        </w:rPr>
        <w:t>редложений</w:t>
      </w: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End w:id="75"/>
      <w:r w:rsidR="00E66AD6">
        <w:rPr>
          <w:rFonts w:ascii="Times New Roman" w:hAnsi="Times New Roman"/>
          <w:bCs/>
          <w:sz w:val="24"/>
          <w:szCs w:val="28"/>
        </w:rPr>
        <w:t>.</w:t>
      </w:r>
      <w:r w:rsidR="00EC6DCB" w:rsidRPr="00450011">
        <w:rPr>
          <w:rFonts w:ascii="Times New Roman" w:hAnsi="Times New Roman"/>
          <w:bCs/>
          <w:sz w:val="24"/>
          <w:szCs w:val="28"/>
        </w:rPr>
        <w:t xml:space="preserve"> </w:t>
      </w:r>
      <w:r w:rsidRPr="00450011">
        <w:rPr>
          <w:rFonts w:ascii="Times New Roman" w:hAnsi="Times New Roman"/>
          <w:bCs/>
          <w:sz w:val="24"/>
          <w:szCs w:val="28"/>
        </w:rPr>
        <w:t xml:space="preserve">Общий порядок проведения </w:t>
      </w:r>
      <w:bookmarkEnd w:id="77"/>
      <w:bookmarkEnd w:id="78"/>
      <w:bookmarkEnd w:id="79"/>
      <w:bookmarkEnd w:id="80"/>
      <w:bookmarkEnd w:id="81"/>
      <w:bookmarkEnd w:id="82"/>
      <w:bookmarkEnd w:id="83"/>
      <w:r w:rsidR="00A60116" w:rsidRPr="00450011">
        <w:rPr>
          <w:rFonts w:ascii="Times New Roman" w:hAnsi="Times New Roman"/>
          <w:bCs/>
          <w:sz w:val="24"/>
          <w:szCs w:val="28"/>
        </w:rPr>
        <w:t>запроса предложений</w:t>
      </w:r>
      <w:bookmarkEnd w:id="76"/>
      <w:r w:rsidR="00E66AD6">
        <w:rPr>
          <w:rFonts w:ascii="Times New Roman" w:hAnsi="Times New Roman"/>
          <w:bCs/>
          <w:sz w:val="24"/>
          <w:szCs w:val="28"/>
        </w:rPr>
        <w:t>.</w:t>
      </w:r>
    </w:p>
    <w:p w:rsidR="005E3E74" w:rsidRPr="006532FF" w:rsidRDefault="00A60116" w:rsidP="005044C9">
      <w:pPr>
        <w:pStyle w:val="a"/>
        <w:numPr>
          <w:ilvl w:val="0"/>
          <w:numId w:val="0"/>
        </w:numPr>
        <w:spacing w:line="240" w:lineRule="auto"/>
        <w:ind w:firstLine="142"/>
        <w:rPr>
          <w:sz w:val="24"/>
        </w:rPr>
      </w:pPr>
      <w:r w:rsidRPr="006532FF">
        <w:rPr>
          <w:sz w:val="24"/>
        </w:rPr>
        <w:t>Запрос предложений</w:t>
      </w:r>
      <w:r w:rsidR="005E3E74" w:rsidRPr="006532FF">
        <w:rPr>
          <w:sz w:val="24"/>
        </w:rPr>
        <w:t xml:space="preserve"> проводится в следующем порядке:</w:t>
      </w:r>
    </w:p>
    <w:p w:rsidR="005E3E74" w:rsidRPr="006532FF" w:rsidRDefault="005E3E74" w:rsidP="00213ED3">
      <w:pPr>
        <w:pStyle w:val="a1"/>
        <w:numPr>
          <w:ilvl w:val="0"/>
          <w:numId w:val="26"/>
        </w:numPr>
        <w:spacing w:line="240" w:lineRule="auto"/>
        <w:rPr>
          <w:sz w:val="24"/>
        </w:rPr>
      </w:pPr>
      <w:r w:rsidRPr="006532FF">
        <w:rPr>
          <w:sz w:val="24"/>
        </w:rPr>
        <w:t xml:space="preserve">Публикация </w:t>
      </w:r>
      <w:r w:rsidR="00A158E1" w:rsidRPr="006532FF">
        <w:rPr>
          <w:sz w:val="24"/>
        </w:rPr>
        <w:t>Уведомления</w:t>
      </w:r>
      <w:r w:rsidRPr="006532FF">
        <w:rPr>
          <w:sz w:val="24"/>
        </w:rPr>
        <w:t xml:space="preserve"> о проведении </w:t>
      </w:r>
      <w:r w:rsidR="00A60116" w:rsidRPr="006532FF">
        <w:rPr>
          <w:sz w:val="24"/>
        </w:rPr>
        <w:t>запроса предложений</w:t>
      </w:r>
      <w:r w:rsidRPr="006532FF">
        <w:rPr>
          <w:sz w:val="24"/>
        </w:rPr>
        <w:t xml:space="preserve"> (подраздел </w:t>
      </w:r>
      <w:r w:rsidR="00962BF1">
        <w:rPr>
          <w:sz w:val="24"/>
        </w:rPr>
        <w:t>4.1)</w:t>
      </w:r>
      <w:r w:rsidRPr="006532FF">
        <w:rPr>
          <w:sz w:val="24"/>
        </w:rPr>
        <w:t>;</w:t>
      </w:r>
    </w:p>
    <w:p w:rsidR="005E3E74" w:rsidRPr="006532FF" w:rsidRDefault="005E3E74" w:rsidP="00213ED3">
      <w:pPr>
        <w:pStyle w:val="a1"/>
        <w:numPr>
          <w:ilvl w:val="0"/>
          <w:numId w:val="26"/>
        </w:numPr>
        <w:spacing w:line="240" w:lineRule="auto"/>
        <w:rPr>
          <w:sz w:val="24"/>
        </w:rPr>
      </w:pPr>
      <w:r w:rsidRPr="006532FF">
        <w:rPr>
          <w:sz w:val="24"/>
        </w:rPr>
        <w:t xml:space="preserve">Предоставление </w:t>
      </w:r>
      <w:r w:rsidR="00A60116" w:rsidRPr="006532FF">
        <w:rPr>
          <w:sz w:val="24"/>
        </w:rPr>
        <w:t>Документации по запросу предложений</w:t>
      </w:r>
      <w:r w:rsidRPr="006532FF">
        <w:rPr>
          <w:sz w:val="24"/>
        </w:rPr>
        <w:t xml:space="preserve"> </w:t>
      </w:r>
      <w:r w:rsidR="00970A5E" w:rsidRPr="006532FF">
        <w:rPr>
          <w:sz w:val="24"/>
        </w:rPr>
        <w:t>Участникам</w:t>
      </w:r>
      <w:r w:rsidRPr="006532FF">
        <w:rPr>
          <w:sz w:val="24"/>
        </w:rPr>
        <w:t xml:space="preserve"> (подраздел </w:t>
      </w:r>
      <w:r w:rsidR="00962BF1">
        <w:rPr>
          <w:sz w:val="24"/>
        </w:rPr>
        <w:t>4.2</w:t>
      </w:r>
      <w:r w:rsidRPr="006532FF">
        <w:rPr>
          <w:sz w:val="24"/>
        </w:rPr>
        <w:t>);</w:t>
      </w:r>
    </w:p>
    <w:p w:rsidR="005E3E74" w:rsidRPr="006532FF" w:rsidRDefault="005E3E74" w:rsidP="00213ED3">
      <w:pPr>
        <w:pStyle w:val="a1"/>
        <w:numPr>
          <w:ilvl w:val="0"/>
          <w:numId w:val="26"/>
        </w:numPr>
        <w:spacing w:line="240" w:lineRule="auto"/>
        <w:rPr>
          <w:sz w:val="24"/>
        </w:rPr>
      </w:pPr>
      <w:r w:rsidRPr="006532FF">
        <w:rPr>
          <w:sz w:val="24"/>
        </w:rPr>
        <w:t xml:space="preserve">Подготовка Участниками </w:t>
      </w:r>
      <w:r w:rsidR="009624FF" w:rsidRPr="006532FF">
        <w:rPr>
          <w:sz w:val="24"/>
        </w:rPr>
        <w:t>запроса предложений</w:t>
      </w:r>
      <w:r w:rsidRPr="006532FF">
        <w:rPr>
          <w:sz w:val="24"/>
        </w:rPr>
        <w:t xml:space="preserve"> своих </w:t>
      </w:r>
      <w:r w:rsidR="00AE7022" w:rsidRPr="006532FF">
        <w:rPr>
          <w:sz w:val="24"/>
        </w:rPr>
        <w:t>Предложений</w:t>
      </w:r>
      <w:r w:rsidRPr="006532FF">
        <w:rPr>
          <w:sz w:val="24"/>
        </w:rPr>
        <w:t xml:space="preserve">; разъяснение Организатором </w:t>
      </w:r>
      <w:r w:rsidR="009624FF" w:rsidRPr="006532FF">
        <w:rPr>
          <w:sz w:val="24"/>
        </w:rPr>
        <w:t>запроса предложений</w:t>
      </w:r>
      <w:r w:rsidRPr="006532FF">
        <w:rPr>
          <w:sz w:val="24"/>
        </w:rPr>
        <w:t xml:space="preserve"> </w:t>
      </w:r>
      <w:r w:rsidR="009624FF" w:rsidRPr="006532FF">
        <w:rPr>
          <w:sz w:val="24"/>
        </w:rPr>
        <w:t>Д</w:t>
      </w:r>
      <w:r w:rsidRPr="006532FF">
        <w:rPr>
          <w:sz w:val="24"/>
        </w:rPr>
        <w:t>окументации</w:t>
      </w:r>
      <w:r w:rsidR="009624FF" w:rsidRPr="006532FF">
        <w:rPr>
          <w:sz w:val="24"/>
        </w:rPr>
        <w:t xml:space="preserve"> по запросу предложений</w:t>
      </w:r>
      <w:r w:rsidRPr="006532FF">
        <w:rPr>
          <w:sz w:val="24"/>
        </w:rPr>
        <w:t>, если необходимо (подраздел </w:t>
      </w:r>
      <w:r w:rsidR="00D27DAE">
        <w:fldChar w:fldCharType="begin"/>
      </w:r>
      <w:r w:rsidR="00D27DAE">
        <w:instrText xml:space="preserve"> REF _Ref55280436 \r \h  \* MERGEFORMAT </w:instrText>
      </w:r>
      <w:r w:rsidR="00D27DAE">
        <w:fldChar w:fldCharType="separate"/>
      </w:r>
      <w:r w:rsidR="000B25CB">
        <w:rPr>
          <w:sz w:val="24"/>
        </w:rPr>
        <w:t>4.3</w:t>
      </w:r>
      <w:r w:rsidR="00D27DAE">
        <w:fldChar w:fldCharType="end"/>
      </w:r>
      <w:r w:rsidRPr="006532FF">
        <w:rPr>
          <w:sz w:val="24"/>
        </w:rPr>
        <w:t>);</w:t>
      </w:r>
    </w:p>
    <w:p w:rsidR="005E3E74" w:rsidRPr="006532FF" w:rsidRDefault="005E3E74" w:rsidP="00213ED3">
      <w:pPr>
        <w:pStyle w:val="a1"/>
        <w:numPr>
          <w:ilvl w:val="0"/>
          <w:numId w:val="26"/>
        </w:numPr>
        <w:spacing w:line="240" w:lineRule="auto"/>
        <w:rPr>
          <w:sz w:val="24"/>
        </w:rPr>
      </w:pPr>
      <w:r w:rsidRPr="006532FF">
        <w:rPr>
          <w:sz w:val="24"/>
        </w:rPr>
        <w:t xml:space="preserve">Подача </w:t>
      </w:r>
      <w:r w:rsidR="00A158E1" w:rsidRPr="006532FF">
        <w:rPr>
          <w:sz w:val="24"/>
        </w:rPr>
        <w:t>Предложений</w:t>
      </w:r>
      <w:r w:rsidRPr="006532FF">
        <w:rPr>
          <w:sz w:val="24"/>
        </w:rPr>
        <w:t xml:space="preserve"> и их прием (подраздел </w:t>
      </w:r>
      <w:r w:rsidR="00D27DAE">
        <w:fldChar w:fldCharType="begin"/>
      </w:r>
      <w:r w:rsidR="00D27DAE">
        <w:instrText xml:space="preserve"> REF _Ref222625643 \r \h  \* MERGEFORMAT </w:instrText>
      </w:r>
      <w:r w:rsidR="00D27DAE">
        <w:fldChar w:fldCharType="separate"/>
      </w:r>
      <w:r w:rsidR="000B25CB">
        <w:rPr>
          <w:sz w:val="24"/>
        </w:rPr>
        <w:t>4.5</w:t>
      </w:r>
      <w:r w:rsidR="00D27DAE">
        <w:fldChar w:fldCharType="end"/>
      </w:r>
      <w:r w:rsidRPr="006532FF">
        <w:rPr>
          <w:sz w:val="24"/>
        </w:rPr>
        <w:t>);</w:t>
      </w:r>
    </w:p>
    <w:p w:rsidR="005E3E74" w:rsidRPr="006532FF" w:rsidRDefault="005E3E74" w:rsidP="00213ED3">
      <w:pPr>
        <w:pStyle w:val="a1"/>
        <w:numPr>
          <w:ilvl w:val="0"/>
          <w:numId w:val="26"/>
        </w:numPr>
        <w:spacing w:line="240" w:lineRule="auto"/>
        <w:rPr>
          <w:sz w:val="24"/>
        </w:rPr>
      </w:pPr>
      <w:r w:rsidRPr="006532FF">
        <w:rPr>
          <w:sz w:val="24"/>
        </w:rPr>
        <w:t xml:space="preserve">Оценка </w:t>
      </w:r>
      <w:r w:rsidR="00A158E1" w:rsidRPr="006532FF">
        <w:rPr>
          <w:sz w:val="24"/>
        </w:rPr>
        <w:t>Предложений</w:t>
      </w:r>
      <w:r w:rsidRPr="006532FF">
        <w:rPr>
          <w:sz w:val="24"/>
        </w:rPr>
        <w:t xml:space="preserve"> (подразде</w:t>
      </w:r>
      <w:r w:rsidR="005044C9">
        <w:rPr>
          <w:sz w:val="24"/>
        </w:rPr>
        <w:t>л 4.6</w:t>
      </w:r>
      <w:r w:rsidRPr="006532FF">
        <w:rPr>
          <w:sz w:val="24"/>
        </w:rPr>
        <w:t>);</w:t>
      </w:r>
    </w:p>
    <w:p w:rsidR="005E3E74" w:rsidRPr="006532FF" w:rsidRDefault="005E3E74" w:rsidP="00213ED3">
      <w:pPr>
        <w:pStyle w:val="a1"/>
        <w:numPr>
          <w:ilvl w:val="0"/>
          <w:numId w:val="26"/>
        </w:numPr>
        <w:spacing w:line="240" w:lineRule="auto"/>
        <w:rPr>
          <w:sz w:val="24"/>
        </w:rPr>
      </w:pPr>
      <w:r w:rsidRPr="006532FF">
        <w:rPr>
          <w:sz w:val="24"/>
        </w:rPr>
        <w:t xml:space="preserve">Определение Победителя </w:t>
      </w:r>
      <w:r w:rsidR="000508B5" w:rsidRPr="006532FF">
        <w:rPr>
          <w:sz w:val="24"/>
        </w:rPr>
        <w:t>запроса предложений</w:t>
      </w:r>
      <w:r w:rsidRPr="006532FF">
        <w:rPr>
          <w:sz w:val="24"/>
        </w:rPr>
        <w:t xml:space="preserve"> (подраздел </w:t>
      </w:r>
      <w:r w:rsidR="00D27DAE">
        <w:fldChar w:fldCharType="begin"/>
      </w:r>
      <w:r w:rsidR="00D27DAE">
        <w:instrText xml:space="preserve"> REF _Ref191968786 \r \h  \* MERGEFORMAT </w:instrText>
      </w:r>
      <w:r w:rsidR="00D27DAE">
        <w:fldChar w:fldCharType="separate"/>
      </w:r>
      <w:r w:rsidR="000B25CB">
        <w:rPr>
          <w:sz w:val="24"/>
        </w:rPr>
        <w:t>4.7</w:t>
      </w:r>
      <w:r w:rsidR="00D27DAE">
        <w:fldChar w:fldCharType="end"/>
      </w:r>
      <w:r w:rsidRPr="006532FF">
        <w:rPr>
          <w:sz w:val="24"/>
        </w:rPr>
        <w:t>);</w:t>
      </w:r>
    </w:p>
    <w:p w:rsidR="005E3E74" w:rsidRPr="006532FF" w:rsidRDefault="005E3E74" w:rsidP="00213ED3">
      <w:pPr>
        <w:pStyle w:val="a1"/>
        <w:numPr>
          <w:ilvl w:val="0"/>
          <w:numId w:val="26"/>
        </w:numPr>
        <w:spacing w:line="240" w:lineRule="auto"/>
        <w:rPr>
          <w:sz w:val="24"/>
        </w:rPr>
      </w:pPr>
      <w:r w:rsidRPr="006532FF">
        <w:rPr>
          <w:sz w:val="24"/>
        </w:rPr>
        <w:t xml:space="preserve">Подписание Договора (подраздел </w:t>
      </w:r>
      <w:r w:rsidR="00D27DAE">
        <w:fldChar w:fldCharType="begin"/>
      </w:r>
      <w:r w:rsidR="00D27DAE">
        <w:instrText xml:space="preserve"> REF _Ref55280474 \r \h  \* MERGEFORMAT </w:instrText>
      </w:r>
      <w:r w:rsidR="00D27DAE">
        <w:fldChar w:fldCharType="separate"/>
      </w:r>
      <w:r w:rsidR="000B25CB">
        <w:rPr>
          <w:sz w:val="24"/>
        </w:rPr>
        <w:t>4.8</w:t>
      </w:r>
      <w:r w:rsidR="00D27DAE">
        <w:fldChar w:fldCharType="end"/>
      </w:r>
      <w:r w:rsidRPr="006532FF">
        <w:rPr>
          <w:sz w:val="24"/>
        </w:rPr>
        <w:t>);</w:t>
      </w:r>
    </w:p>
    <w:p w:rsidR="005E3E74" w:rsidRPr="006A1EC5" w:rsidRDefault="005E3E74" w:rsidP="00213ED3">
      <w:pPr>
        <w:pStyle w:val="2"/>
        <w:numPr>
          <w:ilvl w:val="1"/>
          <w:numId w:val="27"/>
        </w:numPr>
        <w:tabs>
          <w:tab w:val="left" w:pos="993"/>
        </w:tabs>
        <w:ind w:left="426" w:firstLine="0"/>
        <w:rPr>
          <w:sz w:val="24"/>
          <w:szCs w:val="24"/>
        </w:rPr>
      </w:pPr>
      <w:bookmarkStart w:id="84" w:name="_Ref55280418"/>
      <w:bookmarkStart w:id="85" w:name="_Toc55285343"/>
      <w:bookmarkStart w:id="86" w:name="_Toc55305380"/>
      <w:bookmarkStart w:id="87" w:name="_Toc57314642"/>
      <w:bookmarkStart w:id="88" w:name="_Toc69728965"/>
      <w:bookmarkStart w:id="89" w:name="_Toc381607986"/>
      <w:r w:rsidRPr="006A1EC5">
        <w:rPr>
          <w:sz w:val="24"/>
          <w:szCs w:val="24"/>
        </w:rPr>
        <w:t xml:space="preserve">Публикация </w:t>
      </w:r>
      <w:r w:rsidR="0014306C" w:rsidRPr="006A1EC5">
        <w:rPr>
          <w:sz w:val="24"/>
          <w:szCs w:val="24"/>
        </w:rPr>
        <w:t>Уведомления</w:t>
      </w:r>
      <w:r w:rsidRPr="006A1EC5">
        <w:rPr>
          <w:sz w:val="24"/>
          <w:szCs w:val="24"/>
        </w:rPr>
        <w:t xml:space="preserve"> о проведении </w:t>
      </w:r>
      <w:bookmarkEnd w:id="84"/>
      <w:bookmarkEnd w:id="85"/>
      <w:bookmarkEnd w:id="86"/>
      <w:bookmarkEnd w:id="87"/>
      <w:bookmarkEnd w:id="88"/>
      <w:r w:rsidR="000508B5" w:rsidRPr="006A1EC5">
        <w:rPr>
          <w:sz w:val="24"/>
          <w:szCs w:val="24"/>
        </w:rPr>
        <w:t>запроса предложений</w:t>
      </w:r>
      <w:bookmarkEnd w:id="89"/>
    </w:p>
    <w:p w:rsidR="005E3E74" w:rsidRDefault="0014306C" w:rsidP="00213ED3">
      <w:pPr>
        <w:pStyle w:val="a"/>
        <w:numPr>
          <w:ilvl w:val="2"/>
          <w:numId w:val="27"/>
        </w:numPr>
        <w:spacing w:line="240" w:lineRule="auto"/>
        <w:ind w:hanging="578"/>
        <w:rPr>
          <w:sz w:val="24"/>
        </w:rPr>
      </w:pPr>
      <w:r w:rsidRPr="006532FF">
        <w:rPr>
          <w:sz w:val="24"/>
        </w:rPr>
        <w:t>Уведомление</w:t>
      </w:r>
      <w:r w:rsidR="005E3E74" w:rsidRPr="006532FF">
        <w:rPr>
          <w:sz w:val="24"/>
        </w:rPr>
        <w:t xml:space="preserve"> о проведении </w:t>
      </w:r>
      <w:r w:rsidR="000508B5" w:rsidRPr="006532FF">
        <w:rPr>
          <w:sz w:val="24"/>
        </w:rPr>
        <w:t>запроса предложений</w:t>
      </w:r>
      <w:r w:rsidR="005E3E74" w:rsidRPr="006532FF">
        <w:rPr>
          <w:sz w:val="24"/>
        </w:rPr>
        <w:t xml:space="preserve"> было опубликовано в порядке, указанном в пункте </w:t>
      </w:r>
      <w:r w:rsidR="00856D7D">
        <w:rPr>
          <w:sz w:val="24"/>
        </w:rPr>
        <w:t>1.2</w:t>
      </w:r>
    </w:p>
    <w:p w:rsidR="00962BF1" w:rsidRPr="006532FF" w:rsidRDefault="00962BF1" w:rsidP="00213ED3">
      <w:pPr>
        <w:pStyle w:val="a"/>
        <w:numPr>
          <w:ilvl w:val="2"/>
          <w:numId w:val="27"/>
        </w:numPr>
        <w:spacing w:line="240" w:lineRule="auto"/>
        <w:ind w:hanging="578"/>
        <w:rPr>
          <w:sz w:val="24"/>
        </w:rPr>
      </w:pPr>
      <w:r w:rsidRPr="006532FF">
        <w:rPr>
          <w:sz w:val="24"/>
        </w:rPr>
        <w:t>Иные публикации не являются официальными и не влекут для Организатора запроса предложений никаких последствий.</w:t>
      </w:r>
    </w:p>
    <w:p w:rsidR="00962BF1" w:rsidRPr="006532FF" w:rsidRDefault="00962BF1" w:rsidP="00962BF1">
      <w:pPr>
        <w:pStyle w:val="a"/>
        <w:numPr>
          <w:ilvl w:val="0"/>
          <w:numId w:val="0"/>
        </w:numPr>
        <w:spacing w:line="240" w:lineRule="auto"/>
        <w:ind w:left="3600"/>
        <w:rPr>
          <w:sz w:val="24"/>
        </w:rPr>
      </w:pPr>
    </w:p>
    <w:p w:rsidR="005E3E74" w:rsidRPr="006532FF" w:rsidRDefault="005E3E74" w:rsidP="00213ED3">
      <w:pPr>
        <w:pStyle w:val="2"/>
        <w:numPr>
          <w:ilvl w:val="1"/>
          <w:numId w:val="27"/>
        </w:numPr>
        <w:tabs>
          <w:tab w:val="left" w:pos="426"/>
          <w:tab w:val="left" w:pos="993"/>
        </w:tabs>
        <w:spacing w:before="120"/>
        <w:ind w:left="426" w:firstLine="0"/>
        <w:rPr>
          <w:sz w:val="24"/>
        </w:rPr>
      </w:pPr>
      <w:bookmarkStart w:id="90" w:name="_Ref55280429"/>
      <w:bookmarkStart w:id="91" w:name="_Toc55285344"/>
      <w:bookmarkStart w:id="92" w:name="_Toc55305381"/>
      <w:bookmarkStart w:id="93" w:name="_Toc57314643"/>
      <w:bookmarkStart w:id="94" w:name="_Toc69728966"/>
      <w:bookmarkStart w:id="95" w:name="_Toc381607987"/>
      <w:r w:rsidRPr="006532FF">
        <w:rPr>
          <w:sz w:val="24"/>
        </w:rPr>
        <w:t xml:space="preserve">Предоставление </w:t>
      </w:r>
      <w:r w:rsidR="000508B5" w:rsidRPr="006532FF">
        <w:rPr>
          <w:sz w:val="24"/>
        </w:rPr>
        <w:t>Д</w:t>
      </w:r>
      <w:r w:rsidRPr="006532FF">
        <w:rPr>
          <w:sz w:val="24"/>
        </w:rPr>
        <w:t>окументации</w:t>
      </w:r>
      <w:r w:rsidR="000508B5" w:rsidRPr="006532FF">
        <w:rPr>
          <w:sz w:val="24"/>
        </w:rPr>
        <w:t xml:space="preserve"> по запросу предложений</w:t>
      </w:r>
      <w:r w:rsidRPr="006532FF">
        <w:rPr>
          <w:sz w:val="24"/>
        </w:rPr>
        <w:t xml:space="preserve"> </w:t>
      </w:r>
      <w:bookmarkEnd w:id="90"/>
      <w:bookmarkEnd w:id="91"/>
      <w:bookmarkEnd w:id="92"/>
      <w:bookmarkEnd w:id="93"/>
      <w:bookmarkEnd w:id="94"/>
      <w:r w:rsidR="0014306C" w:rsidRPr="006532FF">
        <w:rPr>
          <w:sz w:val="24"/>
        </w:rPr>
        <w:t>Участникам</w:t>
      </w:r>
      <w:bookmarkEnd w:id="95"/>
    </w:p>
    <w:p w:rsidR="005E3E74" w:rsidRPr="006532FF" w:rsidRDefault="0014306C" w:rsidP="00213ED3">
      <w:pPr>
        <w:pStyle w:val="a"/>
        <w:numPr>
          <w:ilvl w:val="2"/>
          <w:numId w:val="27"/>
        </w:numPr>
        <w:spacing w:line="240" w:lineRule="auto"/>
        <w:ind w:hanging="578"/>
        <w:rPr>
          <w:sz w:val="24"/>
        </w:rPr>
      </w:pPr>
      <w:bookmarkStart w:id="96" w:name="_Ref55277592"/>
      <w:r w:rsidRPr="006532FF">
        <w:rPr>
          <w:sz w:val="24"/>
        </w:rPr>
        <w:t>Участники</w:t>
      </w:r>
      <w:r w:rsidR="005E3E74" w:rsidRPr="006532FF">
        <w:rPr>
          <w:sz w:val="24"/>
        </w:rPr>
        <w:t xml:space="preserve"> должны получить </w:t>
      </w:r>
      <w:r w:rsidR="000508B5" w:rsidRPr="006532FF">
        <w:rPr>
          <w:sz w:val="24"/>
        </w:rPr>
        <w:t>Д</w:t>
      </w:r>
      <w:r w:rsidR="005E3E74" w:rsidRPr="006532FF">
        <w:rPr>
          <w:sz w:val="24"/>
        </w:rPr>
        <w:t>окументацию</w:t>
      </w:r>
      <w:r w:rsidR="000508B5" w:rsidRPr="006532FF">
        <w:rPr>
          <w:sz w:val="24"/>
        </w:rPr>
        <w:t xml:space="preserve">  по запросу предложений</w:t>
      </w:r>
      <w:r w:rsidR="005E3E74" w:rsidRPr="006532FF">
        <w:rPr>
          <w:sz w:val="24"/>
        </w:rPr>
        <w:t xml:space="preserve"> в порядке, указанном в </w:t>
      </w:r>
      <w:r w:rsidRPr="006532FF">
        <w:rPr>
          <w:sz w:val="24"/>
        </w:rPr>
        <w:t>Уведомлении</w:t>
      </w:r>
      <w:r w:rsidR="005E3E74" w:rsidRPr="006532FF">
        <w:rPr>
          <w:sz w:val="24"/>
        </w:rPr>
        <w:t xml:space="preserve"> о проведении </w:t>
      </w:r>
      <w:r w:rsidR="000508B5" w:rsidRPr="006532FF">
        <w:rPr>
          <w:sz w:val="24"/>
        </w:rPr>
        <w:t>запроса предложений</w:t>
      </w:r>
      <w:r w:rsidR="005E3E74" w:rsidRPr="006532FF">
        <w:rPr>
          <w:sz w:val="24"/>
        </w:rPr>
        <w:t>.</w:t>
      </w:r>
      <w:bookmarkEnd w:id="96"/>
    </w:p>
    <w:p w:rsidR="005E3E74" w:rsidRPr="006532FF" w:rsidRDefault="005E3E74" w:rsidP="00213ED3">
      <w:pPr>
        <w:pStyle w:val="a"/>
        <w:numPr>
          <w:ilvl w:val="2"/>
          <w:numId w:val="27"/>
        </w:numPr>
        <w:spacing w:line="240" w:lineRule="auto"/>
        <w:ind w:hanging="578"/>
        <w:rPr>
          <w:sz w:val="24"/>
        </w:rPr>
      </w:pPr>
      <w:r w:rsidRPr="006532FF">
        <w:rPr>
          <w:sz w:val="24"/>
        </w:rPr>
        <w:t xml:space="preserve">Организатор </w:t>
      </w:r>
      <w:r w:rsidR="000508B5" w:rsidRPr="006532FF">
        <w:rPr>
          <w:sz w:val="24"/>
        </w:rPr>
        <w:t>запроса предложений</w:t>
      </w:r>
      <w:r w:rsidRPr="006532FF">
        <w:rPr>
          <w:sz w:val="24"/>
        </w:rPr>
        <w:t xml:space="preserve"> отвечает за выполнение условий </w:t>
      </w:r>
      <w:r w:rsidR="0014306C" w:rsidRPr="006532FF">
        <w:rPr>
          <w:sz w:val="24"/>
        </w:rPr>
        <w:t>Уведомления</w:t>
      </w:r>
      <w:r w:rsidRPr="006532FF">
        <w:rPr>
          <w:sz w:val="24"/>
        </w:rPr>
        <w:t xml:space="preserve"> о проведении </w:t>
      </w:r>
      <w:r w:rsidR="000508B5" w:rsidRPr="006532FF">
        <w:rPr>
          <w:sz w:val="24"/>
        </w:rPr>
        <w:t>запроса предложений</w:t>
      </w:r>
      <w:r w:rsidRPr="006532FF">
        <w:rPr>
          <w:sz w:val="24"/>
        </w:rPr>
        <w:t xml:space="preserve"> и </w:t>
      </w:r>
      <w:r w:rsidR="000508B5" w:rsidRPr="006532FF">
        <w:rPr>
          <w:sz w:val="24"/>
        </w:rPr>
        <w:t>Д</w:t>
      </w:r>
      <w:r w:rsidRPr="006532FF">
        <w:rPr>
          <w:sz w:val="24"/>
        </w:rPr>
        <w:t xml:space="preserve">окументации </w:t>
      </w:r>
      <w:r w:rsidR="000508B5" w:rsidRPr="006532FF">
        <w:rPr>
          <w:sz w:val="24"/>
        </w:rPr>
        <w:t xml:space="preserve">по запросу предложений </w:t>
      </w:r>
      <w:r w:rsidRPr="006532FF">
        <w:rPr>
          <w:sz w:val="24"/>
        </w:rPr>
        <w:t xml:space="preserve">только перед теми Участниками </w:t>
      </w:r>
      <w:r w:rsidR="000508B5" w:rsidRPr="006532FF">
        <w:rPr>
          <w:sz w:val="24"/>
        </w:rPr>
        <w:t>запроса предложений</w:t>
      </w:r>
      <w:r w:rsidRPr="006532FF">
        <w:rPr>
          <w:sz w:val="24"/>
        </w:rPr>
        <w:t xml:space="preserve">, которые получили </w:t>
      </w:r>
      <w:r w:rsidR="000508B5" w:rsidRPr="006532FF">
        <w:rPr>
          <w:sz w:val="24"/>
        </w:rPr>
        <w:t>Д</w:t>
      </w:r>
      <w:r w:rsidRPr="006532FF">
        <w:rPr>
          <w:sz w:val="24"/>
        </w:rPr>
        <w:t>окументацию</w:t>
      </w:r>
      <w:r w:rsidR="000508B5" w:rsidRPr="006532FF">
        <w:rPr>
          <w:sz w:val="24"/>
        </w:rPr>
        <w:t xml:space="preserve"> по запросу предложений</w:t>
      </w:r>
      <w:r w:rsidRPr="006532FF">
        <w:rPr>
          <w:sz w:val="24"/>
        </w:rPr>
        <w:t xml:space="preserve"> в порядке, указанном в пункте </w:t>
      </w:r>
      <w:r w:rsidR="00856D7D">
        <w:rPr>
          <w:sz w:val="24"/>
        </w:rPr>
        <w:t>4.2.</w:t>
      </w:r>
    </w:p>
    <w:p w:rsidR="005E3E74" w:rsidRPr="006532FF" w:rsidRDefault="005E3E74" w:rsidP="00213ED3">
      <w:pPr>
        <w:pStyle w:val="2"/>
        <w:numPr>
          <w:ilvl w:val="1"/>
          <w:numId w:val="27"/>
        </w:numPr>
        <w:tabs>
          <w:tab w:val="left" w:pos="993"/>
        </w:tabs>
        <w:spacing w:before="120"/>
        <w:ind w:left="426" w:firstLine="0"/>
        <w:rPr>
          <w:sz w:val="24"/>
        </w:rPr>
      </w:pPr>
      <w:bookmarkStart w:id="97" w:name="_Ref55280436"/>
      <w:bookmarkStart w:id="98" w:name="_Toc55285345"/>
      <w:bookmarkStart w:id="99" w:name="_Toc55305382"/>
      <w:bookmarkStart w:id="100" w:name="_Toc57314644"/>
      <w:bookmarkStart w:id="101" w:name="_Toc69728967"/>
      <w:bookmarkStart w:id="102" w:name="_Toc381607988"/>
      <w:r w:rsidRPr="006532FF">
        <w:rPr>
          <w:sz w:val="24"/>
        </w:rPr>
        <w:t xml:space="preserve">Подготовка </w:t>
      </w:r>
      <w:bookmarkEnd w:id="97"/>
      <w:bookmarkEnd w:id="98"/>
      <w:bookmarkEnd w:id="99"/>
      <w:bookmarkEnd w:id="100"/>
      <w:bookmarkEnd w:id="101"/>
      <w:r w:rsidR="002C403C" w:rsidRPr="006532FF">
        <w:rPr>
          <w:sz w:val="24"/>
        </w:rPr>
        <w:t>Предложений</w:t>
      </w:r>
      <w:bookmarkEnd w:id="102"/>
    </w:p>
    <w:p w:rsidR="005E3E74" w:rsidRPr="006532FF" w:rsidRDefault="005E3E74" w:rsidP="00213ED3">
      <w:pPr>
        <w:pStyle w:val="a"/>
        <w:numPr>
          <w:ilvl w:val="2"/>
          <w:numId w:val="27"/>
        </w:numPr>
        <w:ind w:hanging="578"/>
        <w:rPr>
          <w:b/>
          <w:sz w:val="24"/>
        </w:rPr>
      </w:pPr>
      <w:bookmarkStart w:id="103" w:name="_Ref56229154"/>
      <w:bookmarkStart w:id="104" w:name="_Toc57314645"/>
      <w:r w:rsidRPr="006532FF">
        <w:rPr>
          <w:b/>
          <w:sz w:val="24"/>
        </w:rPr>
        <w:t xml:space="preserve">Общие требования к </w:t>
      </w:r>
      <w:bookmarkEnd w:id="103"/>
      <w:bookmarkEnd w:id="104"/>
      <w:r w:rsidR="00AE7022" w:rsidRPr="006532FF">
        <w:rPr>
          <w:b/>
          <w:sz w:val="24"/>
        </w:rPr>
        <w:t>Предложению</w:t>
      </w:r>
    </w:p>
    <w:p w:rsidR="005E3E74" w:rsidRDefault="005E3E74" w:rsidP="00213ED3">
      <w:pPr>
        <w:pStyle w:val="a0"/>
        <w:numPr>
          <w:ilvl w:val="3"/>
          <w:numId w:val="27"/>
        </w:numPr>
        <w:tabs>
          <w:tab w:val="left" w:pos="993"/>
        </w:tabs>
        <w:spacing w:line="240" w:lineRule="auto"/>
        <w:ind w:left="426" w:firstLine="0"/>
        <w:rPr>
          <w:sz w:val="24"/>
        </w:rPr>
      </w:pPr>
      <w:bookmarkStart w:id="105" w:name="_Ref56235235"/>
      <w:r w:rsidRPr="006532FF">
        <w:rPr>
          <w:sz w:val="24"/>
        </w:rPr>
        <w:t xml:space="preserve">Участник </w:t>
      </w:r>
      <w:r w:rsidR="000508B5" w:rsidRPr="006532FF">
        <w:rPr>
          <w:sz w:val="24"/>
        </w:rPr>
        <w:t>запроса предложений</w:t>
      </w:r>
      <w:r w:rsidRPr="006532FF">
        <w:rPr>
          <w:sz w:val="24"/>
        </w:rPr>
        <w:t xml:space="preserve"> должен подготовить </w:t>
      </w:r>
      <w:r w:rsidR="002C403C" w:rsidRPr="006532FF">
        <w:rPr>
          <w:sz w:val="24"/>
        </w:rPr>
        <w:t>Предложение</w:t>
      </w:r>
      <w:r w:rsidRPr="006532FF">
        <w:rPr>
          <w:sz w:val="24"/>
        </w:rPr>
        <w:t>, включающ</w:t>
      </w:r>
      <w:r w:rsidR="00C4294C" w:rsidRPr="006532FF">
        <w:rPr>
          <w:sz w:val="24"/>
        </w:rPr>
        <w:t>ее</w:t>
      </w:r>
      <w:r w:rsidRPr="006532FF">
        <w:rPr>
          <w:sz w:val="24"/>
        </w:rPr>
        <w:t>:</w:t>
      </w:r>
    </w:p>
    <w:p w:rsidR="00050EC9" w:rsidRPr="006532FF" w:rsidRDefault="00050EC9" w:rsidP="00050EC9">
      <w:pPr>
        <w:pStyle w:val="a0"/>
        <w:numPr>
          <w:ilvl w:val="0"/>
          <w:numId w:val="0"/>
        </w:numPr>
        <w:tabs>
          <w:tab w:val="left" w:pos="993"/>
        </w:tabs>
        <w:spacing w:line="240" w:lineRule="auto"/>
        <w:ind w:left="426"/>
        <w:rPr>
          <w:sz w:val="24"/>
        </w:rPr>
      </w:pPr>
    </w:p>
    <w:p w:rsidR="00E954F0" w:rsidRPr="006532FF" w:rsidRDefault="00E954F0" w:rsidP="00213ED3">
      <w:pPr>
        <w:pStyle w:val="a1"/>
        <w:numPr>
          <w:ilvl w:val="0"/>
          <w:numId w:val="28"/>
        </w:numPr>
        <w:tabs>
          <w:tab w:val="left" w:pos="0"/>
        </w:tabs>
        <w:spacing w:line="240" w:lineRule="auto"/>
        <w:rPr>
          <w:sz w:val="24"/>
          <w:szCs w:val="24"/>
        </w:rPr>
      </w:pPr>
      <w:bookmarkStart w:id="106" w:name="_Ref56240821"/>
      <w:bookmarkEnd w:id="105"/>
      <w:r w:rsidRPr="006532FF">
        <w:rPr>
          <w:sz w:val="24"/>
          <w:szCs w:val="24"/>
        </w:rPr>
        <w:t xml:space="preserve">Письмо о подаче оферты по форме и в соответствии с инструкциями, приведенными в настоящей </w:t>
      </w:r>
      <w:r w:rsidR="007F4423" w:rsidRPr="006532FF">
        <w:rPr>
          <w:sz w:val="24"/>
          <w:szCs w:val="24"/>
        </w:rPr>
        <w:t>Д</w:t>
      </w:r>
      <w:r w:rsidRPr="006532FF">
        <w:rPr>
          <w:sz w:val="24"/>
          <w:szCs w:val="24"/>
        </w:rPr>
        <w:t>окументации</w:t>
      </w:r>
      <w:r w:rsidR="007F4423" w:rsidRPr="006532FF">
        <w:rPr>
          <w:sz w:val="24"/>
          <w:szCs w:val="24"/>
        </w:rPr>
        <w:t xml:space="preserve"> по запросу предложений</w:t>
      </w:r>
      <w:r w:rsidRPr="006532FF">
        <w:rPr>
          <w:sz w:val="24"/>
          <w:szCs w:val="24"/>
        </w:rPr>
        <w:t xml:space="preserve"> (подраздел </w:t>
      </w:r>
      <w:r w:rsidR="00D27DAE">
        <w:fldChar w:fldCharType="begin"/>
      </w:r>
      <w:r w:rsidR="00D27DAE">
        <w:instrText xml:space="preserve"> REF _Ref222630159 \r \h  \* MERGEFORMAT </w:instrText>
      </w:r>
      <w:r w:rsidR="00D27DAE">
        <w:fldChar w:fldCharType="separate"/>
      </w:r>
      <w:r w:rsidR="000B25CB">
        <w:rPr>
          <w:sz w:val="24"/>
          <w:szCs w:val="24"/>
        </w:rPr>
        <w:t>5.1</w:t>
      </w:r>
      <w:r w:rsidR="00D27DAE">
        <w:fldChar w:fldCharType="end"/>
      </w:r>
      <w:r w:rsidRPr="006532FF">
        <w:rPr>
          <w:sz w:val="24"/>
          <w:szCs w:val="24"/>
        </w:rPr>
        <w:t>);</w:t>
      </w:r>
    </w:p>
    <w:p w:rsidR="00E954F0" w:rsidRPr="006532FF" w:rsidRDefault="00E954F0" w:rsidP="00213ED3">
      <w:pPr>
        <w:pStyle w:val="a1"/>
        <w:numPr>
          <w:ilvl w:val="0"/>
          <w:numId w:val="28"/>
        </w:numPr>
        <w:tabs>
          <w:tab w:val="left" w:pos="0"/>
          <w:tab w:val="left" w:pos="709"/>
        </w:tabs>
        <w:spacing w:line="240" w:lineRule="auto"/>
        <w:rPr>
          <w:sz w:val="24"/>
          <w:szCs w:val="24"/>
        </w:rPr>
      </w:pPr>
      <w:r w:rsidRPr="006532FF">
        <w:rPr>
          <w:sz w:val="24"/>
          <w:szCs w:val="24"/>
        </w:rPr>
        <w:t xml:space="preserve">Техническое предложение по форме и в соответствии с инструкциями, приведенными в настоящей </w:t>
      </w:r>
      <w:r w:rsidR="007F4423" w:rsidRPr="006532FF">
        <w:rPr>
          <w:sz w:val="24"/>
          <w:szCs w:val="24"/>
        </w:rPr>
        <w:t>Д</w:t>
      </w:r>
      <w:r w:rsidRPr="006532FF">
        <w:rPr>
          <w:sz w:val="24"/>
          <w:szCs w:val="24"/>
        </w:rPr>
        <w:t>окументации</w:t>
      </w:r>
      <w:r w:rsidR="007F4423" w:rsidRPr="006532FF">
        <w:rPr>
          <w:sz w:val="24"/>
          <w:szCs w:val="24"/>
        </w:rPr>
        <w:t xml:space="preserve"> по запросу предложений</w:t>
      </w:r>
      <w:r w:rsidRPr="006532FF">
        <w:rPr>
          <w:sz w:val="24"/>
          <w:szCs w:val="24"/>
        </w:rPr>
        <w:t xml:space="preserve"> (подраздел </w:t>
      </w:r>
      <w:r w:rsidR="00D27DAE">
        <w:fldChar w:fldCharType="begin"/>
      </w:r>
      <w:r w:rsidR="00D27DAE">
        <w:instrText xml:space="preserve"> REF _Ref222630182 \r \h  \* MERGEFORMAT </w:instrText>
      </w:r>
      <w:r w:rsidR="00D27DAE">
        <w:fldChar w:fldCharType="separate"/>
      </w:r>
      <w:r w:rsidR="000B25CB">
        <w:rPr>
          <w:sz w:val="24"/>
          <w:szCs w:val="24"/>
        </w:rPr>
        <w:t>5.2</w:t>
      </w:r>
      <w:r w:rsidR="00D27DAE">
        <w:fldChar w:fldCharType="end"/>
      </w:r>
      <w:r w:rsidRPr="006532FF">
        <w:rPr>
          <w:sz w:val="24"/>
          <w:szCs w:val="24"/>
        </w:rPr>
        <w:t>);</w:t>
      </w:r>
    </w:p>
    <w:p w:rsidR="00E954F0" w:rsidRPr="006532FF" w:rsidRDefault="00E954F0" w:rsidP="00213ED3">
      <w:pPr>
        <w:pStyle w:val="a1"/>
        <w:numPr>
          <w:ilvl w:val="0"/>
          <w:numId w:val="28"/>
        </w:numPr>
        <w:tabs>
          <w:tab w:val="left" w:pos="0"/>
          <w:tab w:val="left" w:pos="709"/>
        </w:tabs>
        <w:spacing w:line="240" w:lineRule="auto"/>
        <w:rPr>
          <w:sz w:val="24"/>
          <w:szCs w:val="24"/>
        </w:rPr>
      </w:pPr>
      <w:r w:rsidRPr="006532FF">
        <w:rPr>
          <w:sz w:val="24"/>
          <w:szCs w:val="24"/>
        </w:rPr>
        <w:t xml:space="preserve">Сводную таблицу стоимости </w:t>
      </w:r>
      <w:r w:rsidR="0075134A">
        <w:rPr>
          <w:sz w:val="24"/>
          <w:szCs w:val="24"/>
        </w:rPr>
        <w:t>работ</w:t>
      </w:r>
      <w:r w:rsidRPr="006532FF">
        <w:rPr>
          <w:sz w:val="24"/>
          <w:szCs w:val="24"/>
        </w:rPr>
        <w:t xml:space="preserve"> в соответствии с формой, приведенной в настоящей </w:t>
      </w:r>
      <w:r w:rsidR="00CC496F" w:rsidRPr="006532FF">
        <w:rPr>
          <w:sz w:val="24"/>
          <w:szCs w:val="24"/>
        </w:rPr>
        <w:t xml:space="preserve">Документации по запросу предложений </w:t>
      </w:r>
      <w:r w:rsidRPr="006532FF">
        <w:rPr>
          <w:sz w:val="24"/>
          <w:szCs w:val="24"/>
        </w:rPr>
        <w:t xml:space="preserve">(подраздел </w:t>
      </w:r>
      <w:r w:rsidR="00D27DAE">
        <w:fldChar w:fldCharType="begin"/>
      </w:r>
      <w:r w:rsidR="00D27DAE">
        <w:instrText xml:space="preserve"> REF _Ref222630233 \r \h  \* MERGEFORMAT </w:instrText>
      </w:r>
      <w:r w:rsidR="00D27DAE">
        <w:fldChar w:fldCharType="separate"/>
      </w:r>
      <w:r w:rsidR="000B25CB">
        <w:rPr>
          <w:sz w:val="24"/>
          <w:szCs w:val="24"/>
        </w:rPr>
        <w:t>5.4</w:t>
      </w:r>
      <w:r w:rsidR="00D27DAE">
        <w:fldChar w:fldCharType="end"/>
      </w:r>
      <w:r w:rsidRPr="006532FF">
        <w:rPr>
          <w:sz w:val="24"/>
          <w:szCs w:val="24"/>
        </w:rPr>
        <w:t>);</w:t>
      </w:r>
    </w:p>
    <w:p w:rsidR="00E954F0" w:rsidRPr="006532FF" w:rsidRDefault="00E954F0" w:rsidP="00213ED3">
      <w:pPr>
        <w:pStyle w:val="a1"/>
        <w:numPr>
          <w:ilvl w:val="0"/>
          <w:numId w:val="28"/>
        </w:numPr>
        <w:tabs>
          <w:tab w:val="left" w:pos="0"/>
          <w:tab w:val="left" w:pos="709"/>
        </w:tabs>
        <w:spacing w:line="240" w:lineRule="auto"/>
        <w:rPr>
          <w:sz w:val="24"/>
          <w:szCs w:val="24"/>
        </w:rPr>
      </w:pPr>
      <w:r w:rsidRPr="006532FF">
        <w:rPr>
          <w:sz w:val="24"/>
          <w:szCs w:val="24"/>
        </w:rPr>
        <w:t xml:space="preserve">Протокол разногласий к проекту Договора по форме и в соответствии с инструкциями, приведенными в настоящей </w:t>
      </w:r>
      <w:r w:rsidR="00CC496F" w:rsidRPr="006532FF">
        <w:rPr>
          <w:sz w:val="24"/>
          <w:szCs w:val="24"/>
        </w:rPr>
        <w:t xml:space="preserve">Документации по запросу предложений </w:t>
      </w:r>
      <w:r w:rsidRPr="006532FF">
        <w:rPr>
          <w:sz w:val="24"/>
          <w:szCs w:val="24"/>
        </w:rPr>
        <w:t xml:space="preserve">(подраздел </w:t>
      </w:r>
      <w:r w:rsidR="00D27DAE">
        <w:fldChar w:fldCharType="begin"/>
      </w:r>
      <w:r w:rsidR="00D27DAE">
        <w:instrText xml:space="preserve"> REF _Ref222630269 \r \h  \* MERGEFORMAT </w:instrText>
      </w:r>
      <w:r w:rsidR="00D27DAE">
        <w:fldChar w:fldCharType="separate"/>
      </w:r>
      <w:r w:rsidR="000B25CB">
        <w:rPr>
          <w:sz w:val="24"/>
          <w:szCs w:val="24"/>
        </w:rPr>
        <w:t>5.5</w:t>
      </w:r>
      <w:r w:rsidR="00D27DAE">
        <w:fldChar w:fldCharType="end"/>
      </w:r>
      <w:r w:rsidRPr="006532FF">
        <w:rPr>
          <w:sz w:val="24"/>
          <w:szCs w:val="24"/>
        </w:rPr>
        <w:t>);</w:t>
      </w:r>
    </w:p>
    <w:p w:rsidR="00E954F0" w:rsidRPr="006532FF" w:rsidRDefault="00E954F0" w:rsidP="00213ED3">
      <w:pPr>
        <w:pStyle w:val="a1"/>
        <w:numPr>
          <w:ilvl w:val="0"/>
          <w:numId w:val="28"/>
        </w:numPr>
        <w:tabs>
          <w:tab w:val="left" w:pos="0"/>
          <w:tab w:val="left" w:pos="709"/>
        </w:tabs>
        <w:spacing w:line="240" w:lineRule="auto"/>
        <w:rPr>
          <w:sz w:val="24"/>
          <w:szCs w:val="24"/>
        </w:rPr>
      </w:pPr>
      <w:r w:rsidRPr="006532FF">
        <w:rPr>
          <w:sz w:val="24"/>
          <w:szCs w:val="24"/>
        </w:rPr>
        <w:t xml:space="preserve">Анкету участника </w:t>
      </w:r>
      <w:r w:rsidR="00CC496F" w:rsidRPr="006532FF">
        <w:rPr>
          <w:sz w:val="24"/>
          <w:szCs w:val="24"/>
        </w:rPr>
        <w:t>запроса предложений</w:t>
      </w:r>
      <w:r w:rsidRPr="006532FF">
        <w:rPr>
          <w:sz w:val="24"/>
          <w:szCs w:val="24"/>
        </w:rPr>
        <w:t xml:space="preserve"> в соответствии с формой, приведенной в настоящей </w:t>
      </w:r>
      <w:r w:rsidR="00CC496F" w:rsidRPr="006532FF">
        <w:rPr>
          <w:sz w:val="24"/>
          <w:szCs w:val="24"/>
        </w:rPr>
        <w:t>Документации по запросу предложений</w:t>
      </w:r>
      <w:r w:rsidRPr="006532FF">
        <w:rPr>
          <w:sz w:val="24"/>
          <w:szCs w:val="24"/>
        </w:rPr>
        <w:t xml:space="preserve"> (подраздел </w:t>
      </w:r>
      <w:r w:rsidR="00D27DAE">
        <w:fldChar w:fldCharType="begin"/>
      </w:r>
      <w:r w:rsidR="00D27DAE">
        <w:instrText xml:space="preserve"> REF _Ref222630294 \r \h  \* MERGEFORMAT </w:instrText>
      </w:r>
      <w:r w:rsidR="00D27DAE">
        <w:fldChar w:fldCharType="separate"/>
      </w:r>
      <w:r w:rsidR="000B25CB">
        <w:rPr>
          <w:sz w:val="24"/>
          <w:szCs w:val="24"/>
        </w:rPr>
        <w:t>5.6</w:t>
      </w:r>
      <w:r w:rsidR="00D27DAE">
        <w:fldChar w:fldCharType="end"/>
      </w:r>
      <w:r w:rsidRPr="006532FF">
        <w:rPr>
          <w:sz w:val="24"/>
          <w:szCs w:val="24"/>
        </w:rPr>
        <w:t>);</w:t>
      </w:r>
    </w:p>
    <w:p w:rsidR="00E954F0" w:rsidRPr="006532FF" w:rsidRDefault="00E954F0" w:rsidP="00213ED3">
      <w:pPr>
        <w:pStyle w:val="a1"/>
        <w:numPr>
          <w:ilvl w:val="0"/>
          <w:numId w:val="28"/>
        </w:numPr>
        <w:tabs>
          <w:tab w:val="left" w:pos="0"/>
          <w:tab w:val="left" w:pos="709"/>
        </w:tabs>
        <w:spacing w:line="240" w:lineRule="auto"/>
        <w:rPr>
          <w:sz w:val="24"/>
          <w:szCs w:val="24"/>
        </w:rPr>
      </w:pPr>
      <w:r w:rsidRPr="006532FF">
        <w:rPr>
          <w:sz w:val="24"/>
          <w:szCs w:val="24"/>
        </w:rPr>
        <w:t xml:space="preserve">Справку о перечне и годовых объемах выполнения аналогичных договоров в соответствии с формой, приведенной в настоящей </w:t>
      </w:r>
      <w:r w:rsidR="00CC496F" w:rsidRPr="006532FF">
        <w:rPr>
          <w:sz w:val="24"/>
          <w:szCs w:val="24"/>
        </w:rPr>
        <w:t xml:space="preserve">Документации по запросу предложений </w:t>
      </w:r>
      <w:r w:rsidRPr="006532FF">
        <w:rPr>
          <w:sz w:val="24"/>
          <w:szCs w:val="24"/>
        </w:rPr>
        <w:t xml:space="preserve">(подраздел </w:t>
      </w:r>
      <w:r w:rsidR="00D27DAE">
        <w:fldChar w:fldCharType="begin"/>
      </w:r>
      <w:r w:rsidR="00D27DAE">
        <w:instrText xml:space="preserve"> REF _Ref222630311 \r \h  \* MERGEFORMAT </w:instrText>
      </w:r>
      <w:r w:rsidR="00D27DAE">
        <w:fldChar w:fldCharType="separate"/>
      </w:r>
      <w:r w:rsidR="000B25CB">
        <w:rPr>
          <w:sz w:val="24"/>
          <w:szCs w:val="24"/>
        </w:rPr>
        <w:t>5.7</w:t>
      </w:r>
      <w:r w:rsidR="00D27DAE">
        <w:fldChar w:fldCharType="end"/>
      </w:r>
      <w:r w:rsidRPr="006532FF">
        <w:rPr>
          <w:sz w:val="24"/>
          <w:szCs w:val="24"/>
        </w:rPr>
        <w:t>);</w:t>
      </w:r>
    </w:p>
    <w:p w:rsidR="00E954F0" w:rsidRPr="006532FF" w:rsidRDefault="00E954F0" w:rsidP="00213ED3">
      <w:pPr>
        <w:pStyle w:val="a1"/>
        <w:numPr>
          <w:ilvl w:val="0"/>
          <w:numId w:val="28"/>
        </w:numPr>
        <w:tabs>
          <w:tab w:val="left" w:pos="0"/>
          <w:tab w:val="left" w:pos="709"/>
        </w:tabs>
        <w:spacing w:line="240" w:lineRule="auto"/>
        <w:rPr>
          <w:sz w:val="24"/>
          <w:szCs w:val="24"/>
        </w:rPr>
      </w:pPr>
      <w:r w:rsidRPr="006532FF">
        <w:rPr>
          <w:sz w:val="24"/>
          <w:szCs w:val="24"/>
        </w:rPr>
        <w:t xml:space="preserve">Справку о материально – технических ресурсах в соответствии с формой, приведенной в настоящей </w:t>
      </w:r>
      <w:r w:rsidR="00CC496F" w:rsidRPr="006532FF">
        <w:rPr>
          <w:sz w:val="24"/>
          <w:szCs w:val="24"/>
        </w:rPr>
        <w:t>Документации по запросу предложений</w:t>
      </w:r>
      <w:r w:rsidRPr="006532FF">
        <w:rPr>
          <w:sz w:val="24"/>
          <w:szCs w:val="24"/>
        </w:rPr>
        <w:t xml:space="preserve"> (подраздел </w:t>
      </w:r>
      <w:r w:rsidR="00D27DAE">
        <w:fldChar w:fldCharType="begin"/>
      </w:r>
      <w:r w:rsidR="00D27DAE">
        <w:instrText xml:space="preserve"> REF _Ref222630323 \r \h  \* MERGEFORMAT </w:instrText>
      </w:r>
      <w:r w:rsidR="00D27DAE">
        <w:fldChar w:fldCharType="separate"/>
      </w:r>
      <w:r w:rsidR="000B25CB">
        <w:rPr>
          <w:sz w:val="24"/>
          <w:szCs w:val="24"/>
        </w:rPr>
        <w:t>5.8</w:t>
      </w:r>
      <w:r w:rsidR="00D27DAE">
        <w:fldChar w:fldCharType="end"/>
      </w:r>
      <w:r w:rsidRPr="006532FF">
        <w:rPr>
          <w:sz w:val="24"/>
          <w:szCs w:val="24"/>
        </w:rPr>
        <w:t>);</w:t>
      </w:r>
    </w:p>
    <w:p w:rsidR="00E954F0" w:rsidRDefault="00E954F0" w:rsidP="00213ED3">
      <w:pPr>
        <w:pStyle w:val="a1"/>
        <w:numPr>
          <w:ilvl w:val="0"/>
          <w:numId w:val="28"/>
        </w:numPr>
        <w:tabs>
          <w:tab w:val="left" w:pos="0"/>
          <w:tab w:val="left" w:pos="709"/>
        </w:tabs>
        <w:spacing w:line="240" w:lineRule="auto"/>
        <w:rPr>
          <w:sz w:val="24"/>
          <w:szCs w:val="24"/>
        </w:rPr>
      </w:pPr>
      <w:r w:rsidRPr="006532FF">
        <w:rPr>
          <w:sz w:val="24"/>
          <w:szCs w:val="24"/>
        </w:rPr>
        <w:t xml:space="preserve">Справку о кадровых ресурсах в соответствии с формой, приведенной в настоящей </w:t>
      </w:r>
      <w:r w:rsidR="00CC496F" w:rsidRPr="006532FF">
        <w:rPr>
          <w:sz w:val="24"/>
          <w:szCs w:val="24"/>
        </w:rPr>
        <w:t>Документации по запросу предложений</w:t>
      </w:r>
      <w:r w:rsidRPr="006532FF">
        <w:rPr>
          <w:sz w:val="24"/>
          <w:szCs w:val="24"/>
        </w:rPr>
        <w:t xml:space="preserve"> (подраздел </w:t>
      </w:r>
      <w:r w:rsidR="00D27DAE">
        <w:fldChar w:fldCharType="begin"/>
      </w:r>
      <w:r w:rsidR="00D27DAE">
        <w:instrText xml:space="preserve"> REF _Ref222630340 \r \h  \* MERGEFORMAT </w:instrText>
      </w:r>
      <w:r w:rsidR="00D27DAE">
        <w:fldChar w:fldCharType="separate"/>
      </w:r>
      <w:r w:rsidR="000B25CB">
        <w:rPr>
          <w:sz w:val="24"/>
          <w:szCs w:val="24"/>
        </w:rPr>
        <w:t>5.9</w:t>
      </w:r>
      <w:r w:rsidR="00D27DAE">
        <w:fldChar w:fldCharType="end"/>
      </w:r>
      <w:r w:rsidRPr="006532FF">
        <w:rPr>
          <w:sz w:val="24"/>
          <w:szCs w:val="24"/>
        </w:rPr>
        <w:t>);</w:t>
      </w:r>
    </w:p>
    <w:p w:rsidR="000B25CB" w:rsidRPr="006532FF" w:rsidRDefault="000B25CB" w:rsidP="00213ED3">
      <w:pPr>
        <w:pStyle w:val="a1"/>
        <w:numPr>
          <w:ilvl w:val="0"/>
          <w:numId w:val="28"/>
        </w:numPr>
        <w:tabs>
          <w:tab w:val="left" w:pos="0"/>
          <w:tab w:val="left" w:pos="709"/>
        </w:tabs>
        <w:spacing w:line="240" w:lineRule="auto"/>
        <w:rPr>
          <w:sz w:val="24"/>
          <w:szCs w:val="24"/>
        </w:rPr>
      </w:pPr>
      <w:r w:rsidRPr="000B25CB">
        <w:rPr>
          <w:color w:val="000000"/>
          <w:sz w:val="24"/>
          <w:szCs w:val="24"/>
        </w:rPr>
        <w:t>Сметный расчет (калькуляции затрат) должен быть экономически рациональным и соответствовать, техническому заданию (на закупку</w:t>
      </w:r>
      <w:r>
        <w:rPr>
          <w:color w:val="000000"/>
          <w:sz w:val="24"/>
          <w:szCs w:val="24"/>
        </w:rPr>
        <w:t>;</w:t>
      </w:r>
    </w:p>
    <w:p w:rsidR="00E954F0" w:rsidRPr="006532FF" w:rsidRDefault="00E954F0" w:rsidP="00213ED3">
      <w:pPr>
        <w:pStyle w:val="a1"/>
        <w:numPr>
          <w:ilvl w:val="0"/>
          <w:numId w:val="28"/>
        </w:numPr>
        <w:tabs>
          <w:tab w:val="left" w:pos="0"/>
          <w:tab w:val="left" w:pos="709"/>
        </w:tabs>
        <w:spacing w:line="240" w:lineRule="auto"/>
        <w:rPr>
          <w:sz w:val="24"/>
          <w:szCs w:val="24"/>
        </w:rPr>
      </w:pPr>
      <w:r w:rsidRPr="006532FF">
        <w:rPr>
          <w:sz w:val="24"/>
          <w:szCs w:val="24"/>
        </w:rPr>
        <w:t xml:space="preserve">Другие документы, указанные в  </w:t>
      </w:r>
      <w:r w:rsidR="0016226B" w:rsidRPr="006532FF">
        <w:rPr>
          <w:sz w:val="24"/>
          <w:szCs w:val="24"/>
        </w:rPr>
        <w:t>п</w:t>
      </w:r>
      <w:r w:rsidRPr="006532FF">
        <w:rPr>
          <w:sz w:val="24"/>
          <w:szCs w:val="24"/>
        </w:rPr>
        <w:t xml:space="preserve">. </w:t>
      </w:r>
      <w:r w:rsidR="00856D7D">
        <w:rPr>
          <w:sz w:val="24"/>
          <w:szCs w:val="24"/>
        </w:rPr>
        <w:t>4.4.</w:t>
      </w:r>
      <w:r w:rsidR="00196301">
        <w:rPr>
          <w:sz w:val="24"/>
          <w:szCs w:val="24"/>
        </w:rPr>
        <w:t>2.</w:t>
      </w:r>
    </w:p>
    <w:p w:rsidR="005E3E74" w:rsidRPr="006532FF" w:rsidRDefault="005E3E74" w:rsidP="00213ED3">
      <w:pPr>
        <w:pStyle w:val="a0"/>
        <w:numPr>
          <w:ilvl w:val="3"/>
          <w:numId w:val="27"/>
        </w:numPr>
        <w:tabs>
          <w:tab w:val="left" w:pos="851"/>
          <w:tab w:val="left" w:pos="1134"/>
          <w:tab w:val="left" w:pos="1418"/>
        </w:tabs>
        <w:spacing w:line="240" w:lineRule="auto"/>
        <w:ind w:left="900" w:hanging="474"/>
        <w:rPr>
          <w:sz w:val="24"/>
        </w:rPr>
      </w:pPr>
      <w:bookmarkStart w:id="107" w:name="_Ref55279015"/>
      <w:bookmarkStart w:id="108" w:name="_Ref55279017"/>
      <w:bookmarkEnd w:id="106"/>
      <w:r w:rsidRPr="006532FF">
        <w:rPr>
          <w:sz w:val="24"/>
        </w:rPr>
        <w:lastRenderedPageBreak/>
        <w:t xml:space="preserve">Каждый документ, входящий в </w:t>
      </w:r>
      <w:r w:rsidR="002C403C" w:rsidRPr="006532FF">
        <w:rPr>
          <w:sz w:val="24"/>
        </w:rPr>
        <w:t>Предложение</w:t>
      </w:r>
      <w:r w:rsidRPr="006532FF">
        <w:rPr>
          <w:sz w:val="24"/>
        </w:rPr>
        <w:t xml:space="preserve">, должен быть подписан лицом, имеющим право в соответствии с законодательством Российской Федерации действовать от лица Участника </w:t>
      </w:r>
      <w:r w:rsidR="00012E1C" w:rsidRPr="006532FF">
        <w:rPr>
          <w:sz w:val="24"/>
        </w:rPr>
        <w:t>запроса предложений</w:t>
      </w:r>
      <w:r w:rsidRPr="006532FF">
        <w:rPr>
          <w:sz w:val="24"/>
        </w:rPr>
        <w:t xml:space="preserve"> без доверенности, или надлежащим образом</w:t>
      </w:r>
      <w:r w:rsidR="002215FB" w:rsidRPr="006532FF">
        <w:rPr>
          <w:sz w:val="24"/>
        </w:rPr>
        <w:t>,</w:t>
      </w:r>
      <w:r w:rsidRPr="006532FF">
        <w:rPr>
          <w:sz w:val="24"/>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w:t>
      </w:r>
      <w:r w:rsidR="00A958ED" w:rsidRPr="006532FF">
        <w:rPr>
          <w:sz w:val="24"/>
        </w:rPr>
        <w:t>предложению</w:t>
      </w:r>
      <w:r w:rsidRPr="006532FF">
        <w:rPr>
          <w:sz w:val="24"/>
        </w:rPr>
        <w:t>.</w:t>
      </w:r>
      <w:bookmarkEnd w:id="107"/>
    </w:p>
    <w:p w:rsidR="005E3E74" w:rsidRPr="006532FF" w:rsidRDefault="005E3E74" w:rsidP="00213ED3">
      <w:pPr>
        <w:pStyle w:val="a0"/>
        <w:numPr>
          <w:ilvl w:val="3"/>
          <w:numId w:val="27"/>
        </w:numPr>
        <w:tabs>
          <w:tab w:val="left" w:pos="851"/>
          <w:tab w:val="left" w:pos="1134"/>
          <w:tab w:val="left" w:pos="1418"/>
        </w:tabs>
        <w:spacing w:line="240" w:lineRule="auto"/>
        <w:ind w:left="900" w:hanging="474"/>
        <w:rPr>
          <w:sz w:val="24"/>
        </w:rPr>
      </w:pPr>
      <w:bookmarkStart w:id="109" w:name="_Ref176760171"/>
      <w:r w:rsidRPr="006532FF">
        <w:rPr>
          <w:sz w:val="24"/>
        </w:rPr>
        <w:t xml:space="preserve">Каждый документ, входящий в </w:t>
      </w:r>
      <w:r w:rsidR="002C403C" w:rsidRPr="006532FF">
        <w:rPr>
          <w:sz w:val="24"/>
        </w:rPr>
        <w:t>Предложение</w:t>
      </w:r>
      <w:r w:rsidRPr="006532FF">
        <w:rPr>
          <w:sz w:val="24"/>
        </w:rPr>
        <w:t xml:space="preserve">, должен быть скреплен печатью Участника </w:t>
      </w:r>
      <w:r w:rsidR="00012E1C" w:rsidRPr="006532FF">
        <w:rPr>
          <w:sz w:val="24"/>
        </w:rPr>
        <w:t>запроса предложений</w:t>
      </w:r>
      <w:r w:rsidRPr="006532FF">
        <w:rPr>
          <w:sz w:val="24"/>
        </w:rPr>
        <w:t>.</w:t>
      </w:r>
      <w:bookmarkEnd w:id="108"/>
      <w:bookmarkEnd w:id="109"/>
    </w:p>
    <w:p w:rsidR="005E3E74" w:rsidRPr="006532FF" w:rsidRDefault="005E3E74" w:rsidP="00213ED3">
      <w:pPr>
        <w:pStyle w:val="a0"/>
        <w:numPr>
          <w:ilvl w:val="3"/>
          <w:numId w:val="27"/>
        </w:numPr>
        <w:tabs>
          <w:tab w:val="left" w:pos="851"/>
          <w:tab w:val="left" w:pos="1134"/>
          <w:tab w:val="left" w:pos="1418"/>
        </w:tabs>
        <w:spacing w:line="240" w:lineRule="auto"/>
        <w:ind w:left="900" w:hanging="474"/>
        <w:rPr>
          <w:sz w:val="24"/>
        </w:rPr>
      </w:pPr>
      <w:r w:rsidRPr="006532FF">
        <w:rPr>
          <w:sz w:val="24"/>
        </w:rPr>
        <w:t xml:space="preserve">Требования пунктов </w:t>
      </w:r>
      <w:r w:rsidR="003B0AB6">
        <w:rPr>
          <w:color w:val="000000"/>
          <w:sz w:val="24"/>
        </w:rPr>
        <w:t>4.3.</w:t>
      </w:r>
      <w:r w:rsidR="00792A15">
        <w:rPr>
          <w:color w:val="000000"/>
          <w:sz w:val="24"/>
        </w:rPr>
        <w:t>1</w:t>
      </w:r>
      <w:r w:rsidR="003B0AB6">
        <w:rPr>
          <w:color w:val="000000"/>
          <w:sz w:val="24"/>
        </w:rPr>
        <w:t>.</w:t>
      </w:r>
      <w:r w:rsidR="00D850F9">
        <w:rPr>
          <w:color w:val="000000"/>
          <w:sz w:val="24"/>
        </w:rPr>
        <w:t>2</w:t>
      </w:r>
      <w:r w:rsidRPr="003B0AB6">
        <w:rPr>
          <w:color w:val="000000"/>
          <w:sz w:val="24"/>
        </w:rPr>
        <w:t xml:space="preserve"> и </w:t>
      </w:r>
      <w:r w:rsidR="003B0AB6">
        <w:rPr>
          <w:color w:val="000000"/>
          <w:sz w:val="24"/>
        </w:rPr>
        <w:t>4.3.</w:t>
      </w:r>
      <w:r w:rsidR="00792A15">
        <w:rPr>
          <w:color w:val="000000"/>
          <w:sz w:val="24"/>
        </w:rPr>
        <w:t>1</w:t>
      </w:r>
      <w:r w:rsidR="003B0AB6">
        <w:rPr>
          <w:color w:val="000000"/>
          <w:sz w:val="24"/>
        </w:rPr>
        <w:t>.</w:t>
      </w:r>
      <w:r w:rsidR="00D850F9">
        <w:rPr>
          <w:color w:val="000000"/>
          <w:sz w:val="24"/>
        </w:rPr>
        <w:t>3</w:t>
      </w:r>
      <w:r w:rsidRPr="006532FF">
        <w:rPr>
          <w:sz w:val="24"/>
        </w:rPr>
        <w:t xml:space="preserve"> не распространяются на нотариально заверенные копии документов или документы, переплетенные типографским способом.</w:t>
      </w:r>
    </w:p>
    <w:p w:rsidR="005E3E74" w:rsidRPr="006532FF" w:rsidRDefault="005E3E74" w:rsidP="00213ED3">
      <w:pPr>
        <w:numPr>
          <w:ilvl w:val="3"/>
          <w:numId w:val="27"/>
        </w:numPr>
        <w:tabs>
          <w:tab w:val="left" w:pos="851"/>
          <w:tab w:val="left" w:pos="1276"/>
          <w:tab w:val="left" w:pos="1701"/>
        </w:tabs>
        <w:spacing w:line="240" w:lineRule="auto"/>
        <w:ind w:left="851" w:hanging="425"/>
        <w:rPr>
          <w:sz w:val="24"/>
        </w:rPr>
      </w:pPr>
      <w:bookmarkStart w:id="110" w:name="_Ref56220439"/>
      <w:bookmarkStart w:id="111" w:name="_Ref56233643"/>
      <w:bookmarkStart w:id="112" w:name="_Ref56235653"/>
      <w:bookmarkStart w:id="113" w:name="_Toc57314646"/>
      <w:r w:rsidRPr="006532FF">
        <w:rPr>
          <w:sz w:val="24"/>
        </w:rPr>
        <w:t>Дополнительные носители информации (дискеты, CD</w:t>
      </w:r>
      <w:r w:rsidRPr="006532FF">
        <w:rPr>
          <w:sz w:val="24"/>
        </w:rPr>
        <w:noBreakHyphen/>
        <w:t>R, CD</w:t>
      </w:r>
      <w:r w:rsidRPr="006532FF">
        <w:rPr>
          <w:sz w:val="24"/>
        </w:rPr>
        <w:noBreakHyphen/>
        <w:t xml:space="preserve">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w:t>
      </w:r>
      <w:r w:rsidR="002C403C" w:rsidRPr="006532FF">
        <w:rPr>
          <w:sz w:val="24"/>
        </w:rPr>
        <w:t>Предложения</w:t>
      </w:r>
      <w:r w:rsidRPr="006532FF">
        <w:rPr>
          <w:sz w:val="24"/>
        </w:rPr>
        <w:t xml:space="preserve">. Входящие в состав </w:t>
      </w:r>
      <w:r w:rsidR="002C403C" w:rsidRPr="006532FF">
        <w:rPr>
          <w:sz w:val="24"/>
        </w:rPr>
        <w:t>Предложения</w:t>
      </w:r>
      <w:r w:rsidRPr="006532FF">
        <w:rPr>
          <w:sz w:val="24"/>
        </w:rPr>
        <w:t xml:space="preserve"> копии документов, подтверждающих юридический статус Участника </w:t>
      </w:r>
      <w:r w:rsidR="00012E1C" w:rsidRPr="006532FF">
        <w:rPr>
          <w:sz w:val="24"/>
        </w:rPr>
        <w:t>запроса предложений</w:t>
      </w:r>
      <w:r w:rsidRPr="006532FF">
        <w:rPr>
          <w:sz w:val="24"/>
        </w:rPr>
        <w:t xml:space="preserve"> (устав, учредительный договор и т.д.), помещаются в информационные </w:t>
      </w:r>
      <w:r w:rsidR="00FC4CBF" w:rsidRPr="006532FF">
        <w:rPr>
          <w:sz w:val="24"/>
        </w:rPr>
        <w:t>конверты,</w:t>
      </w:r>
      <w:r w:rsidRPr="006532FF">
        <w:rPr>
          <w:sz w:val="24"/>
        </w:rPr>
        <w:t xml:space="preserve"> только если они отпечатаны и сброшюрованы промышленным (типографским) способом или прошиты у нотариуса.</w:t>
      </w:r>
    </w:p>
    <w:p w:rsidR="005E3E74" w:rsidRPr="006532FF" w:rsidRDefault="005E3E74" w:rsidP="00213ED3">
      <w:pPr>
        <w:numPr>
          <w:ilvl w:val="3"/>
          <w:numId w:val="27"/>
        </w:numPr>
        <w:tabs>
          <w:tab w:val="left" w:pos="900"/>
          <w:tab w:val="left" w:pos="1418"/>
        </w:tabs>
        <w:spacing w:line="240" w:lineRule="auto"/>
        <w:ind w:left="900" w:hanging="567"/>
        <w:rPr>
          <w:sz w:val="24"/>
        </w:rPr>
      </w:pPr>
      <w:r w:rsidRPr="006532FF">
        <w:rPr>
          <w:sz w:val="24"/>
        </w:rPr>
        <w:t xml:space="preserve">После этого должна быть проведена нумерация всех без исключения страниц и информационных конвертов </w:t>
      </w:r>
      <w:r w:rsidR="002C403C" w:rsidRPr="006532FF">
        <w:rPr>
          <w:sz w:val="24"/>
        </w:rPr>
        <w:t>Предложения</w:t>
      </w:r>
      <w:r w:rsidRPr="006532FF">
        <w:rPr>
          <w:sz w:val="24"/>
        </w:rPr>
        <w:t xml:space="preserve"> (как внутренняя нумерация листов отдельных приложений, так и сквозная нумерация всех страниц </w:t>
      </w:r>
      <w:r w:rsidR="00A158E1" w:rsidRPr="006532FF">
        <w:rPr>
          <w:sz w:val="24"/>
        </w:rPr>
        <w:t>Предложения</w:t>
      </w:r>
      <w:r w:rsidRPr="006532FF">
        <w:rPr>
          <w:sz w:val="24"/>
        </w:rPr>
        <w:t>;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5E3E74" w:rsidRPr="006532FF" w:rsidRDefault="005E3E74" w:rsidP="00213ED3">
      <w:pPr>
        <w:numPr>
          <w:ilvl w:val="3"/>
          <w:numId w:val="27"/>
        </w:numPr>
        <w:tabs>
          <w:tab w:val="left" w:pos="900"/>
          <w:tab w:val="left" w:pos="1418"/>
        </w:tabs>
        <w:spacing w:line="240" w:lineRule="auto"/>
        <w:ind w:left="900" w:hanging="567"/>
        <w:rPr>
          <w:sz w:val="24"/>
        </w:rPr>
      </w:pPr>
      <w:r w:rsidRPr="006532FF">
        <w:rPr>
          <w:sz w:val="24"/>
        </w:rPr>
        <w:t xml:space="preserve">Документы (листы и информационные конверты), входящие в </w:t>
      </w:r>
      <w:r w:rsidR="002C403C" w:rsidRPr="006532FF">
        <w:rPr>
          <w:sz w:val="24"/>
        </w:rPr>
        <w:t>Предложение</w:t>
      </w:r>
      <w:r w:rsidRPr="006532FF">
        <w:rPr>
          <w:sz w:val="24"/>
        </w:rPr>
        <w:t xml:space="preserve">, должны быть скреплены или упакованы таким образом, чтобы исключить случайное выпадение или перемещение страниц и информационных конвертов. Если </w:t>
      </w:r>
      <w:r w:rsidR="002C403C" w:rsidRPr="006532FF">
        <w:rPr>
          <w:sz w:val="24"/>
        </w:rPr>
        <w:t>Предложение</w:t>
      </w:r>
      <w:r w:rsidRPr="006532FF">
        <w:rPr>
          <w:sz w:val="24"/>
        </w:rPr>
        <w:t xml:space="preserve">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5E3E74" w:rsidRPr="006532FF" w:rsidRDefault="005E3E74" w:rsidP="00213ED3">
      <w:pPr>
        <w:numPr>
          <w:ilvl w:val="3"/>
          <w:numId w:val="27"/>
        </w:numPr>
        <w:tabs>
          <w:tab w:val="left" w:pos="900"/>
          <w:tab w:val="left" w:pos="1418"/>
        </w:tabs>
        <w:spacing w:line="240" w:lineRule="auto"/>
        <w:ind w:left="900" w:hanging="567"/>
        <w:rPr>
          <w:sz w:val="24"/>
        </w:rPr>
      </w:pPr>
      <w:r w:rsidRPr="006532FF">
        <w:rPr>
          <w:sz w:val="24"/>
        </w:rPr>
        <w:t xml:space="preserve">Участник </w:t>
      </w:r>
      <w:r w:rsidR="00012E1C" w:rsidRPr="006532FF">
        <w:rPr>
          <w:sz w:val="24"/>
        </w:rPr>
        <w:t>запроса предложений</w:t>
      </w:r>
      <w:r w:rsidRPr="006532FF">
        <w:rPr>
          <w:sz w:val="24"/>
        </w:rPr>
        <w:t xml:space="preserve"> также должен подготовить </w:t>
      </w:r>
      <w:r w:rsidR="002C403C" w:rsidRPr="006532FF">
        <w:rPr>
          <w:sz w:val="24"/>
        </w:rPr>
        <w:t>1</w:t>
      </w:r>
      <w:r w:rsidRPr="006532FF">
        <w:rPr>
          <w:sz w:val="24"/>
        </w:rPr>
        <w:t xml:space="preserve"> копи</w:t>
      </w:r>
      <w:r w:rsidR="002C403C" w:rsidRPr="006532FF">
        <w:rPr>
          <w:sz w:val="24"/>
        </w:rPr>
        <w:t>ю</w:t>
      </w:r>
      <w:r w:rsidRPr="006532FF">
        <w:rPr>
          <w:sz w:val="24"/>
        </w:rPr>
        <w:t xml:space="preserve"> </w:t>
      </w:r>
      <w:r w:rsidR="002C403C" w:rsidRPr="006532FF">
        <w:rPr>
          <w:sz w:val="24"/>
        </w:rPr>
        <w:t>Предложения</w:t>
      </w:r>
      <w:r w:rsidRPr="006532FF">
        <w:rPr>
          <w:sz w:val="24"/>
        </w:rPr>
        <w:t xml:space="preserve">. Копии </w:t>
      </w:r>
      <w:r w:rsidR="002C403C" w:rsidRPr="006532FF">
        <w:rPr>
          <w:sz w:val="24"/>
        </w:rPr>
        <w:t>Предложения</w:t>
      </w:r>
      <w:r w:rsidRPr="006532FF">
        <w:rPr>
          <w:sz w:val="24"/>
        </w:rPr>
        <w:t xml:space="preserve"> подготавливаются путем ксерокопирования оригиналов каждого документа, входящего в </w:t>
      </w:r>
      <w:r w:rsidR="002C403C" w:rsidRPr="006532FF">
        <w:rPr>
          <w:sz w:val="24"/>
        </w:rPr>
        <w:t>Предложение</w:t>
      </w:r>
      <w:r w:rsidRPr="006532FF">
        <w:rPr>
          <w:sz w:val="24"/>
        </w:rPr>
        <w:t xml:space="preserve"> после их подписания и заверения печатью, а также нанесения сквозной нумерации страниц, но перед сшиванием.</w:t>
      </w:r>
      <w:bookmarkEnd w:id="110"/>
    </w:p>
    <w:p w:rsidR="005E3E74" w:rsidRPr="006532FF" w:rsidRDefault="005E3E74" w:rsidP="00213ED3">
      <w:pPr>
        <w:numPr>
          <w:ilvl w:val="3"/>
          <w:numId w:val="27"/>
        </w:numPr>
        <w:tabs>
          <w:tab w:val="left" w:pos="900"/>
          <w:tab w:val="left" w:pos="1418"/>
        </w:tabs>
        <w:spacing w:line="240" w:lineRule="auto"/>
        <w:ind w:left="900" w:hanging="567"/>
        <w:rPr>
          <w:sz w:val="24"/>
        </w:rPr>
      </w:pPr>
      <w:r w:rsidRPr="006532FF">
        <w:rPr>
          <w:sz w:val="24"/>
        </w:rPr>
        <w:t xml:space="preserve">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w:t>
      </w:r>
      <w:r w:rsidR="00012E1C" w:rsidRPr="006532FF">
        <w:rPr>
          <w:sz w:val="24"/>
        </w:rPr>
        <w:t>(</w:t>
      </w:r>
      <w:r w:rsidRPr="006532FF">
        <w:rPr>
          <w:sz w:val="24"/>
        </w:rPr>
        <w:t xml:space="preserve">«копия информационного конверта №1» и т.д.). При невозможности представить копии материалов, содержащихся в информационных конвертах, Участник </w:t>
      </w:r>
      <w:r w:rsidR="00012E1C" w:rsidRPr="006532FF">
        <w:rPr>
          <w:sz w:val="24"/>
        </w:rPr>
        <w:t xml:space="preserve">запроса предложений </w:t>
      </w:r>
      <w:r w:rsidRPr="006532FF">
        <w:rPr>
          <w:sz w:val="24"/>
        </w:rPr>
        <w:t xml:space="preserve">помещает в информационный конверт ссылку с указанием: </w:t>
      </w:r>
      <w:r w:rsidR="00012E1C" w:rsidRPr="006532FF">
        <w:rPr>
          <w:sz w:val="24"/>
        </w:rPr>
        <w:t>(</w:t>
      </w:r>
      <w:r w:rsidRPr="006532FF">
        <w:rPr>
          <w:sz w:val="24"/>
        </w:rPr>
        <w:t xml:space="preserve">«см. информационный конверт №… </w:t>
      </w:r>
      <w:r w:rsidR="002C403C" w:rsidRPr="006532FF">
        <w:rPr>
          <w:sz w:val="24"/>
        </w:rPr>
        <w:t>Предложения</w:t>
      </w:r>
      <w:r w:rsidRPr="006532FF">
        <w:rPr>
          <w:sz w:val="24"/>
        </w:rPr>
        <w:t>»).</w:t>
      </w:r>
    </w:p>
    <w:p w:rsidR="005E3E74" w:rsidRPr="006532FF" w:rsidRDefault="005E3E74" w:rsidP="00213ED3">
      <w:pPr>
        <w:numPr>
          <w:ilvl w:val="3"/>
          <w:numId w:val="27"/>
        </w:numPr>
        <w:tabs>
          <w:tab w:val="left" w:pos="900"/>
          <w:tab w:val="left" w:pos="1418"/>
        </w:tabs>
        <w:spacing w:line="240" w:lineRule="auto"/>
        <w:ind w:left="900" w:hanging="567"/>
        <w:rPr>
          <w:sz w:val="24"/>
        </w:rPr>
      </w:pPr>
      <w:r w:rsidRPr="006532FF">
        <w:rPr>
          <w:sz w:val="24"/>
        </w:rPr>
        <w:t xml:space="preserve">Никакие исправления в тексте </w:t>
      </w:r>
      <w:r w:rsidR="002C403C" w:rsidRPr="006532FF">
        <w:rPr>
          <w:sz w:val="24"/>
        </w:rPr>
        <w:t>Предложения</w:t>
      </w:r>
      <w:r w:rsidRPr="006532FF">
        <w:rPr>
          <w:sz w:val="24"/>
        </w:rPr>
        <w:t xml:space="preserve">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5E3E74" w:rsidRPr="006532FF" w:rsidRDefault="005E3E74" w:rsidP="00213ED3">
      <w:pPr>
        <w:numPr>
          <w:ilvl w:val="3"/>
          <w:numId w:val="27"/>
        </w:numPr>
        <w:tabs>
          <w:tab w:val="left" w:pos="900"/>
          <w:tab w:val="left" w:pos="1418"/>
        </w:tabs>
        <w:spacing w:line="240" w:lineRule="auto"/>
        <w:ind w:left="900" w:hanging="567"/>
        <w:rPr>
          <w:sz w:val="24"/>
        </w:rPr>
      </w:pPr>
      <w:r w:rsidRPr="006532FF">
        <w:rPr>
          <w:sz w:val="24"/>
        </w:rPr>
        <w:t xml:space="preserve">Организатор по окончании </w:t>
      </w:r>
      <w:r w:rsidR="00012E1C" w:rsidRPr="006532FF">
        <w:rPr>
          <w:sz w:val="24"/>
        </w:rPr>
        <w:t>запроса предложений</w:t>
      </w:r>
      <w:r w:rsidRPr="006532FF">
        <w:rPr>
          <w:sz w:val="24"/>
        </w:rPr>
        <w:t xml:space="preserve"> возвращает (по просьбе Участника </w:t>
      </w:r>
      <w:r w:rsidR="00012E1C" w:rsidRPr="006532FF">
        <w:rPr>
          <w:sz w:val="24"/>
        </w:rPr>
        <w:t>запроса предложений</w:t>
      </w:r>
      <w:r w:rsidRPr="006532FF">
        <w:rPr>
          <w:sz w:val="24"/>
        </w:rPr>
        <w:t xml:space="preserve">) оригиналы всех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w:t>
      </w:r>
      <w:r w:rsidR="002C403C" w:rsidRPr="006532FF">
        <w:rPr>
          <w:sz w:val="24"/>
        </w:rPr>
        <w:t>Предложения</w:t>
      </w:r>
      <w:r w:rsidRPr="006532FF">
        <w:rPr>
          <w:sz w:val="24"/>
        </w:rPr>
        <w:t xml:space="preserve"> данного Участника </w:t>
      </w:r>
      <w:r w:rsidR="00012E1C" w:rsidRPr="006532FF">
        <w:rPr>
          <w:sz w:val="24"/>
        </w:rPr>
        <w:t>запроса предложений</w:t>
      </w:r>
      <w:r w:rsidRPr="006532FF">
        <w:rPr>
          <w:sz w:val="24"/>
        </w:rPr>
        <w:t>.</w:t>
      </w:r>
    </w:p>
    <w:p w:rsidR="005E3E74" w:rsidRPr="003E19CB" w:rsidRDefault="005E3E74" w:rsidP="00213ED3">
      <w:pPr>
        <w:pStyle w:val="a"/>
        <w:numPr>
          <w:ilvl w:val="2"/>
          <w:numId w:val="27"/>
        </w:numPr>
        <w:rPr>
          <w:b/>
          <w:sz w:val="24"/>
        </w:rPr>
      </w:pPr>
      <w:r w:rsidRPr="003E19CB">
        <w:rPr>
          <w:b/>
          <w:sz w:val="24"/>
        </w:rPr>
        <w:t xml:space="preserve">Требования к сроку действия </w:t>
      </w:r>
      <w:bookmarkEnd w:id="111"/>
      <w:bookmarkEnd w:id="112"/>
      <w:bookmarkEnd w:id="113"/>
      <w:r w:rsidR="002C403C" w:rsidRPr="003E19CB">
        <w:rPr>
          <w:b/>
          <w:sz w:val="24"/>
        </w:rPr>
        <w:t>Предложения</w:t>
      </w:r>
    </w:p>
    <w:p w:rsidR="005E3E74" w:rsidRPr="006532FF" w:rsidRDefault="002C403C" w:rsidP="00213ED3">
      <w:pPr>
        <w:pStyle w:val="a0"/>
        <w:numPr>
          <w:ilvl w:val="3"/>
          <w:numId w:val="27"/>
        </w:numPr>
        <w:spacing w:line="240" w:lineRule="auto"/>
        <w:ind w:left="900" w:hanging="616"/>
        <w:rPr>
          <w:sz w:val="24"/>
        </w:rPr>
      </w:pPr>
      <w:bookmarkStart w:id="114" w:name="_Ref56220570"/>
      <w:r w:rsidRPr="006532FF">
        <w:rPr>
          <w:sz w:val="24"/>
        </w:rPr>
        <w:t>Предложение действительно</w:t>
      </w:r>
      <w:r w:rsidR="005E3E74" w:rsidRPr="006532FF">
        <w:rPr>
          <w:sz w:val="24"/>
        </w:rPr>
        <w:t xml:space="preserve"> в течение срока, указанного Участником </w:t>
      </w:r>
      <w:r w:rsidR="00012E1C" w:rsidRPr="006532FF">
        <w:rPr>
          <w:sz w:val="24"/>
        </w:rPr>
        <w:t>запроса предложений</w:t>
      </w:r>
      <w:r w:rsidR="005E3E74" w:rsidRPr="006532FF">
        <w:rPr>
          <w:sz w:val="24"/>
        </w:rPr>
        <w:t xml:space="preserve"> в письме о</w:t>
      </w:r>
      <w:r w:rsidR="008874EB" w:rsidRPr="006532FF">
        <w:rPr>
          <w:sz w:val="24"/>
        </w:rPr>
        <w:t>б</w:t>
      </w:r>
      <w:r w:rsidR="005E3E74" w:rsidRPr="006532FF">
        <w:rPr>
          <w:sz w:val="24"/>
        </w:rPr>
        <w:t xml:space="preserve"> </w:t>
      </w:r>
      <w:r w:rsidR="008874EB" w:rsidRPr="006532FF">
        <w:rPr>
          <w:sz w:val="24"/>
        </w:rPr>
        <w:t xml:space="preserve">участии в </w:t>
      </w:r>
      <w:r w:rsidR="00012E1C" w:rsidRPr="006532FF">
        <w:rPr>
          <w:sz w:val="24"/>
        </w:rPr>
        <w:t>запросе предложений</w:t>
      </w:r>
      <w:r w:rsidR="005E3E74" w:rsidRPr="006532FF">
        <w:rPr>
          <w:sz w:val="24"/>
        </w:rPr>
        <w:t xml:space="preserve"> (подраздел </w:t>
      </w:r>
      <w:r w:rsidR="00D27DAE">
        <w:fldChar w:fldCharType="begin"/>
      </w:r>
      <w:r w:rsidR="00D27DAE">
        <w:instrText xml:space="preserve"> REF _Ref191969602 \r \h  \* MERGEFORMAT </w:instrText>
      </w:r>
      <w:r w:rsidR="00D27DAE">
        <w:fldChar w:fldCharType="separate"/>
      </w:r>
      <w:r w:rsidR="000B25CB">
        <w:rPr>
          <w:sz w:val="24"/>
        </w:rPr>
        <w:t>5.1</w:t>
      </w:r>
      <w:r w:rsidR="00D27DAE">
        <w:fldChar w:fldCharType="end"/>
      </w:r>
      <w:r w:rsidR="005E3E74" w:rsidRPr="006532FF">
        <w:rPr>
          <w:sz w:val="24"/>
        </w:rPr>
        <w:t xml:space="preserve">). В любом случае этот срок не должен быть менее чем </w:t>
      </w:r>
      <w:r w:rsidR="00D41B54" w:rsidRPr="006532FF">
        <w:rPr>
          <w:sz w:val="24"/>
        </w:rPr>
        <w:t>90</w:t>
      </w:r>
      <w:r w:rsidR="005E3E74" w:rsidRPr="006532FF">
        <w:rPr>
          <w:sz w:val="24"/>
        </w:rPr>
        <w:t xml:space="preserve"> календарных дней со дня, следующего за днем проведения процедуры (пункт </w:t>
      </w:r>
      <w:r w:rsidR="003B0AB6">
        <w:rPr>
          <w:sz w:val="24"/>
        </w:rPr>
        <w:t>4.5</w:t>
      </w:r>
      <w:r w:rsidR="005E3E74" w:rsidRPr="006532FF">
        <w:rPr>
          <w:sz w:val="24"/>
        </w:rPr>
        <w:t>).</w:t>
      </w:r>
      <w:bookmarkEnd w:id="114"/>
    </w:p>
    <w:p w:rsidR="005E3E74" w:rsidRPr="006532FF" w:rsidRDefault="005E3E74" w:rsidP="00213ED3">
      <w:pPr>
        <w:pStyle w:val="a0"/>
        <w:numPr>
          <w:ilvl w:val="3"/>
          <w:numId w:val="27"/>
        </w:numPr>
        <w:spacing w:line="240" w:lineRule="auto"/>
        <w:ind w:left="900" w:hanging="616"/>
        <w:rPr>
          <w:sz w:val="24"/>
        </w:rPr>
      </w:pPr>
      <w:r w:rsidRPr="006532FF">
        <w:rPr>
          <w:sz w:val="24"/>
        </w:rPr>
        <w:t xml:space="preserve">Указание меньшего срока действия может служить основанием для отклонения </w:t>
      </w:r>
      <w:r w:rsidR="002C403C" w:rsidRPr="006532FF">
        <w:rPr>
          <w:sz w:val="24"/>
        </w:rPr>
        <w:t>Предложения</w:t>
      </w:r>
      <w:r w:rsidRPr="006532FF">
        <w:rPr>
          <w:sz w:val="24"/>
        </w:rPr>
        <w:t>.</w:t>
      </w:r>
    </w:p>
    <w:p w:rsidR="005E3E74" w:rsidRPr="003E19CB" w:rsidRDefault="005E3E74" w:rsidP="00213ED3">
      <w:pPr>
        <w:pStyle w:val="a"/>
        <w:numPr>
          <w:ilvl w:val="2"/>
          <w:numId w:val="27"/>
        </w:numPr>
        <w:rPr>
          <w:b/>
          <w:sz w:val="24"/>
        </w:rPr>
      </w:pPr>
      <w:bookmarkStart w:id="115" w:name="_Toc57314647"/>
      <w:r w:rsidRPr="003E19CB">
        <w:rPr>
          <w:b/>
          <w:sz w:val="24"/>
        </w:rPr>
        <w:t xml:space="preserve">Требования к языку </w:t>
      </w:r>
      <w:bookmarkEnd w:id="115"/>
      <w:r w:rsidR="002C403C" w:rsidRPr="003E19CB">
        <w:rPr>
          <w:b/>
          <w:sz w:val="24"/>
        </w:rPr>
        <w:t>Предложения</w:t>
      </w:r>
    </w:p>
    <w:p w:rsidR="005E3E74" w:rsidRPr="006532FF" w:rsidRDefault="005E3E74" w:rsidP="00213ED3">
      <w:pPr>
        <w:numPr>
          <w:ilvl w:val="3"/>
          <w:numId w:val="27"/>
        </w:numPr>
        <w:tabs>
          <w:tab w:val="left" w:pos="900"/>
        </w:tabs>
        <w:spacing w:line="240" w:lineRule="auto"/>
        <w:ind w:left="900" w:hanging="616"/>
        <w:rPr>
          <w:sz w:val="24"/>
        </w:rPr>
      </w:pPr>
      <w:bookmarkStart w:id="116" w:name="_Toc57314648"/>
      <w:r w:rsidRPr="006532FF">
        <w:rPr>
          <w:sz w:val="24"/>
        </w:rPr>
        <w:lastRenderedPageBreak/>
        <w:t xml:space="preserve">Все документы, входящие в </w:t>
      </w:r>
      <w:r w:rsidR="002C403C" w:rsidRPr="006532FF">
        <w:rPr>
          <w:sz w:val="24"/>
        </w:rPr>
        <w:t>Предложение</w:t>
      </w:r>
      <w:r w:rsidRPr="006532FF">
        <w:rPr>
          <w:sz w:val="24"/>
        </w:rPr>
        <w:t>, должны быть подготовлены на русском языке за исключением нижеследующего.</w:t>
      </w:r>
    </w:p>
    <w:p w:rsidR="005E3E74" w:rsidRPr="006532FF" w:rsidRDefault="005E3E74" w:rsidP="00213ED3">
      <w:pPr>
        <w:numPr>
          <w:ilvl w:val="3"/>
          <w:numId w:val="27"/>
        </w:numPr>
        <w:tabs>
          <w:tab w:val="left" w:pos="900"/>
        </w:tabs>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w:t>
      </w:r>
      <w:r w:rsidR="00012E1C" w:rsidRPr="006532FF">
        <w:rPr>
          <w:sz w:val="24"/>
        </w:rPr>
        <w:t>запроса предложений</w:t>
      </w:r>
      <w:r w:rsidRPr="006532FF">
        <w:rPr>
          <w:sz w:val="24"/>
        </w:rPr>
        <w:t xml:space="preserve"> будет принимать решение на основании перевода.</w:t>
      </w:r>
    </w:p>
    <w:p w:rsidR="005E3E74" w:rsidRPr="006532FF" w:rsidRDefault="005E3E74" w:rsidP="00213ED3">
      <w:pPr>
        <w:numPr>
          <w:ilvl w:val="3"/>
          <w:numId w:val="27"/>
        </w:numPr>
        <w:tabs>
          <w:tab w:val="left" w:pos="900"/>
        </w:tabs>
        <w:spacing w:line="240" w:lineRule="auto"/>
        <w:ind w:left="900" w:hanging="616"/>
        <w:rPr>
          <w:sz w:val="24"/>
        </w:rPr>
      </w:pPr>
      <w:r w:rsidRPr="006532FF">
        <w:rPr>
          <w:sz w:val="24"/>
        </w:rPr>
        <w:t xml:space="preserve">Организатор </w:t>
      </w:r>
      <w:r w:rsidR="00012E1C" w:rsidRPr="006532FF">
        <w:rPr>
          <w:sz w:val="24"/>
        </w:rPr>
        <w:t>запроса предложений</w:t>
      </w:r>
      <w:r w:rsidRPr="006532FF">
        <w:rPr>
          <w:sz w:val="24"/>
        </w:rPr>
        <w:t xml:space="preserve"> вправе не рассматривать документы, не переведенные на русский язык.</w:t>
      </w:r>
      <w:bookmarkStart w:id="117" w:name="_Hlt40850038"/>
      <w:bookmarkEnd w:id="117"/>
    </w:p>
    <w:p w:rsidR="005E3E74" w:rsidRPr="003E19CB" w:rsidRDefault="005E3E74" w:rsidP="00213ED3">
      <w:pPr>
        <w:pStyle w:val="a"/>
        <w:numPr>
          <w:ilvl w:val="2"/>
          <w:numId w:val="27"/>
        </w:numPr>
        <w:rPr>
          <w:b/>
          <w:sz w:val="24"/>
        </w:rPr>
      </w:pPr>
      <w:r w:rsidRPr="003E19CB">
        <w:rPr>
          <w:b/>
          <w:sz w:val="24"/>
        </w:rPr>
        <w:t xml:space="preserve">Требования к валюте </w:t>
      </w:r>
      <w:bookmarkEnd w:id="116"/>
      <w:r w:rsidR="002C403C" w:rsidRPr="003E19CB">
        <w:rPr>
          <w:b/>
          <w:sz w:val="24"/>
        </w:rPr>
        <w:t>Предложения</w:t>
      </w:r>
    </w:p>
    <w:p w:rsidR="005E3E74" w:rsidRPr="006532FF" w:rsidRDefault="005E3E74" w:rsidP="00213ED3">
      <w:pPr>
        <w:pStyle w:val="a0"/>
        <w:numPr>
          <w:ilvl w:val="3"/>
          <w:numId w:val="27"/>
        </w:numPr>
        <w:spacing w:line="240" w:lineRule="auto"/>
        <w:ind w:left="900" w:hanging="616"/>
        <w:rPr>
          <w:sz w:val="24"/>
        </w:rPr>
      </w:pPr>
      <w:bookmarkStart w:id="118" w:name="_Ref56220708"/>
      <w:r w:rsidRPr="006532FF">
        <w:rPr>
          <w:sz w:val="24"/>
        </w:rPr>
        <w:t xml:space="preserve">Все суммы денежных средств в документах, входящих в </w:t>
      </w:r>
      <w:r w:rsidR="002C403C" w:rsidRPr="006532FF">
        <w:rPr>
          <w:sz w:val="24"/>
        </w:rPr>
        <w:t>Предложение</w:t>
      </w:r>
      <w:r w:rsidRPr="006532FF">
        <w:rPr>
          <w:sz w:val="24"/>
        </w:rPr>
        <w:t>, должны быть выражены в российских рублях  за исключением нижеследующего.</w:t>
      </w:r>
      <w:bookmarkEnd w:id="118"/>
    </w:p>
    <w:p w:rsidR="005E3E74" w:rsidRPr="006532FF" w:rsidRDefault="005E3E74" w:rsidP="00213ED3">
      <w:pPr>
        <w:pStyle w:val="a0"/>
        <w:numPr>
          <w:ilvl w:val="3"/>
          <w:numId w:val="27"/>
        </w:numPr>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5E3E74" w:rsidRPr="001E01A4" w:rsidRDefault="005E3E74" w:rsidP="00213ED3">
      <w:pPr>
        <w:pStyle w:val="a"/>
        <w:numPr>
          <w:ilvl w:val="2"/>
          <w:numId w:val="27"/>
        </w:numPr>
        <w:rPr>
          <w:b/>
          <w:sz w:val="24"/>
        </w:rPr>
      </w:pPr>
      <w:bookmarkStart w:id="119" w:name="_Ref57667242"/>
      <w:r w:rsidRPr="001E01A4">
        <w:rPr>
          <w:b/>
          <w:sz w:val="24"/>
        </w:rPr>
        <w:t>Начальная (предельная) цен</w:t>
      </w:r>
      <w:bookmarkEnd w:id="119"/>
      <w:r w:rsidR="007537FC">
        <w:rPr>
          <w:b/>
          <w:sz w:val="24"/>
        </w:rPr>
        <w:t>а</w:t>
      </w:r>
      <w:r w:rsidR="001E01A4">
        <w:rPr>
          <w:b/>
          <w:sz w:val="24"/>
        </w:rPr>
        <w:t xml:space="preserve">: </w:t>
      </w:r>
      <w:r w:rsidR="00BA11B9" w:rsidRPr="00BA11B9">
        <w:rPr>
          <w:b/>
          <w:sz w:val="24"/>
        </w:rPr>
        <w:t>618</w:t>
      </w:r>
      <w:r w:rsidR="00765383">
        <w:rPr>
          <w:b/>
          <w:sz w:val="24"/>
        </w:rPr>
        <w:t xml:space="preserve"> </w:t>
      </w:r>
      <w:r w:rsidR="00776FB8">
        <w:rPr>
          <w:b/>
          <w:sz w:val="24"/>
        </w:rPr>
        <w:t>0</w:t>
      </w:r>
      <w:r w:rsidR="004305FD" w:rsidRPr="00D34BF7">
        <w:rPr>
          <w:b/>
          <w:sz w:val="24"/>
        </w:rPr>
        <w:t>00</w:t>
      </w:r>
      <w:r w:rsidR="00D75985" w:rsidRPr="00D34BF7">
        <w:rPr>
          <w:b/>
          <w:sz w:val="24"/>
        </w:rPr>
        <w:t>,00</w:t>
      </w:r>
      <w:r w:rsidR="00D75985">
        <w:rPr>
          <w:b/>
          <w:sz w:val="24"/>
        </w:rPr>
        <w:t xml:space="preserve"> </w:t>
      </w:r>
      <w:r w:rsidR="001E01A4">
        <w:rPr>
          <w:b/>
          <w:sz w:val="24"/>
        </w:rPr>
        <w:t>рубл</w:t>
      </w:r>
      <w:r w:rsidR="00D75985">
        <w:rPr>
          <w:b/>
          <w:sz w:val="24"/>
        </w:rPr>
        <w:t>ей</w:t>
      </w:r>
      <w:r w:rsidR="001E01A4">
        <w:rPr>
          <w:b/>
          <w:sz w:val="24"/>
        </w:rPr>
        <w:t xml:space="preserve"> </w:t>
      </w:r>
      <w:r w:rsidR="00765383">
        <w:rPr>
          <w:b/>
          <w:sz w:val="24"/>
        </w:rPr>
        <w:t>без</w:t>
      </w:r>
      <w:r w:rsidR="001E01A4">
        <w:rPr>
          <w:b/>
          <w:sz w:val="24"/>
        </w:rPr>
        <w:t xml:space="preserve"> НДС.</w:t>
      </w:r>
    </w:p>
    <w:p w:rsidR="005E3E74" w:rsidRPr="003E19CB" w:rsidRDefault="005E3E74" w:rsidP="00213ED3">
      <w:pPr>
        <w:pStyle w:val="a"/>
        <w:numPr>
          <w:ilvl w:val="2"/>
          <w:numId w:val="27"/>
        </w:numPr>
        <w:rPr>
          <w:b/>
          <w:sz w:val="24"/>
        </w:rPr>
      </w:pPr>
      <w:bookmarkStart w:id="120" w:name="_Toc57314653"/>
      <w:r w:rsidRPr="003E19CB">
        <w:rPr>
          <w:b/>
          <w:sz w:val="24"/>
        </w:rPr>
        <w:t xml:space="preserve">Разъяснение </w:t>
      </w:r>
      <w:r w:rsidR="00012E1C" w:rsidRPr="003E19CB">
        <w:rPr>
          <w:b/>
          <w:sz w:val="24"/>
        </w:rPr>
        <w:t>Д</w:t>
      </w:r>
      <w:r w:rsidRPr="003E19CB">
        <w:rPr>
          <w:b/>
          <w:sz w:val="24"/>
        </w:rPr>
        <w:t>окументации</w:t>
      </w:r>
      <w:bookmarkEnd w:id="120"/>
      <w:r w:rsidR="00012E1C" w:rsidRPr="003E19CB">
        <w:rPr>
          <w:b/>
          <w:sz w:val="24"/>
        </w:rPr>
        <w:t xml:space="preserve"> по запросу предложений</w:t>
      </w:r>
    </w:p>
    <w:p w:rsidR="005E3E74" w:rsidRPr="006532FF" w:rsidRDefault="005E3E74" w:rsidP="00213ED3">
      <w:pPr>
        <w:pStyle w:val="a0"/>
        <w:numPr>
          <w:ilvl w:val="3"/>
          <w:numId w:val="27"/>
        </w:numPr>
        <w:spacing w:line="240" w:lineRule="auto"/>
        <w:ind w:left="900" w:hanging="616"/>
        <w:rPr>
          <w:sz w:val="24"/>
        </w:rPr>
      </w:pPr>
      <w:r w:rsidRPr="006532FF">
        <w:rPr>
          <w:sz w:val="24"/>
        </w:rPr>
        <w:t xml:space="preserve">Участники </w:t>
      </w:r>
      <w:r w:rsidR="00012E1C" w:rsidRPr="006532FF">
        <w:rPr>
          <w:sz w:val="24"/>
        </w:rPr>
        <w:t>запроса предложений</w:t>
      </w:r>
      <w:r w:rsidRPr="006532FF">
        <w:rPr>
          <w:sz w:val="24"/>
        </w:rPr>
        <w:t xml:space="preserve"> вправе обратиться к Организатору </w:t>
      </w:r>
      <w:r w:rsidR="002D41C8" w:rsidRPr="006532FF">
        <w:rPr>
          <w:sz w:val="24"/>
        </w:rPr>
        <w:t>запроса предложений</w:t>
      </w:r>
      <w:r w:rsidRPr="006532FF">
        <w:rPr>
          <w:sz w:val="24"/>
        </w:rPr>
        <w:t xml:space="preserve"> за разъяснениями настоящей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Запросы на разъяснение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должны подаваться в письменной форме за подписью руководителя организации или иного ответственного лица Участника </w:t>
      </w:r>
      <w:r w:rsidR="002D41C8" w:rsidRPr="006532FF">
        <w:rPr>
          <w:sz w:val="24"/>
        </w:rPr>
        <w:t>запроса предложений</w:t>
      </w:r>
      <w:r w:rsidRPr="006532FF">
        <w:rPr>
          <w:sz w:val="24"/>
        </w:rPr>
        <w:t>.</w:t>
      </w:r>
    </w:p>
    <w:p w:rsidR="005E3E74" w:rsidRPr="006532FF" w:rsidRDefault="005E3E74" w:rsidP="00213ED3">
      <w:pPr>
        <w:pStyle w:val="a0"/>
        <w:numPr>
          <w:ilvl w:val="3"/>
          <w:numId w:val="27"/>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обязуется в разумный срок ответить на любой вопрос, который он получит не позднее, чем за </w:t>
      </w:r>
      <w:r w:rsidR="007706B8" w:rsidRPr="006532FF">
        <w:rPr>
          <w:sz w:val="24"/>
        </w:rPr>
        <w:t>3</w:t>
      </w:r>
      <w:r w:rsidRPr="006532FF">
        <w:rPr>
          <w:sz w:val="24"/>
        </w:rPr>
        <w:t xml:space="preserve"> дн</w:t>
      </w:r>
      <w:r w:rsidR="007706B8" w:rsidRPr="006532FF">
        <w:rPr>
          <w:sz w:val="24"/>
        </w:rPr>
        <w:t>я</w:t>
      </w:r>
      <w:r w:rsidRPr="006532FF">
        <w:rPr>
          <w:sz w:val="24"/>
        </w:rPr>
        <w:t xml:space="preserve"> до истечения срока приема </w:t>
      </w:r>
      <w:r w:rsidR="002C403C" w:rsidRPr="006532FF">
        <w:rPr>
          <w:sz w:val="24"/>
        </w:rPr>
        <w:t>Предложений</w:t>
      </w:r>
      <w:r w:rsidRPr="006532FF">
        <w:rPr>
          <w:sz w:val="24"/>
        </w:rPr>
        <w:t xml:space="preserve"> (пункт </w:t>
      </w:r>
      <w:r w:rsidR="003B0AB6">
        <w:rPr>
          <w:sz w:val="24"/>
        </w:rPr>
        <w:t>4.5</w:t>
      </w:r>
      <w:r w:rsidRPr="006532FF">
        <w:rPr>
          <w:sz w:val="24"/>
        </w:rPr>
        <w:t xml:space="preserve">). При этом копия ответа (без указания источника запроса) будет направлена всем Участникам </w:t>
      </w:r>
      <w:r w:rsidR="002C403C" w:rsidRPr="006532FF">
        <w:rPr>
          <w:sz w:val="24"/>
        </w:rPr>
        <w:t>запроса предложений</w:t>
      </w:r>
      <w:r w:rsidRPr="006532FF">
        <w:rPr>
          <w:sz w:val="24"/>
        </w:rPr>
        <w:t xml:space="preserve">, официально получившим настоящую </w:t>
      </w:r>
      <w:r w:rsidR="002D41C8" w:rsidRPr="006532FF">
        <w:rPr>
          <w:sz w:val="24"/>
        </w:rPr>
        <w:t>Д</w:t>
      </w:r>
      <w:r w:rsidRPr="006532FF">
        <w:rPr>
          <w:sz w:val="24"/>
        </w:rPr>
        <w:t xml:space="preserve">окументацию </w:t>
      </w:r>
      <w:r w:rsidR="002D41C8" w:rsidRPr="006532FF">
        <w:rPr>
          <w:sz w:val="24"/>
        </w:rPr>
        <w:t xml:space="preserve">по запросу предложений </w:t>
      </w:r>
      <w:r w:rsidRPr="006532FF">
        <w:rPr>
          <w:sz w:val="24"/>
        </w:rPr>
        <w:t xml:space="preserve">(подраздел </w:t>
      </w:r>
      <w:r w:rsidR="003B0AB6">
        <w:rPr>
          <w:sz w:val="24"/>
        </w:rPr>
        <w:t>4.2</w:t>
      </w:r>
      <w:r w:rsidRPr="006532FF">
        <w:rPr>
          <w:sz w:val="24"/>
        </w:rPr>
        <w:t>).</w:t>
      </w:r>
    </w:p>
    <w:p w:rsidR="005E3E74" w:rsidRPr="003E19CB" w:rsidRDefault="005E3E74" w:rsidP="00213ED3">
      <w:pPr>
        <w:pStyle w:val="a"/>
        <w:numPr>
          <w:ilvl w:val="2"/>
          <w:numId w:val="27"/>
        </w:numPr>
        <w:rPr>
          <w:b/>
          <w:sz w:val="24"/>
        </w:rPr>
      </w:pPr>
      <w:bookmarkStart w:id="121" w:name="_Toc90385057"/>
      <w:bookmarkStart w:id="122" w:name="_Ref191969878"/>
      <w:r w:rsidRPr="003E19CB">
        <w:rPr>
          <w:b/>
          <w:sz w:val="24"/>
        </w:rPr>
        <w:t xml:space="preserve">Внесение поправок в </w:t>
      </w:r>
      <w:r w:rsidR="002D41C8" w:rsidRPr="003E19CB">
        <w:rPr>
          <w:b/>
          <w:sz w:val="24"/>
        </w:rPr>
        <w:t>Д</w:t>
      </w:r>
      <w:r w:rsidRPr="003E19CB">
        <w:rPr>
          <w:b/>
          <w:sz w:val="24"/>
        </w:rPr>
        <w:t>окументацию</w:t>
      </w:r>
      <w:bookmarkEnd w:id="121"/>
      <w:r w:rsidR="002D41C8" w:rsidRPr="003E19CB">
        <w:rPr>
          <w:b/>
          <w:sz w:val="24"/>
        </w:rPr>
        <w:t xml:space="preserve"> по запросу предложений</w:t>
      </w:r>
      <w:bookmarkEnd w:id="122"/>
    </w:p>
    <w:p w:rsidR="005E3E74" w:rsidRPr="006532FF" w:rsidRDefault="005E3E74" w:rsidP="00213ED3">
      <w:pPr>
        <w:numPr>
          <w:ilvl w:val="3"/>
          <w:numId w:val="27"/>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в любой момент до истечения срока приема </w:t>
      </w:r>
      <w:r w:rsidR="00A158E1" w:rsidRPr="006532FF">
        <w:rPr>
          <w:sz w:val="24"/>
        </w:rPr>
        <w:t>Предложений</w:t>
      </w:r>
      <w:r w:rsidRPr="006532FF">
        <w:rPr>
          <w:sz w:val="24"/>
        </w:rPr>
        <w:t xml:space="preserve"> (подпункт </w:t>
      </w:r>
      <w:r w:rsidR="003B0AB6">
        <w:rPr>
          <w:sz w:val="24"/>
        </w:rPr>
        <w:t>4.5</w:t>
      </w:r>
      <w:r w:rsidRPr="006532FF">
        <w:rPr>
          <w:sz w:val="24"/>
        </w:rPr>
        <w:t xml:space="preserve">) вправе внести поправки в настоящую </w:t>
      </w:r>
      <w:r w:rsidR="002D41C8" w:rsidRPr="006532FF">
        <w:rPr>
          <w:sz w:val="24"/>
        </w:rPr>
        <w:t>До</w:t>
      </w:r>
      <w:r w:rsidRPr="006532FF">
        <w:rPr>
          <w:sz w:val="24"/>
        </w:rPr>
        <w:t>кументацию</w:t>
      </w:r>
      <w:r w:rsidR="004A4CC8" w:rsidRPr="006532FF">
        <w:rPr>
          <w:sz w:val="24"/>
        </w:rPr>
        <w:t xml:space="preserve"> по запросу предложений</w:t>
      </w:r>
      <w:r w:rsidRPr="006532FF">
        <w:rPr>
          <w:sz w:val="24"/>
        </w:rPr>
        <w:t>.</w:t>
      </w:r>
    </w:p>
    <w:p w:rsidR="005E3E74" w:rsidRPr="006532FF" w:rsidRDefault="005E3E74" w:rsidP="00213ED3">
      <w:pPr>
        <w:numPr>
          <w:ilvl w:val="3"/>
          <w:numId w:val="27"/>
        </w:numPr>
        <w:tabs>
          <w:tab w:val="left" w:pos="1418"/>
        </w:tabs>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незамедлительно уведомляются о сути таких поправок с использованием средств оперативной связи (телефон, факс, электронная почта) с последующим направлением сообщения почтой или телеграммой.</w:t>
      </w:r>
    </w:p>
    <w:p w:rsidR="005E3E74" w:rsidRPr="006532FF" w:rsidRDefault="005E3E74" w:rsidP="00213ED3">
      <w:pPr>
        <w:numPr>
          <w:ilvl w:val="3"/>
          <w:numId w:val="27"/>
        </w:numPr>
        <w:spacing w:line="240" w:lineRule="auto"/>
        <w:ind w:left="900" w:hanging="616"/>
        <w:rPr>
          <w:sz w:val="24"/>
        </w:rPr>
      </w:pPr>
      <w:r w:rsidRPr="006532FF">
        <w:rPr>
          <w:sz w:val="24"/>
        </w:rPr>
        <w:t xml:space="preserve">При необходимости Организатор </w:t>
      </w:r>
      <w:r w:rsidR="002D41C8" w:rsidRPr="006532FF">
        <w:rPr>
          <w:sz w:val="24"/>
        </w:rPr>
        <w:t>запроса предложений</w:t>
      </w:r>
      <w:r w:rsidRPr="006532FF">
        <w:rPr>
          <w:sz w:val="24"/>
        </w:rPr>
        <w:t xml:space="preserve"> может продлить срок приема </w:t>
      </w:r>
      <w:r w:rsidR="004A4CC8" w:rsidRPr="006532FF">
        <w:rPr>
          <w:sz w:val="24"/>
        </w:rPr>
        <w:t>Предложений</w:t>
      </w:r>
      <w:r w:rsidRPr="006532FF">
        <w:rPr>
          <w:sz w:val="24"/>
        </w:rPr>
        <w:t xml:space="preserve"> (пункт </w:t>
      </w:r>
      <w:r w:rsidR="003B0AB6">
        <w:rPr>
          <w:sz w:val="24"/>
        </w:rPr>
        <w:t>4.3.9</w:t>
      </w:r>
      <w:r w:rsidRPr="006532FF">
        <w:rPr>
          <w:sz w:val="24"/>
        </w:rPr>
        <w:t>).</w:t>
      </w:r>
    </w:p>
    <w:p w:rsidR="005E3E74" w:rsidRPr="003E19CB" w:rsidRDefault="005E3E74" w:rsidP="00213ED3">
      <w:pPr>
        <w:pStyle w:val="a"/>
        <w:numPr>
          <w:ilvl w:val="2"/>
          <w:numId w:val="27"/>
        </w:numPr>
        <w:rPr>
          <w:b/>
          <w:sz w:val="24"/>
        </w:rPr>
      </w:pPr>
      <w:bookmarkStart w:id="123" w:name="_Ref86823116"/>
      <w:bookmarkStart w:id="124" w:name="_Toc90385058"/>
      <w:r w:rsidRPr="003E19CB">
        <w:rPr>
          <w:b/>
          <w:sz w:val="24"/>
        </w:rPr>
        <w:t xml:space="preserve">Продление срока окончания приема </w:t>
      </w:r>
      <w:bookmarkEnd w:id="123"/>
      <w:bookmarkEnd w:id="124"/>
      <w:r w:rsidR="004A4CC8" w:rsidRPr="003E19CB">
        <w:rPr>
          <w:b/>
          <w:sz w:val="24"/>
        </w:rPr>
        <w:t>Предложений</w:t>
      </w:r>
    </w:p>
    <w:p w:rsidR="005E3E74" w:rsidRPr="006532FF" w:rsidRDefault="005E3E74" w:rsidP="00213ED3">
      <w:pPr>
        <w:numPr>
          <w:ilvl w:val="3"/>
          <w:numId w:val="27"/>
        </w:numPr>
        <w:spacing w:line="240" w:lineRule="auto"/>
        <w:ind w:left="900" w:hanging="616"/>
        <w:rPr>
          <w:sz w:val="24"/>
        </w:rPr>
      </w:pPr>
      <w:r w:rsidRPr="006532FF">
        <w:rPr>
          <w:sz w:val="24"/>
        </w:rPr>
        <w:t xml:space="preserve">При необходимости Организатор </w:t>
      </w:r>
      <w:r w:rsidR="002D41C8" w:rsidRPr="006532FF">
        <w:rPr>
          <w:sz w:val="24"/>
        </w:rPr>
        <w:t xml:space="preserve">запроса предложений </w:t>
      </w:r>
      <w:r w:rsidRPr="006532FF">
        <w:rPr>
          <w:sz w:val="24"/>
        </w:rPr>
        <w:t xml:space="preserve">имеет право продлевать срок окончания приема </w:t>
      </w:r>
      <w:r w:rsidR="004A4CC8" w:rsidRPr="006532FF">
        <w:rPr>
          <w:sz w:val="24"/>
        </w:rPr>
        <w:t>Предложений</w:t>
      </w:r>
      <w:r w:rsidR="004575AA" w:rsidRPr="006532FF">
        <w:rPr>
          <w:sz w:val="24"/>
        </w:rPr>
        <w:t xml:space="preserve">, установленный в </w:t>
      </w:r>
      <w:r w:rsidRPr="006532FF">
        <w:rPr>
          <w:sz w:val="24"/>
        </w:rPr>
        <w:t xml:space="preserve">пункте </w:t>
      </w:r>
      <w:r w:rsidR="003B0AB6">
        <w:rPr>
          <w:sz w:val="24"/>
        </w:rPr>
        <w:t>4.5</w:t>
      </w:r>
    </w:p>
    <w:p w:rsidR="005E3E74" w:rsidRPr="006532FF" w:rsidRDefault="005E3E74" w:rsidP="00213ED3">
      <w:pPr>
        <w:numPr>
          <w:ilvl w:val="3"/>
          <w:numId w:val="27"/>
        </w:numPr>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xml:space="preserve">), незамедлительно уведомляются об этом с использованием средств оперативной связи (телефон, факс, электронная почта). Дополнительно Организатор </w:t>
      </w:r>
      <w:r w:rsidR="002D41C8" w:rsidRPr="006532FF">
        <w:rPr>
          <w:sz w:val="24"/>
        </w:rPr>
        <w:t>запроса предложений</w:t>
      </w:r>
      <w:r w:rsidRPr="006532FF">
        <w:rPr>
          <w:sz w:val="24"/>
        </w:rPr>
        <w:t xml:space="preserve"> направляет этим Участникам </w:t>
      </w:r>
      <w:r w:rsidR="002D41C8" w:rsidRPr="006532FF">
        <w:rPr>
          <w:sz w:val="24"/>
        </w:rPr>
        <w:t>запроса предложений</w:t>
      </w:r>
      <w:r w:rsidRPr="006532FF">
        <w:rPr>
          <w:sz w:val="24"/>
        </w:rPr>
        <w:t xml:space="preserve"> письменное уведомление о переносе срока окончания приема </w:t>
      </w:r>
      <w:r w:rsidR="004A4CC8" w:rsidRPr="006532FF">
        <w:rPr>
          <w:sz w:val="24"/>
        </w:rPr>
        <w:t>Предложений</w:t>
      </w:r>
      <w:r w:rsidRPr="006532FF">
        <w:rPr>
          <w:sz w:val="24"/>
        </w:rPr>
        <w:t>.</w:t>
      </w:r>
    </w:p>
    <w:p w:rsidR="005E3E74" w:rsidRPr="006532FF" w:rsidRDefault="005E3E74" w:rsidP="00213ED3">
      <w:pPr>
        <w:numPr>
          <w:ilvl w:val="3"/>
          <w:numId w:val="27"/>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также вправе попросить Участников </w:t>
      </w:r>
      <w:r w:rsidR="002D41C8" w:rsidRPr="006532FF">
        <w:rPr>
          <w:sz w:val="24"/>
        </w:rPr>
        <w:t>запроса предложений</w:t>
      </w:r>
      <w:r w:rsidRPr="006532FF">
        <w:rPr>
          <w:sz w:val="24"/>
        </w:rPr>
        <w:t xml:space="preserve"> продлить срок действия </w:t>
      </w:r>
      <w:r w:rsidR="004A4CC8" w:rsidRPr="006532FF">
        <w:rPr>
          <w:sz w:val="24"/>
        </w:rPr>
        <w:t>Предложений</w:t>
      </w:r>
      <w:r w:rsidRPr="006532FF">
        <w:rPr>
          <w:sz w:val="24"/>
        </w:rPr>
        <w:t xml:space="preserve">. Участник </w:t>
      </w:r>
      <w:r w:rsidR="002D41C8" w:rsidRPr="006532FF">
        <w:rPr>
          <w:sz w:val="24"/>
        </w:rPr>
        <w:t>запроса предложений</w:t>
      </w:r>
      <w:r w:rsidRPr="006532FF">
        <w:rPr>
          <w:sz w:val="24"/>
        </w:rPr>
        <w:t xml:space="preserve"> вправе согласиться с такой просьбой, либо отклонить ее. Отклонение просьбы Организатора </w:t>
      </w:r>
      <w:r w:rsidR="002D41C8" w:rsidRPr="006532FF">
        <w:rPr>
          <w:sz w:val="24"/>
        </w:rPr>
        <w:t>запроса предложений</w:t>
      </w:r>
      <w:r w:rsidRPr="006532FF">
        <w:rPr>
          <w:sz w:val="24"/>
        </w:rPr>
        <w:t xml:space="preserve"> о продлении срока действия </w:t>
      </w:r>
      <w:r w:rsidR="004A4CC8" w:rsidRPr="006532FF">
        <w:rPr>
          <w:sz w:val="24"/>
        </w:rPr>
        <w:t>Предложений</w:t>
      </w:r>
      <w:r w:rsidRPr="006532FF">
        <w:rPr>
          <w:sz w:val="24"/>
        </w:rPr>
        <w:t xml:space="preserve"> не имеет никаких </w:t>
      </w:r>
      <w:r w:rsidRPr="006532FF">
        <w:rPr>
          <w:sz w:val="24"/>
        </w:rPr>
        <w:lastRenderedPageBreak/>
        <w:t>отрицательных последствий</w:t>
      </w:r>
      <w:r w:rsidR="002D41C8" w:rsidRPr="006532FF">
        <w:rPr>
          <w:sz w:val="24"/>
        </w:rPr>
        <w:t>,</w:t>
      </w:r>
      <w:r w:rsidRPr="006532FF">
        <w:rPr>
          <w:sz w:val="24"/>
        </w:rPr>
        <w:t xml:space="preserve"> и </w:t>
      </w:r>
      <w:r w:rsidR="004A4CC8" w:rsidRPr="006532FF">
        <w:rPr>
          <w:sz w:val="24"/>
        </w:rPr>
        <w:t>Предложение</w:t>
      </w:r>
      <w:r w:rsidRPr="006532FF">
        <w:rPr>
          <w:sz w:val="24"/>
        </w:rPr>
        <w:t xml:space="preserve"> такого Участника </w:t>
      </w:r>
      <w:r w:rsidR="002D41C8" w:rsidRPr="006532FF">
        <w:rPr>
          <w:sz w:val="24"/>
        </w:rPr>
        <w:t>запроса предложений</w:t>
      </w:r>
      <w:r w:rsidRPr="006532FF">
        <w:rPr>
          <w:sz w:val="24"/>
        </w:rPr>
        <w:t xml:space="preserve"> действует в течение первоначально установленного срока.</w:t>
      </w:r>
    </w:p>
    <w:p w:rsidR="005E3E74" w:rsidRPr="006532FF" w:rsidRDefault="005E3E74" w:rsidP="00213ED3">
      <w:pPr>
        <w:pStyle w:val="2"/>
        <w:numPr>
          <w:ilvl w:val="1"/>
          <w:numId w:val="27"/>
        </w:numPr>
        <w:spacing w:before="120"/>
        <w:ind w:left="900" w:hanging="616"/>
        <w:rPr>
          <w:sz w:val="24"/>
        </w:rPr>
      </w:pPr>
      <w:bookmarkStart w:id="125" w:name="_Ref93088240"/>
      <w:bookmarkStart w:id="126" w:name="_Toc381607989"/>
      <w:r w:rsidRPr="006532FF">
        <w:rPr>
          <w:sz w:val="24"/>
        </w:rPr>
        <w:t xml:space="preserve">Требования к Участнику </w:t>
      </w:r>
      <w:r w:rsidR="002D41C8" w:rsidRPr="006532FF">
        <w:rPr>
          <w:sz w:val="24"/>
        </w:rPr>
        <w:t>запроса предложений</w:t>
      </w:r>
      <w:r w:rsidRPr="006532FF">
        <w:rPr>
          <w:sz w:val="24"/>
        </w:rPr>
        <w:t>. Подтверждение соответствия предъявляемым требованиям</w:t>
      </w:r>
      <w:bookmarkEnd w:id="125"/>
      <w:bookmarkEnd w:id="126"/>
    </w:p>
    <w:p w:rsidR="005E3E74" w:rsidRPr="003E19CB" w:rsidRDefault="005E3E74" w:rsidP="00213ED3">
      <w:pPr>
        <w:pStyle w:val="a"/>
        <w:numPr>
          <w:ilvl w:val="2"/>
          <w:numId w:val="27"/>
        </w:numPr>
        <w:rPr>
          <w:b/>
          <w:color w:val="000000"/>
          <w:sz w:val="24"/>
        </w:rPr>
      </w:pPr>
      <w:bookmarkStart w:id="127" w:name="_Toc90385071"/>
      <w:bookmarkStart w:id="128" w:name="_Ref93090116"/>
      <w:r w:rsidRPr="003E19CB">
        <w:rPr>
          <w:b/>
          <w:color w:val="000000"/>
          <w:sz w:val="24"/>
        </w:rPr>
        <w:t xml:space="preserve">Требования к Участникам </w:t>
      </w:r>
      <w:bookmarkEnd w:id="127"/>
      <w:bookmarkEnd w:id="128"/>
      <w:r w:rsidR="002D41C8" w:rsidRPr="003E19CB">
        <w:rPr>
          <w:b/>
          <w:sz w:val="24"/>
        </w:rPr>
        <w:t>запроса предложений</w:t>
      </w:r>
    </w:p>
    <w:p w:rsidR="00053DF6" w:rsidRPr="006532FF" w:rsidRDefault="00053DF6" w:rsidP="00213ED3">
      <w:pPr>
        <w:pStyle w:val="a0"/>
        <w:numPr>
          <w:ilvl w:val="3"/>
          <w:numId w:val="27"/>
        </w:numPr>
        <w:tabs>
          <w:tab w:val="left" w:pos="709"/>
        </w:tabs>
        <w:spacing w:line="240" w:lineRule="auto"/>
        <w:ind w:left="709" w:hanging="283"/>
        <w:rPr>
          <w:sz w:val="24"/>
          <w:szCs w:val="24"/>
        </w:rPr>
      </w:pPr>
      <w:bookmarkStart w:id="129" w:name="_Ref96670783"/>
      <w:r w:rsidRPr="006532FF">
        <w:rPr>
          <w:sz w:val="24"/>
          <w:szCs w:val="24"/>
        </w:rPr>
        <w:t xml:space="preserve">Участвовать в </w:t>
      </w:r>
      <w:r w:rsidR="002D41C8" w:rsidRPr="006532FF">
        <w:rPr>
          <w:sz w:val="24"/>
        </w:rPr>
        <w:t>запросе предложений</w:t>
      </w:r>
      <w:r w:rsidRPr="006532FF">
        <w:rPr>
          <w:sz w:val="24"/>
          <w:szCs w:val="24"/>
        </w:rPr>
        <w:t xml:space="preserve"> может либо любое юридическое или физическое лицо. Однако чтобы претендовать на победу в </w:t>
      </w:r>
      <w:r w:rsidR="002D41C8" w:rsidRPr="006532FF">
        <w:rPr>
          <w:sz w:val="24"/>
        </w:rPr>
        <w:t>запросе предложений</w:t>
      </w:r>
      <w:r w:rsidRPr="006532FF">
        <w:rPr>
          <w:sz w:val="24"/>
          <w:szCs w:val="24"/>
        </w:rPr>
        <w:t xml:space="preserve"> и получение права заключить с Заказчиком Договор, Участник </w:t>
      </w:r>
      <w:r w:rsidR="002D41C8" w:rsidRPr="006532FF">
        <w:rPr>
          <w:sz w:val="24"/>
        </w:rPr>
        <w:t>запроса предложений</w:t>
      </w:r>
      <w:r w:rsidRPr="006532FF">
        <w:rPr>
          <w:sz w:val="24"/>
          <w:szCs w:val="24"/>
        </w:rPr>
        <w:t xml:space="preserve"> должен отвечать следующим требованиям:</w:t>
      </w:r>
      <w:bookmarkEnd w:id="129"/>
    </w:p>
    <w:p w:rsidR="00053DF6" w:rsidRPr="006532FF" w:rsidRDefault="00053DF6" w:rsidP="00213ED3">
      <w:pPr>
        <w:pStyle w:val="a1"/>
        <w:numPr>
          <w:ilvl w:val="0"/>
          <w:numId w:val="29"/>
        </w:numPr>
        <w:tabs>
          <w:tab w:val="left" w:pos="0"/>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необходимыми профессиональными знаниями и опытом, иметь ресурсные возможности (финансовыми, материально-техническими, производственными, трудовыми), управленческой компетентностью, опытом выполнения аналогичных договоров</w:t>
      </w:r>
      <w:r w:rsidR="00D41B54" w:rsidRPr="006532FF">
        <w:rPr>
          <w:sz w:val="24"/>
          <w:szCs w:val="24"/>
        </w:rPr>
        <w:t xml:space="preserve"> </w:t>
      </w:r>
      <w:r w:rsidRPr="006532FF">
        <w:rPr>
          <w:sz w:val="24"/>
          <w:szCs w:val="24"/>
        </w:rPr>
        <w:t>и репутацией;</w:t>
      </w:r>
    </w:p>
    <w:p w:rsidR="00053DF6" w:rsidRPr="006532FF" w:rsidRDefault="00053DF6" w:rsidP="00213ED3">
      <w:pPr>
        <w:pStyle w:val="a1"/>
        <w:numPr>
          <w:ilvl w:val="0"/>
          <w:numId w:val="29"/>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053DF6" w:rsidRPr="006532FF" w:rsidRDefault="00053DF6" w:rsidP="00213ED3">
      <w:pPr>
        <w:pStyle w:val="a1"/>
        <w:numPr>
          <w:ilvl w:val="0"/>
          <w:numId w:val="29"/>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не должен являться неплатежеспособным или банкротом, находится в процессе ликвидации, на имущество Участника </w:t>
      </w:r>
      <w:r w:rsidR="002D41C8" w:rsidRPr="006532FF">
        <w:rPr>
          <w:sz w:val="24"/>
        </w:rPr>
        <w:t>запроса предложений</w:t>
      </w:r>
      <w:r w:rsidRPr="006532FF">
        <w:rPr>
          <w:sz w:val="24"/>
          <w:szCs w:val="24"/>
        </w:rPr>
        <w:t xml:space="preserve"> в части, существенной для исполнения договора, не должен быть наложен арест, экономическая деятельность Участника </w:t>
      </w:r>
      <w:r w:rsidR="002D41C8" w:rsidRPr="006532FF">
        <w:rPr>
          <w:sz w:val="24"/>
        </w:rPr>
        <w:t>запроса предложений</w:t>
      </w:r>
      <w:r w:rsidRPr="006532FF">
        <w:rPr>
          <w:sz w:val="24"/>
          <w:szCs w:val="24"/>
        </w:rPr>
        <w:t xml:space="preserve"> не должна быть приостановлена.</w:t>
      </w:r>
    </w:p>
    <w:p w:rsidR="00053DF6" w:rsidRDefault="00B96133" w:rsidP="00213ED3">
      <w:pPr>
        <w:pStyle w:val="a1"/>
        <w:numPr>
          <w:ilvl w:val="0"/>
          <w:numId w:val="29"/>
        </w:numPr>
        <w:tabs>
          <w:tab w:val="left" w:pos="0"/>
          <w:tab w:val="left" w:pos="709"/>
          <w:tab w:val="left" w:pos="1260"/>
          <w:tab w:val="left" w:pos="1701"/>
        </w:tabs>
        <w:spacing w:line="240" w:lineRule="auto"/>
        <w:rPr>
          <w:sz w:val="24"/>
          <w:szCs w:val="24"/>
        </w:rPr>
      </w:pPr>
      <w:r w:rsidRPr="006532FF">
        <w:rPr>
          <w:sz w:val="24"/>
          <w:szCs w:val="24"/>
        </w:rPr>
        <w:t xml:space="preserve">Участник запроса предложений должен предоставить письмо о согласии на проведение проверки благонадёжности, предоставленных документов и деловой репутации Службой экономической безопасности </w:t>
      </w:r>
      <w:r w:rsidR="00E71E77" w:rsidRPr="006532FF">
        <w:rPr>
          <w:sz w:val="24"/>
          <w:szCs w:val="24"/>
        </w:rPr>
        <w:t>ООО «СГЭС»</w:t>
      </w:r>
      <w:r w:rsidRPr="006532FF">
        <w:rPr>
          <w:sz w:val="24"/>
          <w:szCs w:val="24"/>
        </w:rPr>
        <w:t>. Результат проверки благонадёжности, предоставленных документов и деловой репутации Участника запроса цен оформляется заключением СЭБ</w:t>
      </w:r>
      <w:r w:rsidR="00E71E77" w:rsidRPr="006532FF">
        <w:rPr>
          <w:sz w:val="24"/>
          <w:szCs w:val="24"/>
        </w:rPr>
        <w:t xml:space="preserve"> ООО «СГЭС» </w:t>
      </w:r>
      <w:r w:rsidRPr="006532FF">
        <w:rPr>
          <w:sz w:val="24"/>
          <w:szCs w:val="24"/>
        </w:rPr>
        <w:t xml:space="preserve"> и оспариванию не подлежит. В отношении Участника запроса предложений должно быть получено положительное заключение СЭБ </w:t>
      </w:r>
      <w:r w:rsidR="00E71E77" w:rsidRPr="006532FF">
        <w:rPr>
          <w:sz w:val="24"/>
          <w:szCs w:val="24"/>
        </w:rPr>
        <w:t>ООО «СГЭС»</w:t>
      </w:r>
      <w:r w:rsidR="003E19CB">
        <w:rPr>
          <w:sz w:val="24"/>
          <w:szCs w:val="24"/>
        </w:rPr>
        <w:t>.</w:t>
      </w:r>
    </w:p>
    <w:p w:rsidR="003E19CB" w:rsidRPr="006532FF" w:rsidRDefault="003E19CB" w:rsidP="003E19CB">
      <w:pPr>
        <w:pStyle w:val="a1"/>
        <w:numPr>
          <w:ilvl w:val="0"/>
          <w:numId w:val="0"/>
        </w:numPr>
        <w:tabs>
          <w:tab w:val="left" w:pos="0"/>
          <w:tab w:val="left" w:pos="709"/>
          <w:tab w:val="left" w:pos="1260"/>
          <w:tab w:val="left" w:pos="1701"/>
        </w:tabs>
        <w:spacing w:line="240" w:lineRule="auto"/>
        <w:ind w:left="720"/>
        <w:rPr>
          <w:sz w:val="24"/>
          <w:szCs w:val="24"/>
        </w:rPr>
      </w:pPr>
    </w:p>
    <w:p w:rsidR="005E3E74" w:rsidRPr="003E19CB" w:rsidRDefault="005E3E74" w:rsidP="00213ED3">
      <w:pPr>
        <w:pStyle w:val="a"/>
        <w:numPr>
          <w:ilvl w:val="2"/>
          <w:numId w:val="27"/>
        </w:numPr>
        <w:spacing w:line="276" w:lineRule="auto"/>
        <w:rPr>
          <w:b/>
          <w:color w:val="000000"/>
          <w:sz w:val="24"/>
        </w:rPr>
      </w:pPr>
      <w:bookmarkStart w:id="130" w:name="_Ref86827631"/>
      <w:bookmarkStart w:id="131" w:name="_Toc90385072"/>
      <w:r w:rsidRPr="003E19CB">
        <w:rPr>
          <w:b/>
          <w:color w:val="000000"/>
          <w:sz w:val="24"/>
        </w:rPr>
        <w:t>Требования к документам, подтверждающим соответствие Участника установленным требованиям</w:t>
      </w:r>
      <w:bookmarkEnd w:id="130"/>
      <w:bookmarkEnd w:id="131"/>
      <w:r w:rsidR="007537FC" w:rsidRPr="003E19CB">
        <w:rPr>
          <w:b/>
          <w:color w:val="000000"/>
          <w:sz w:val="24"/>
        </w:rPr>
        <w:t>.</w:t>
      </w:r>
    </w:p>
    <w:p w:rsidR="005C0795" w:rsidRPr="006532FF" w:rsidRDefault="005C0795" w:rsidP="00213ED3">
      <w:pPr>
        <w:pStyle w:val="a0"/>
        <w:numPr>
          <w:ilvl w:val="3"/>
          <w:numId w:val="27"/>
        </w:numPr>
        <w:spacing w:line="240" w:lineRule="auto"/>
        <w:ind w:left="900" w:hanging="616"/>
        <w:rPr>
          <w:sz w:val="24"/>
          <w:szCs w:val="24"/>
        </w:rPr>
      </w:pPr>
      <w:bookmarkStart w:id="132" w:name="_Ref55280443"/>
      <w:bookmarkStart w:id="133" w:name="_Toc55285351"/>
      <w:bookmarkStart w:id="134" w:name="_Toc55305383"/>
      <w:bookmarkStart w:id="135" w:name="_Toc57314654"/>
      <w:bookmarkStart w:id="136" w:name="_Toc69728968"/>
      <w:r w:rsidRPr="006532FF">
        <w:rPr>
          <w:sz w:val="24"/>
          <w:szCs w:val="24"/>
        </w:rPr>
        <w:t xml:space="preserve">В связи с вышеизложенным Участник </w:t>
      </w:r>
      <w:r w:rsidR="002D41C8" w:rsidRPr="006532FF">
        <w:rPr>
          <w:sz w:val="24"/>
        </w:rPr>
        <w:t>запроса предложений</w:t>
      </w:r>
      <w:r w:rsidRPr="006532FF">
        <w:rPr>
          <w:sz w:val="24"/>
          <w:szCs w:val="24"/>
        </w:rPr>
        <w:t xml:space="preserve"> должен включить в состав </w:t>
      </w:r>
      <w:r w:rsidR="00074A18" w:rsidRPr="006532FF">
        <w:rPr>
          <w:sz w:val="24"/>
          <w:szCs w:val="24"/>
        </w:rPr>
        <w:t>Предложения</w:t>
      </w:r>
      <w:r w:rsidRPr="006532FF">
        <w:rPr>
          <w:sz w:val="24"/>
          <w:szCs w:val="24"/>
        </w:rPr>
        <w:t xml:space="preserve"> следующие документы, подтверждающие его соответствие вышеуказанным требованиям:</w:t>
      </w:r>
    </w:p>
    <w:p w:rsidR="00CC496F" w:rsidRDefault="00424F84" w:rsidP="00213ED3">
      <w:pPr>
        <w:pStyle w:val="a1"/>
        <w:numPr>
          <w:ilvl w:val="0"/>
          <w:numId w:val="30"/>
        </w:numPr>
        <w:spacing w:line="240" w:lineRule="auto"/>
        <w:ind w:left="993" w:hanging="616"/>
        <w:rPr>
          <w:sz w:val="24"/>
          <w:szCs w:val="24"/>
        </w:rPr>
      </w:pPr>
      <w:r w:rsidRPr="006532FF">
        <w:rPr>
          <w:sz w:val="24"/>
          <w:szCs w:val="24"/>
        </w:rPr>
        <w:t>З</w:t>
      </w:r>
      <w:r w:rsidR="00CC496F" w:rsidRPr="006532FF">
        <w:rPr>
          <w:sz w:val="24"/>
          <w:szCs w:val="24"/>
        </w:rPr>
        <w:t>аверенную</w:t>
      </w:r>
      <w:r w:rsidRPr="006532FF">
        <w:rPr>
          <w:sz w:val="24"/>
          <w:szCs w:val="24"/>
        </w:rPr>
        <w:t xml:space="preserve"> Участником</w:t>
      </w:r>
      <w:r w:rsidR="00CC496F" w:rsidRPr="006532FF">
        <w:rPr>
          <w:sz w:val="24"/>
          <w:szCs w:val="24"/>
        </w:rPr>
        <w:t xml:space="preserve"> копию </w:t>
      </w:r>
      <w:r w:rsidR="00397BAA" w:rsidRPr="006532FF">
        <w:rPr>
          <w:sz w:val="24"/>
          <w:szCs w:val="24"/>
        </w:rPr>
        <w:t>У</w:t>
      </w:r>
      <w:r w:rsidR="00CC496F" w:rsidRPr="006532FF">
        <w:rPr>
          <w:sz w:val="24"/>
          <w:szCs w:val="24"/>
        </w:rPr>
        <w:t>става в действующей редакции;</w:t>
      </w:r>
    </w:p>
    <w:p w:rsidR="00213ED3" w:rsidRDefault="00213ED3" w:rsidP="00213ED3">
      <w:pPr>
        <w:pStyle w:val="a1"/>
        <w:numPr>
          <w:ilvl w:val="0"/>
          <w:numId w:val="30"/>
        </w:numPr>
        <w:tabs>
          <w:tab w:val="left" w:pos="993"/>
        </w:tabs>
        <w:spacing w:line="240" w:lineRule="auto"/>
        <w:ind w:left="993" w:hanging="567"/>
        <w:rPr>
          <w:sz w:val="24"/>
          <w:szCs w:val="24"/>
        </w:rPr>
      </w:pPr>
      <w:r>
        <w:rPr>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начала срока подачи заявок на участие в закупке. (оригинал или нотариально заверенная копия);</w:t>
      </w:r>
    </w:p>
    <w:p w:rsidR="00CC496F" w:rsidRPr="006532FF" w:rsidRDefault="00CC496F" w:rsidP="00213ED3">
      <w:pPr>
        <w:pStyle w:val="a1"/>
        <w:numPr>
          <w:ilvl w:val="0"/>
          <w:numId w:val="30"/>
        </w:numPr>
        <w:spacing w:line="240" w:lineRule="auto"/>
        <w:ind w:left="993" w:hanging="616"/>
        <w:rPr>
          <w:sz w:val="24"/>
          <w:szCs w:val="24"/>
        </w:rPr>
      </w:pPr>
      <w:r w:rsidRPr="006532FF">
        <w:rPr>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w:t>
      </w:r>
      <w:r w:rsidR="00A158E1" w:rsidRPr="006532FF">
        <w:rPr>
          <w:sz w:val="24"/>
          <w:szCs w:val="24"/>
        </w:rPr>
        <w:t>Предложение</w:t>
      </w:r>
      <w:r w:rsidRPr="006532FF">
        <w:rPr>
          <w:sz w:val="24"/>
          <w:szCs w:val="24"/>
        </w:rPr>
        <w:t xml:space="preserve">, а также его право на заключение соответствующего Договора по результатам </w:t>
      </w:r>
      <w:r w:rsidR="00A158E1" w:rsidRPr="006532FF">
        <w:rPr>
          <w:sz w:val="24"/>
          <w:szCs w:val="24"/>
        </w:rPr>
        <w:t>запроса предложений</w:t>
      </w:r>
      <w:r w:rsidRPr="006532FF">
        <w:rPr>
          <w:sz w:val="24"/>
          <w:szCs w:val="24"/>
        </w:rPr>
        <w:t xml:space="preserve">. Если </w:t>
      </w:r>
      <w:r w:rsidR="00CC7515" w:rsidRPr="006532FF">
        <w:rPr>
          <w:sz w:val="24"/>
          <w:szCs w:val="24"/>
        </w:rPr>
        <w:t>Предложение</w:t>
      </w:r>
      <w:r w:rsidRPr="006532FF">
        <w:rPr>
          <w:sz w:val="24"/>
          <w:szCs w:val="24"/>
        </w:rPr>
        <w:t xml:space="preserve">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C496F" w:rsidRPr="006532FF" w:rsidRDefault="00CC496F" w:rsidP="00213ED3">
      <w:pPr>
        <w:pStyle w:val="a1"/>
        <w:numPr>
          <w:ilvl w:val="0"/>
          <w:numId w:val="30"/>
        </w:numPr>
        <w:spacing w:line="240" w:lineRule="auto"/>
        <w:ind w:left="993" w:hanging="616"/>
        <w:rPr>
          <w:sz w:val="24"/>
          <w:szCs w:val="24"/>
        </w:rPr>
      </w:pPr>
      <w:r w:rsidRPr="006532FF">
        <w:rPr>
          <w:sz w:val="24"/>
          <w:szCs w:val="24"/>
        </w:rPr>
        <w:t>Копию свидетельства о регистрации Организации;</w:t>
      </w:r>
    </w:p>
    <w:p w:rsidR="00CC496F" w:rsidRDefault="00CC496F" w:rsidP="00213ED3">
      <w:pPr>
        <w:pStyle w:val="a1"/>
        <w:numPr>
          <w:ilvl w:val="0"/>
          <w:numId w:val="30"/>
        </w:numPr>
        <w:spacing w:line="240" w:lineRule="auto"/>
        <w:ind w:left="993" w:hanging="616"/>
        <w:rPr>
          <w:sz w:val="24"/>
          <w:szCs w:val="24"/>
        </w:rPr>
      </w:pPr>
      <w:r w:rsidRPr="006532FF">
        <w:rPr>
          <w:sz w:val="24"/>
          <w:szCs w:val="24"/>
        </w:rPr>
        <w:t>Копию свидетельства о постановке на налоговый учёт Организации;</w:t>
      </w:r>
    </w:p>
    <w:p w:rsidR="00213ED3" w:rsidRPr="006532FF" w:rsidRDefault="00213ED3" w:rsidP="00213ED3">
      <w:pPr>
        <w:pStyle w:val="a1"/>
        <w:numPr>
          <w:ilvl w:val="0"/>
          <w:numId w:val="30"/>
        </w:numPr>
        <w:spacing w:line="240" w:lineRule="auto"/>
        <w:ind w:left="993" w:hanging="616"/>
        <w:rPr>
          <w:sz w:val="24"/>
          <w:szCs w:val="24"/>
        </w:rPr>
      </w:pPr>
      <w:r w:rsidRPr="006532FF">
        <w:rPr>
          <w:sz w:val="24"/>
          <w:szCs w:val="24"/>
        </w:rPr>
        <w:t>Заверенн</w:t>
      </w:r>
      <w:r>
        <w:rPr>
          <w:sz w:val="24"/>
          <w:szCs w:val="24"/>
        </w:rPr>
        <w:t>ые</w:t>
      </w:r>
      <w:r w:rsidRPr="006532FF">
        <w:rPr>
          <w:sz w:val="24"/>
          <w:szCs w:val="24"/>
        </w:rPr>
        <w:t xml:space="preserve"> Участником </w:t>
      </w:r>
      <w:r>
        <w:rPr>
          <w:sz w:val="24"/>
          <w:szCs w:val="24"/>
        </w:rPr>
        <w:t xml:space="preserve">копии </w:t>
      </w:r>
      <w:r>
        <w:rPr>
          <w:bCs/>
          <w:snapToGrid w:val="0"/>
          <w:sz w:val="24"/>
          <w:szCs w:val="24"/>
        </w:rPr>
        <w:t xml:space="preserve">действующей  лицензии, государственной аккредитации на виды </w:t>
      </w:r>
      <w:r w:rsidR="0075134A">
        <w:rPr>
          <w:bCs/>
          <w:snapToGrid w:val="0"/>
          <w:sz w:val="24"/>
          <w:szCs w:val="24"/>
        </w:rPr>
        <w:t>работ</w:t>
      </w:r>
      <w:r>
        <w:rPr>
          <w:bCs/>
          <w:snapToGrid w:val="0"/>
          <w:sz w:val="24"/>
          <w:szCs w:val="24"/>
        </w:rPr>
        <w:t xml:space="preserve">, связанные с выполнением Договора;  </w:t>
      </w:r>
    </w:p>
    <w:p w:rsidR="00CC496F" w:rsidRPr="006532FF" w:rsidRDefault="00CC496F" w:rsidP="00213ED3">
      <w:pPr>
        <w:pStyle w:val="a1"/>
        <w:numPr>
          <w:ilvl w:val="0"/>
          <w:numId w:val="30"/>
        </w:numPr>
        <w:spacing w:line="240" w:lineRule="auto"/>
        <w:ind w:left="993" w:hanging="616"/>
        <w:rPr>
          <w:sz w:val="24"/>
          <w:szCs w:val="24"/>
        </w:rPr>
      </w:pPr>
      <w:r w:rsidRPr="006532FF">
        <w:rPr>
          <w:sz w:val="24"/>
          <w:szCs w:val="24"/>
        </w:rPr>
        <w:t xml:space="preserve">Иные документы, которые, по мнению Участника </w:t>
      </w:r>
      <w:r w:rsidR="00CC7515" w:rsidRPr="006532FF">
        <w:rPr>
          <w:sz w:val="24"/>
          <w:szCs w:val="24"/>
        </w:rPr>
        <w:t>запроса предложений</w:t>
      </w:r>
      <w:r w:rsidRPr="006532FF">
        <w:rPr>
          <w:sz w:val="24"/>
          <w:szCs w:val="24"/>
        </w:rPr>
        <w:t>,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014AB7" w:rsidRPr="006532FF" w:rsidRDefault="00014AB7" w:rsidP="00213ED3">
      <w:pPr>
        <w:pStyle w:val="a1"/>
        <w:numPr>
          <w:ilvl w:val="0"/>
          <w:numId w:val="30"/>
        </w:numPr>
        <w:spacing w:line="240" w:lineRule="auto"/>
        <w:ind w:left="993" w:hanging="616"/>
        <w:rPr>
          <w:sz w:val="24"/>
          <w:szCs w:val="24"/>
        </w:rPr>
      </w:pPr>
      <w:r w:rsidRPr="006532FF">
        <w:rPr>
          <w:sz w:val="24"/>
          <w:szCs w:val="24"/>
        </w:rPr>
        <w:t xml:space="preserve">Письмо Участника </w:t>
      </w:r>
      <w:r w:rsidR="001F4E60" w:rsidRPr="006532FF">
        <w:rPr>
          <w:sz w:val="24"/>
          <w:szCs w:val="24"/>
        </w:rPr>
        <w:t>«</w:t>
      </w:r>
      <w:r w:rsidRPr="006532FF">
        <w:rPr>
          <w:sz w:val="24"/>
          <w:szCs w:val="24"/>
        </w:rPr>
        <w:t>о согласии на проведение проверки</w:t>
      </w:r>
      <w:r w:rsidR="001F4E60" w:rsidRPr="006532FF">
        <w:rPr>
          <w:sz w:val="24"/>
          <w:szCs w:val="24"/>
        </w:rPr>
        <w:t xml:space="preserve"> деловой репутации и предоставленных документов»</w:t>
      </w:r>
      <w:r w:rsidRPr="006532FF">
        <w:rPr>
          <w:sz w:val="24"/>
          <w:szCs w:val="24"/>
        </w:rPr>
        <w:t xml:space="preserve"> Службой безопасности </w:t>
      </w:r>
      <w:r w:rsidR="00E71E77" w:rsidRPr="006532FF">
        <w:rPr>
          <w:sz w:val="24"/>
          <w:szCs w:val="24"/>
        </w:rPr>
        <w:t>ООО «СГЭС»</w:t>
      </w:r>
      <w:r w:rsidRPr="006532FF">
        <w:rPr>
          <w:sz w:val="24"/>
          <w:szCs w:val="24"/>
        </w:rPr>
        <w:t>;</w:t>
      </w:r>
    </w:p>
    <w:p w:rsidR="005C0795" w:rsidRPr="006532FF" w:rsidRDefault="005C0795" w:rsidP="00213ED3">
      <w:pPr>
        <w:pStyle w:val="a0"/>
        <w:numPr>
          <w:ilvl w:val="3"/>
          <w:numId w:val="27"/>
        </w:numPr>
        <w:tabs>
          <w:tab w:val="left" w:pos="900"/>
        </w:tabs>
        <w:spacing w:line="240" w:lineRule="auto"/>
        <w:ind w:left="900" w:hanging="616"/>
        <w:rPr>
          <w:sz w:val="24"/>
          <w:szCs w:val="24"/>
        </w:rPr>
      </w:pPr>
      <w:r w:rsidRPr="006532FF">
        <w:rPr>
          <w:sz w:val="24"/>
          <w:szCs w:val="24"/>
        </w:rPr>
        <w:lastRenderedPageBreak/>
        <w:t xml:space="preserve">Все указанные документы прилагаются Участником </w:t>
      </w:r>
      <w:r w:rsidR="000D2A17" w:rsidRPr="006532FF">
        <w:rPr>
          <w:sz w:val="24"/>
        </w:rPr>
        <w:t>запроса предложений</w:t>
      </w:r>
      <w:r w:rsidRPr="006532FF">
        <w:rPr>
          <w:sz w:val="24"/>
          <w:szCs w:val="24"/>
        </w:rPr>
        <w:t xml:space="preserve"> к </w:t>
      </w:r>
      <w:r w:rsidR="004A4CC8" w:rsidRPr="006532FF">
        <w:rPr>
          <w:sz w:val="24"/>
        </w:rPr>
        <w:t>Предложению</w:t>
      </w:r>
      <w:r w:rsidRPr="006532FF">
        <w:rPr>
          <w:sz w:val="24"/>
          <w:szCs w:val="24"/>
        </w:rPr>
        <w:t>.</w:t>
      </w:r>
    </w:p>
    <w:p w:rsidR="005C0795" w:rsidRPr="006532FF" w:rsidRDefault="005C0795" w:rsidP="00213ED3">
      <w:pPr>
        <w:pStyle w:val="a0"/>
        <w:numPr>
          <w:ilvl w:val="3"/>
          <w:numId w:val="27"/>
        </w:numPr>
        <w:tabs>
          <w:tab w:val="left" w:pos="900"/>
        </w:tabs>
        <w:spacing w:line="240" w:lineRule="auto"/>
        <w:ind w:left="900" w:hanging="616"/>
        <w:rPr>
          <w:sz w:val="24"/>
          <w:szCs w:val="24"/>
        </w:rPr>
      </w:pPr>
      <w:r w:rsidRPr="006532FF">
        <w:rPr>
          <w:sz w:val="24"/>
          <w:szCs w:val="24"/>
        </w:rPr>
        <w:t xml:space="preserve">В случае если по каким-либо причинам Участник </w:t>
      </w:r>
      <w:r w:rsidR="000D2A17" w:rsidRPr="006532FF">
        <w:rPr>
          <w:sz w:val="24"/>
        </w:rPr>
        <w:t>запроса предложений</w:t>
      </w:r>
      <w:r w:rsidRPr="006532FF">
        <w:rPr>
          <w:sz w:val="24"/>
          <w:szCs w:val="24"/>
        </w:rPr>
        <w:t xml:space="preserve">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w:t>
      </w:r>
      <w:r w:rsidR="000D2A17" w:rsidRPr="006532FF">
        <w:rPr>
          <w:sz w:val="24"/>
        </w:rPr>
        <w:t>запроса предложений</w:t>
      </w:r>
      <w:r w:rsidRPr="006532FF">
        <w:rPr>
          <w:sz w:val="24"/>
          <w:szCs w:val="24"/>
        </w:rPr>
        <w:t xml:space="preserve"> в соответствии Участника данному требованию.</w:t>
      </w:r>
    </w:p>
    <w:p w:rsidR="005E3E74" w:rsidRPr="006532FF" w:rsidRDefault="005E3E74" w:rsidP="00213ED3">
      <w:pPr>
        <w:pStyle w:val="2"/>
        <w:numPr>
          <w:ilvl w:val="1"/>
          <w:numId w:val="27"/>
        </w:numPr>
        <w:spacing w:before="120"/>
        <w:ind w:left="0" w:firstLine="0"/>
        <w:rPr>
          <w:sz w:val="24"/>
        </w:rPr>
      </w:pPr>
      <w:bookmarkStart w:id="137" w:name="_Ref222625643"/>
      <w:bookmarkStart w:id="138" w:name="_Toc381607990"/>
      <w:r w:rsidRPr="006532FF">
        <w:rPr>
          <w:sz w:val="24"/>
        </w:rPr>
        <w:t xml:space="preserve">Подача </w:t>
      </w:r>
      <w:r w:rsidR="004A4CC8" w:rsidRPr="006532FF">
        <w:rPr>
          <w:sz w:val="24"/>
        </w:rPr>
        <w:t xml:space="preserve">Предложений </w:t>
      </w:r>
      <w:r w:rsidRPr="006532FF">
        <w:rPr>
          <w:sz w:val="24"/>
        </w:rPr>
        <w:t>и их прием</w:t>
      </w:r>
      <w:bookmarkEnd w:id="132"/>
      <w:bookmarkEnd w:id="133"/>
      <w:bookmarkEnd w:id="134"/>
      <w:bookmarkEnd w:id="135"/>
      <w:bookmarkEnd w:id="136"/>
      <w:bookmarkEnd w:id="137"/>
      <w:bookmarkEnd w:id="138"/>
    </w:p>
    <w:p w:rsidR="00492803" w:rsidRPr="00492803" w:rsidRDefault="00492803" w:rsidP="00492803">
      <w:pPr>
        <w:pStyle w:val="a"/>
        <w:numPr>
          <w:ilvl w:val="2"/>
          <w:numId w:val="27"/>
        </w:numPr>
        <w:spacing w:line="240" w:lineRule="auto"/>
        <w:rPr>
          <w:sz w:val="24"/>
          <w:szCs w:val="24"/>
        </w:rPr>
      </w:pPr>
      <w:bookmarkStart w:id="139" w:name="_Ref55280453"/>
      <w:bookmarkStart w:id="140" w:name="_Toc55285353"/>
      <w:bookmarkStart w:id="141" w:name="_Toc55305385"/>
      <w:bookmarkStart w:id="142" w:name="_Toc57314656"/>
      <w:bookmarkStart w:id="143" w:name="_Toc69728970"/>
      <w:bookmarkStart w:id="144" w:name="_Ref222631209"/>
      <w:r w:rsidRPr="00492803">
        <w:rPr>
          <w:sz w:val="24"/>
          <w:szCs w:val="24"/>
        </w:rPr>
        <w:t>Заявки предоставляются:</w:t>
      </w:r>
    </w:p>
    <w:p w:rsidR="00492803" w:rsidRPr="00492803" w:rsidRDefault="00492803" w:rsidP="00492803">
      <w:pPr>
        <w:pStyle w:val="a"/>
        <w:numPr>
          <w:ilvl w:val="2"/>
          <w:numId w:val="27"/>
        </w:numPr>
        <w:spacing w:line="240" w:lineRule="auto"/>
        <w:rPr>
          <w:sz w:val="24"/>
          <w:szCs w:val="24"/>
        </w:rPr>
      </w:pPr>
      <w:r w:rsidRPr="00492803">
        <w:rPr>
          <w:sz w:val="24"/>
          <w:szCs w:val="24"/>
        </w:rPr>
        <w:t xml:space="preserve">- в запечатанных конвертах по адресу: 628404, Тюменская область, Ханты-Мансийский автономный округ-Югра, г. Сургут, ул. Нефтеюганское шоссе, 15, кабинет № 202 не позднее 17-00 местного времени (15-00 МСК) </w:t>
      </w:r>
      <w:r w:rsidR="00FA61B6">
        <w:rPr>
          <w:sz w:val="24"/>
          <w:szCs w:val="24"/>
        </w:rPr>
        <w:t>15</w:t>
      </w:r>
      <w:bookmarkStart w:id="145" w:name="_GoBack"/>
      <w:bookmarkEnd w:id="145"/>
      <w:r w:rsidR="00CD0BEC">
        <w:rPr>
          <w:sz w:val="24"/>
          <w:szCs w:val="24"/>
        </w:rPr>
        <w:t>.</w:t>
      </w:r>
      <w:r w:rsidR="00461FAC">
        <w:rPr>
          <w:sz w:val="24"/>
          <w:szCs w:val="24"/>
        </w:rPr>
        <w:t>05</w:t>
      </w:r>
      <w:r w:rsidRPr="00492803">
        <w:rPr>
          <w:sz w:val="24"/>
          <w:szCs w:val="24"/>
        </w:rPr>
        <w:t>.2015 года.</w:t>
      </w:r>
    </w:p>
    <w:p w:rsidR="00605AD1" w:rsidRPr="006532FF" w:rsidRDefault="00492803" w:rsidP="00492803">
      <w:pPr>
        <w:pStyle w:val="a"/>
        <w:numPr>
          <w:ilvl w:val="2"/>
          <w:numId w:val="27"/>
        </w:numPr>
        <w:spacing w:line="240" w:lineRule="auto"/>
        <w:rPr>
          <w:sz w:val="24"/>
          <w:szCs w:val="24"/>
        </w:rPr>
      </w:pPr>
      <w:r w:rsidRPr="00492803">
        <w:rPr>
          <w:sz w:val="24"/>
          <w:szCs w:val="24"/>
        </w:rPr>
        <w:t>-по электронной почте E-mail: zakupki_sges@mail.ru (по электронной почте документы отсылаются в сканированном виде) с последующим предоставлением оригиналов в течение 3-х рабочих дней после окончания открытого запроса предложений.</w:t>
      </w:r>
    </w:p>
    <w:p w:rsidR="005760BC" w:rsidRPr="006532FF" w:rsidRDefault="005760BC" w:rsidP="00AA4B8C">
      <w:pPr>
        <w:pStyle w:val="a"/>
        <w:numPr>
          <w:ilvl w:val="0"/>
          <w:numId w:val="0"/>
        </w:numPr>
        <w:tabs>
          <w:tab w:val="num" w:pos="900"/>
        </w:tabs>
        <w:spacing w:line="240" w:lineRule="auto"/>
        <w:ind w:left="900"/>
        <w:rPr>
          <w:sz w:val="24"/>
          <w:szCs w:val="24"/>
        </w:rPr>
      </w:pPr>
    </w:p>
    <w:p w:rsidR="005E3E74" w:rsidRPr="006532FF" w:rsidRDefault="005E3E74" w:rsidP="00213ED3">
      <w:pPr>
        <w:pStyle w:val="2"/>
        <w:numPr>
          <w:ilvl w:val="1"/>
          <w:numId w:val="27"/>
        </w:numPr>
        <w:spacing w:before="120"/>
        <w:ind w:left="0" w:firstLine="0"/>
        <w:rPr>
          <w:sz w:val="24"/>
        </w:rPr>
      </w:pPr>
      <w:bookmarkStart w:id="146" w:name="_Toc381607991"/>
      <w:r w:rsidRPr="006532FF">
        <w:rPr>
          <w:sz w:val="24"/>
        </w:rPr>
        <w:t xml:space="preserve">Оценка </w:t>
      </w:r>
      <w:bookmarkEnd w:id="139"/>
      <w:bookmarkEnd w:id="140"/>
      <w:bookmarkEnd w:id="141"/>
      <w:bookmarkEnd w:id="142"/>
      <w:bookmarkEnd w:id="143"/>
      <w:r w:rsidR="007304A5" w:rsidRPr="006532FF">
        <w:rPr>
          <w:sz w:val="24"/>
        </w:rPr>
        <w:t>Предложений</w:t>
      </w:r>
      <w:bookmarkEnd w:id="144"/>
      <w:bookmarkEnd w:id="146"/>
    </w:p>
    <w:p w:rsidR="005E3E74" w:rsidRPr="006532FF" w:rsidRDefault="005E3E74" w:rsidP="00213ED3">
      <w:pPr>
        <w:pStyle w:val="a"/>
        <w:numPr>
          <w:ilvl w:val="2"/>
          <w:numId w:val="27"/>
        </w:numPr>
        <w:rPr>
          <w:sz w:val="24"/>
        </w:rPr>
      </w:pPr>
      <w:r w:rsidRPr="006532FF">
        <w:rPr>
          <w:sz w:val="24"/>
        </w:rPr>
        <w:t>Общие положения</w:t>
      </w:r>
    </w:p>
    <w:p w:rsidR="005E3E74" w:rsidRPr="006532FF" w:rsidRDefault="005E3E74" w:rsidP="00213ED3">
      <w:pPr>
        <w:pStyle w:val="a0"/>
        <w:numPr>
          <w:ilvl w:val="3"/>
          <w:numId w:val="27"/>
        </w:numPr>
        <w:spacing w:line="240" w:lineRule="auto"/>
        <w:ind w:left="900" w:hanging="900"/>
        <w:rPr>
          <w:sz w:val="24"/>
        </w:rPr>
      </w:pPr>
      <w:r w:rsidRPr="006532FF">
        <w:rPr>
          <w:sz w:val="24"/>
        </w:rPr>
        <w:t xml:space="preserve">Оценка </w:t>
      </w:r>
      <w:r w:rsidR="007304A5" w:rsidRPr="006532FF">
        <w:rPr>
          <w:sz w:val="24"/>
        </w:rPr>
        <w:t>Предложений</w:t>
      </w:r>
      <w:r w:rsidRPr="006532FF">
        <w:rPr>
          <w:sz w:val="24"/>
        </w:rPr>
        <w:t xml:space="preserve"> осуществляется Конкурсной комиссией и иными лицами (экспертами и специалистами), привлеченными Конкурсной комиссией.</w:t>
      </w:r>
    </w:p>
    <w:p w:rsidR="005E3E74" w:rsidRPr="006532FF" w:rsidRDefault="005E3E74" w:rsidP="00213ED3">
      <w:pPr>
        <w:pStyle w:val="a0"/>
        <w:numPr>
          <w:ilvl w:val="3"/>
          <w:numId w:val="27"/>
        </w:numPr>
        <w:spacing w:line="240" w:lineRule="auto"/>
        <w:ind w:left="900" w:hanging="900"/>
        <w:rPr>
          <w:sz w:val="24"/>
        </w:rPr>
      </w:pPr>
      <w:r w:rsidRPr="006532FF">
        <w:rPr>
          <w:sz w:val="24"/>
        </w:rPr>
        <w:t xml:space="preserve">Оценка </w:t>
      </w:r>
      <w:r w:rsidR="00A158E1" w:rsidRPr="006532FF">
        <w:rPr>
          <w:sz w:val="24"/>
        </w:rPr>
        <w:t>Предложений</w:t>
      </w:r>
      <w:r w:rsidRPr="006532FF">
        <w:rPr>
          <w:sz w:val="24"/>
        </w:rPr>
        <w:t xml:space="preserve"> включает отборочную стадию (пункт</w:t>
      </w:r>
      <w:r w:rsidR="003B0AB6">
        <w:rPr>
          <w:sz w:val="24"/>
        </w:rPr>
        <w:t xml:space="preserve"> 4.6.2</w:t>
      </w:r>
      <w:r w:rsidRPr="006532FF">
        <w:rPr>
          <w:sz w:val="24"/>
        </w:rPr>
        <w:t xml:space="preserve">) и оценочную стадию (пункт </w:t>
      </w:r>
      <w:r w:rsidR="003B0AB6">
        <w:rPr>
          <w:sz w:val="24"/>
        </w:rPr>
        <w:t>4.6.3</w:t>
      </w:r>
      <w:r w:rsidRPr="006532FF">
        <w:rPr>
          <w:sz w:val="24"/>
        </w:rPr>
        <w:t>).</w:t>
      </w:r>
    </w:p>
    <w:p w:rsidR="005E3E74" w:rsidRPr="006532FF" w:rsidRDefault="005E3E74" w:rsidP="00213ED3">
      <w:pPr>
        <w:pStyle w:val="a"/>
        <w:numPr>
          <w:ilvl w:val="2"/>
          <w:numId w:val="27"/>
        </w:numPr>
        <w:rPr>
          <w:sz w:val="24"/>
        </w:rPr>
      </w:pPr>
      <w:bookmarkStart w:id="147" w:name="_Ref93089454"/>
      <w:bookmarkStart w:id="148" w:name="_Ref55304418"/>
      <w:r w:rsidRPr="006532FF">
        <w:rPr>
          <w:sz w:val="24"/>
        </w:rPr>
        <w:t>Отборочная стадия</w:t>
      </w:r>
      <w:bookmarkEnd w:id="147"/>
    </w:p>
    <w:p w:rsidR="005E3E74" w:rsidRPr="006532FF" w:rsidRDefault="005E3E74" w:rsidP="00213ED3">
      <w:pPr>
        <w:pStyle w:val="a0"/>
        <w:numPr>
          <w:ilvl w:val="3"/>
          <w:numId w:val="27"/>
        </w:numPr>
        <w:spacing w:line="240" w:lineRule="auto"/>
        <w:ind w:left="900" w:hanging="900"/>
        <w:rPr>
          <w:sz w:val="24"/>
        </w:rPr>
      </w:pPr>
      <w:r w:rsidRPr="006532FF">
        <w:rPr>
          <w:sz w:val="24"/>
        </w:rPr>
        <w:t>В рамках отборочной стадии Конкурсная комиссия</w:t>
      </w:r>
      <w:bookmarkEnd w:id="148"/>
      <w:r w:rsidRPr="006532FF">
        <w:rPr>
          <w:sz w:val="24"/>
        </w:rPr>
        <w:t xml:space="preserve"> проверяет:</w:t>
      </w:r>
    </w:p>
    <w:p w:rsidR="001C4E48" w:rsidRPr="006532FF" w:rsidRDefault="001C4E48" w:rsidP="00213ED3">
      <w:pPr>
        <w:pStyle w:val="a1"/>
        <w:numPr>
          <w:ilvl w:val="0"/>
          <w:numId w:val="31"/>
        </w:numPr>
        <w:spacing w:line="240" w:lineRule="auto"/>
        <w:ind w:left="851" w:firstLine="0"/>
        <w:rPr>
          <w:sz w:val="24"/>
          <w:szCs w:val="24"/>
        </w:rPr>
      </w:pPr>
      <w:bookmarkStart w:id="149" w:name="_Ref55304419"/>
      <w:r w:rsidRPr="006532FF">
        <w:rPr>
          <w:sz w:val="24"/>
          <w:szCs w:val="24"/>
        </w:rPr>
        <w:t>правильность оформления Предложений и их соответствие требованиям настоящей Документации по запросу предложений по существу;</w:t>
      </w:r>
    </w:p>
    <w:p w:rsidR="001C4E48" w:rsidRPr="006532FF" w:rsidRDefault="001C4E48" w:rsidP="00213ED3">
      <w:pPr>
        <w:pStyle w:val="a1"/>
        <w:numPr>
          <w:ilvl w:val="0"/>
          <w:numId w:val="31"/>
        </w:numPr>
        <w:spacing w:line="240" w:lineRule="auto"/>
        <w:ind w:left="851" w:firstLine="0"/>
        <w:rPr>
          <w:sz w:val="24"/>
          <w:szCs w:val="24"/>
        </w:rPr>
      </w:pPr>
      <w:r w:rsidRPr="006532FF">
        <w:rPr>
          <w:sz w:val="24"/>
          <w:szCs w:val="24"/>
        </w:rPr>
        <w:t>соответствие Участников требованиям настоящей Документации по запросу предложений;</w:t>
      </w:r>
    </w:p>
    <w:p w:rsidR="001C4E48" w:rsidRPr="006532FF" w:rsidRDefault="001C4E48" w:rsidP="00213ED3">
      <w:pPr>
        <w:pStyle w:val="a1"/>
        <w:numPr>
          <w:ilvl w:val="0"/>
          <w:numId w:val="31"/>
        </w:numPr>
        <w:spacing w:line="240" w:lineRule="auto"/>
        <w:ind w:left="851" w:firstLine="0"/>
        <w:rPr>
          <w:sz w:val="24"/>
          <w:szCs w:val="24"/>
        </w:rPr>
      </w:pPr>
      <w:r w:rsidRPr="006532FF">
        <w:rPr>
          <w:sz w:val="24"/>
          <w:szCs w:val="24"/>
        </w:rPr>
        <w:t>соответствие технического предложения требованиям настоящей Документации по запросу предложений;</w:t>
      </w:r>
    </w:p>
    <w:p w:rsidR="005E3E74" w:rsidRPr="006532FF" w:rsidRDefault="005E3E74" w:rsidP="00213ED3">
      <w:pPr>
        <w:pStyle w:val="a0"/>
        <w:numPr>
          <w:ilvl w:val="3"/>
          <w:numId w:val="27"/>
        </w:numPr>
        <w:spacing w:line="240" w:lineRule="auto"/>
        <w:ind w:left="900" w:hanging="900"/>
        <w:rPr>
          <w:sz w:val="24"/>
        </w:rPr>
      </w:pPr>
      <w:r w:rsidRPr="006532FF">
        <w:rPr>
          <w:sz w:val="24"/>
        </w:rPr>
        <w:t xml:space="preserve">В рамках отборочной стадии Конкурсная комиссия может запросить Участников </w:t>
      </w:r>
      <w:r w:rsidR="00B84B0E" w:rsidRPr="006532FF">
        <w:rPr>
          <w:sz w:val="24"/>
        </w:rPr>
        <w:t>запроса предложений</w:t>
      </w:r>
      <w:r w:rsidRPr="006532FF">
        <w:rPr>
          <w:sz w:val="24"/>
        </w:rPr>
        <w:t xml:space="preserve"> разъяснения или дополнения их </w:t>
      </w:r>
      <w:r w:rsidR="00D749C2" w:rsidRPr="006532FF">
        <w:rPr>
          <w:sz w:val="24"/>
        </w:rPr>
        <w:t>Предложений</w:t>
      </w:r>
      <w:r w:rsidRPr="006532FF">
        <w:rPr>
          <w:sz w:val="24"/>
        </w:rPr>
        <w:t xml:space="preserve">, в том числе представления отсутствующих документов. При этом Конкурсная комиссия не вправе запрашивать разъяснения или требовать документы, меняющие суть </w:t>
      </w:r>
      <w:r w:rsidR="00D749C2" w:rsidRPr="006532FF">
        <w:rPr>
          <w:sz w:val="24"/>
        </w:rPr>
        <w:t>Предложения</w:t>
      </w:r>
      <w:r w:rsidRPr="006532FF">
        <w:rPr>
          <w:sz w:val="24"/>
        </w:rPr>
        <w:t>.</w:t>
      </w:r>
    </w:p>
    <w:p w:rsidR="005E3E74" w:rsidRPr="006532FF" w:rsidRDefault="005E3E74" w:rsidP="00213ED3">
      <w:pPr>
        <w:pStyle w:val="a0"/>
        <w:numPr>
          <w:ilvl w:val="3"/>
          <w:numId w:val="27"/>
        </w:numPr>
        <w:spacing w:line="240" w:lineRule="auto"/>
        <w:ind w:left="900" w:hanging="900"/>
        <w:rPr>
          <w:sz w:val="24"/>
        </w:rPr>
      </w:pPr>
      <w:r w:rsidRPr="006532FF">
        <w:rPr>
          <w:sz w:val="24"/>
        </w:rPr>
        <w:t xml:space="preserve">При проверке правильности оформления </w:t>
      </w:r>
      <w:r w:rsidR="00D749C2" w:rsidRPr="006532FF">
        <w:rPr>
          <w:sz w:val="24"/>
        </w:rPr>
        <w:t xml:space="preserve">Предложений </w:t>
      </w:r>
      <w:r w:rsidRPr="006532FF">
        <w:rPr>
          <w:sz w:val="24"/>
        </w:rPr>
        <w:t xml:space="preserve">Конкурсная комиссия вправе не обращать внимание на мелкие недочеты и погрешности, которые не влияют на существо </w:t>
      </w:r>
      <w:r w:rsidR="00D749C2" w:rsidRPr="006532FF">
        <w:rPr>
          <w:sz w:val="24"/>
        </w:rPr>
        <w:t>Предложения</w:t>
      </w:r>
      <w:r w:rsidRPr="006532FF">
        <w:rPr>
          <w:sz w:val="24"/>
        </w:rPr>
        <w:t xml:space="preserve">. Конкурсная комиссия с письменного согласия Участника </w:t>
      </w:r>
      <w:r w:rsidR="00D749C2" w:rsidRPr="006532FF">
        <w:rPr>
          <w:sz w:val="24"/>
        </w:rPr>
        <w:t>запроса предложений</w:t>
      </w:r>
      <w:r w:rsidRPr="006532FF">
        <w:rPr>
          <w:sz w:val="24"/>
        </w:rPr>
        <w:t xml:space="preserve"> также может исправлять очевидные арифметические и грамматические ошибки.</w:t>
      </w:r>
    </w:p>
    <w:p w:rsidR="005E3E74" w:rsidRPr="006532FF" w:rsidRDefault="005E3E74" w:rsidP="00213ED3">
      <w:pPr>
        <w:pStyle w:val="a0"/>
        <w:numPr>
          <w:ilvl w:val="3"/>
          <w:numId w:val="27"/>
        </w:numPr>
        <w:spacing w:line="240" w:lineRule="auto"/>
        <w:ind w:left="900" w:hanging="900"/>
        <w:rPr>
          <w:sz w:val="24"/>
        </w:rPr>
      </w:pPr>
      <w:bookmarkStart w:id="150" w:name="_Ref55307002"/>
      <w:r w:rsidRPr="006532FF">
        <w:rPr>
          <w:sz w:val="24"/>
        </w:rPr>
        <w:t xml:space="preserve">По результатам проведения отборочной стадии Конкурсная комиссия отклоняет </w:t>
      </w:r>
      <w:r w:rsidR="00D749C2" w:rsidRPr="006532FF">
        <w:rPr>
          <w:sz w:val="24"/>
        </w:rPr>
        <w:t>Предложения</w:t>
      </w:r>
      <w:r w:rsidRPr="006532FF">
        <w:rPr>
          <w:sz w:val="24"/>
        </w:rPr>
        <w:t>, которые:</w:t>
      </w:r>
      <w:bookmarkEnd w:id="149"/>
      <w:bookmarkEnd w:id="150"/>
    </w:p>
    <w:p w:rsidR="001C4E48" w:rsidRPr="006532FF" w:rsidRDefault="001C4E48" w:rsidP="00213ED3">
      <w:pPr>
        <w:pStyle w:val="a1"/>
        <w:numPr>
          <w:ilvl w:val="0"/>
          <w:numId w:val="32"/>
        </w:numPr>
        <w:tabs>
          <w:tab w:val="left" w:pos="851"/>
          <w:tab w:val="left" w:pos="993"/>
        </w:tabs>
        <w:spacing w:line="240" w:lineRule="auto"/>
        <w:ind w:left="851" w:firstLine="0"/>
        <w:rPr>
          <w:sz w:val="24"/>
          <w:szCs w:val="24"/>
        </w:rPr>
      </w:pPr>
      <w:bookmarkStart w:id="151" w:name="_Ref93089457"/>
      <w:bookmarkStart w:id="152" w:name="_Ref55304422"/>
      <w:r w:rsidRPr="006532FF">
        <w:rPr>
          <w:sz w:val="24"/>
          <w:szCs w:val="24"/>
        </w:rPr>
        <w:t>в существенной мере не отвечают требованиям к оформлению настоящей Документации по запросу предложений;</w:t>
      </w:r>
    </w:p>
    <w:p w:rsidR="001C4E48" w:rsidRPr="006532FF" w:rsidRDefault="001C4E48" w:rsidP="00213ED3">
      <w:pPr>
        <w:pStyle w:val="a1"/>
        <w:numPr>
          <w:ilvl w:val="0"/>
          <w:numId w:val="32"/>
        </w:numPr>
        <w:spacing w:line="240" w:lineRule="auto"/>
        <w:ind w:left="851" w:firstLine="0"/>
        <w:rPr>
          <w:sz w:val="24"/>
          <w:szCs w:val="24"/>
        </w:rPr>
      </w:pPr>
      <w:r w:rsidRPr="006532FF">
        <w:rPr>
          <w:sz w:val="24"/>
          <w:szCs w:val="24"/>
        </w:rPr>
        <w:t>поданы Участниками, которые не отвечают требованиям настоящей Документации по запросу предложений;</w:t>
      </w:r>
    </w:p>
    <w:p w:rsidR="001C4E48" w:rsidRPr="006532FF" w:rsidRDefault="001C4E48" w:rsidP="00213ED3">
      <w:pPr>
        <w:pStyle w:val="a1"/>
        <w:numPr>
          <w:ilvl w:val="0"/>
          <w:numId w:val="32"/>
        </w:numPr>
        <w:spacing w:line="240" w:lineRule="auto"/>
        <w:ind w:left="851" w:firstLine="0"/>
        <w:rPr>
          <w:sz w:val="24"/>
          <w:szCs w:val="24"/>
        </w:rPr>
      </w:pPr>
      <w:r w:rsidRPr="006532FF">
        <w:rPr>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FF328F" w:rsidRPr="006532FF" w:rsidRDefault="001C4E48" w:rsidP="00213ED3">
      <w:pPr>
        <w:pStyle w:val="a1"/>
        <w:numPr>
          <w:ilvl w:val="0"/>
          <w:numId w:val="32"/>
        </w:numPr>
        <w:spacing w:line="240" w:lineRule="auto"/>
        <w:ind w:left="851" w:firstLine="0"/>
        <w:rPr>
          <w:sz w:val="24"/>
          <w:szCs w:val="24"/>
        </w:rPr>
      </w:pPr>
      <w:r w:rsidRPr="006532FF">
        <w:rPr>
          <w:sz w:val="24"/>
          <w:szCs w:val="24"/>
        </w:rPr>
        <w:t>содержат очевидные арифметические или грамматические ошибки, с исп</w:t>
      </w:r>
      <w:r w:rsidR="00FF328F" w:rsidRPr="006532FF">
        <w:rPr>
          <w:sz w:val="24"/>
          <w:szCs w:val="24"/>
        </w:rPr>
        <w:t>равлением которых не согласился Участник.</w:t>
      </w:r>
    </w:p>
    <w:p w:rsidR="00FF328F" w:rsidRPr="006532FF" w:rsidRDefault="00FF328F" w:rsidP="00213ED3">
      <w:pPr>
        <w:pStyle w:val="a1"/>
        <w:numPr>
          <w:ilvl w:val="0"/>
          <w:numId w:val="32"/>
        </w:numPr>
        <w:spacing w:line="240" w:lineRule="auto"/>
        <w:ind w:left="851" w:firstLine="0"/>
        <w:rPr>
          <w:sz w:val="24"/>
          <w:szCs w:val="24"/>
        </w:rPr>
      </w:pPr>
      <w:r w:rsidRPr="006532FF">
        <w:rPr>
          <w:sz w:val="24"/>
          <w:szCs w:val="24"/>
        </w:rPr>
        <w:t>прохождение проверки Службой экономической безопасности ООО «СГЭС».</w:t>
      </w:r>
    </w:p>
    <w:p w:rsidR="00FF328F" w:rsidRPr="006532FF" w:rsidRDefault="00334651" w:rsidP="00FF328F">
      <w:pPr>
        <w:pStyle w:val="a1"/>
        <w:numPr>
          <w:ilvl w:val="0"/>
          <w:numId w:val="0"/>
        </w:numPr>
        <w:tabs>
          <w:tab w:val="num" w:pos="900"/>
        </w:tabs>
        <w:spacing w:line="240" w:lineRule="auto"/>
        <w:ind w:left="900" w:hanging="900"/>
        <w:rPr>
          <w:sz w:val="24"/>
          <w:szCs w:val="24"/>
        </w:rPr>
      </w:pPr>
      <w:r>
        <w:rPr>
          <w:sz w:val="24"/>
          <w:szCs w:val="24"/>
        </w:rPr>
        <w:t>4.6.3.5</w:t>
      </w:r>
      <w:r w:rsidR="00FF328F" w:rsidRPr="006532FF">
        <w:rPr>
          <w:sz w:val="24"/>
          <w:szCs w:val="24"/>
        </w:rPr>
        <w:tab/>
        <w:t>Предложение Участника, не прошедшего проверку Службой экономической безопасности ООО «СГЭС» либо получившего отрицательное заключение Службой экономической безопасности ООО «СГЭС», отклоняется Конкурсной Комиссией.</w:t>
      </w:r>
    </w:p>
    <w:p w:rsidR="001C4E48" w:rsidRPr="006532FF" w:rsidRDefault="001C4E48" w:rsidP="006532FF">
      <w:pPr>
        <w:pStyle w:val="a1"/>
        <w:numPr>
          <w:ilvl w:val="0"/>
          <w:numId w:val="0"/>
        </w:numPr>
        <w:tabs>
          <w:tab w:val="num" w:pos="1260"/>
        </w:tabs>
        <w:spacing w:line="240" w:lineRule="auto"/>
        <w:ind w:left="900"/>
        <w:rPr>
          <w:sz w:val="24"/>
          <w:szCs w:val="24"/>
        </w:rPr>
      </w:pPr>
    </w:p>
    <w:p w:rsidR="005E3E74" w:rsidRPr="006532FF" w:rsidRDefault="005E3E74" w:rsidP="00213ED3">
      <w:pPr>
        <w:pStyle w:val="a"/>
        <w:numPr>
          <w:ilvl w:val="2"/>
          <w:numId w:val="27"/>
        </w:numPr>
        <w:rPr>
          <w:sz w:val="24"/>
        </w:rPr>
      </w:pPr>
      <w:bookmarkStart w:id="153" w:name="_Ref191969745"/>
      <w:r w:rsidRPr="006532FF">
        <w:rPr>
          <w:sz w:val="24"/>
        </w:rPr>
        <w:t>Оценочная стадия</w:t>
      </w:r>
      <w:bookmarkEnd w:id="151"/>
      <w:bookmarkEnd w:id="153"/>
    </w:p>
    <w:p w:rsidR="00FD643A" w:rsidRPr="006532FF" w:rsidRDefault="005E3E74" w:rsidP="00737DEC">
      <w:pPr>
        <w:tabs>
          <w:tab w:val="num" w:pos="900"/>
          <w:tab w:val="num" w:pos="1077"/>
        </w:tabs>
        <w:spacing w:line="240" w:lineRule="auto"/>
        <w:ind w:left="900" w:firstLine="0"/>
        <w:rPr>
          <w:sz w:val="24"/>
        </w:rPr>
      </w:pPr>
      <w:r w:rsidRPr="006532FF">
        <w:rPr>
          <w:sz w:val="24"/>
        </w:rPr>
        <w:t xml:space="preserve">В рамках оценочной стадии Конкурсная комиссия оценивает и сопоставляет </w:t>
      </w:r>
      <w:r w:rsidR="00D749C2" w:rsidRPr="006532FF">
        <w:rPr>
          <w:sz w:val="24"/>
        </w:rPr>
        <w:t>Предложения</w:t>
      </w:r>
      <w:r w:rsidRPr="006532FF">
        <w:rPr>
          <w:sz w:val="24"/>
        </w:rPr>
        <w:t xml:space="preserve"> и проводит их предварительное ранжирование по степени предпочтительности для Заказчика в соответствии с утвержденным Регламентом Конкурсной комиссии исходя из следующих критериев:</w:t>
      </w:r>
      <w:bookmarkEnd w:id="152"/>
    </w:p>
    <w:p w:rsidR="001C4E48" w:rsidRPr="006532FF" w:rsidRDefault="001C4E48" w:rsidP="00213ED3">
      <w:pPr>
        <w:pStyle w:val="a1"/>
        <w:numPr>
          <w:ilvl w:val="0"/>
          <w:numId w:val="33"/>
        </w:numPr>
        <w:spacing w:line="240" w:lineRule="auto"/>
        <w:ind w:left="851" w:firstLine="0"/>
        <w:rPr>
          <w:sz w:val="24"/>
          <w:szCs w:val="24"/>
        </w:rPr>
      </w:pPr>
      <w:bookmarkStart w:id="154" w:name="_Toc96666967"/>
      <w:bookmarkStart w:id="155" w:name="_Toc96666969"/>
      <w:bookmarkStart w:id="156" w:name="_Ref55280461"/>
      <w:bookmarkStart w:id="157" w:name="_Toc55285354"/>
      <w:bookmarkStart w:id="158" w:name="_Toc55305386"/>
      <w:bookmarkStart w:id="159" w:name="_Toc57314657"/>
      <w:bookmarkStart w:id="160" w:name="_Toc69728971"/>
      <w:bookmarkEnd w:id="154"/>
      <w:bookmarkEnd w:id="155"/>
      <w:r w:rsidRPr="006532FF">
        <w:rPr>
          <w:sz w:val="24"/>
          <w:szCs w:val="24"/>
        </w:rPr>
        <w:t xml:space="preserve">технологические и организационно-технические предложения </w:t>
      </w:r>
      <w:r w:rsidR="00F60788">
        <w:rPr>
          <w:sz w:val="24"/>
          <w:szCs w:val="24"/>
        </w:rPr>
        <w:t xml:space="preserve">на </w:t>
      </w:r>
      <w:r w:rsidR="00A837DE">
        <w:rPr>
          <w:sz w:val="24"/>
          <w:szCs w:val="24"/>
        </w:rPr>
        <w:t>выполнение</w:t>
      </w:r>
      <w:r w:rsidR="00F60788">
        <w:rPr>
          <w:sz w:val="24"/>
          <w:szCs w:val="24"/>
        </w:rPr>
        <w:t xml:space="preserve"> </w:t>
      </w:r>
      <w:r w:rsidR="0075134A">
        <w:rPr>
          <w:sz w:val="24"/>
          <w:szCs w:val="24"/>
        </w:rPr>
        <w:t>работ</w:t>
      </w:r>
      <w:r w:rsidRPr="006532FF">
        <w:rPr>
          <w:sz w:val="24"/>
          <w:szCs w:val="24"/>
        </w:rPr>
        <w:t>;</w:t>
      </w:r>
    </w:p>
    <w:p w:rsidR="001C4E48" w:rsidRPr="006532FF" w:rsidRDefault="001C4E48" w:rsidP="00213ED3">
      <w:pPr>
        <w:pStyle w:val="a1"/>
        <w:numPr>
          <w:ilvl w:val="0"/>
          <w:numId w:val="33"/>
        </w:numPr>
        <w:spacing w:line="240" w:lineRule="auto"/>
        <w:ind w:left="851" w:firstLine="0"/>
        <w:rPr>
          <w:sz w:val="24"/>
          <w:szCs w:val="24"/>
        </w:rPr>
      </w:pPr>
      <w:r w:rsidRPr="006532FF">
        <w:rPr>
          <w:sz w:val="24"/>
          <w:szCs w:val="24"/>
        </w:rPr>
        <w:t xml:space="preserve">условия и график </w:t>
      </w:r>
      <w:r w:rsidR="00B47F91">
        <w:rPr>
          <w:sz w:val="24"/>
          <w:szCs w:val="24"/>
        </w:rPr>
        <w:t>выполнения</w:t>
      </w:r>
      <w:r w:rsidR="00F60788" w:rsidRPr="00F60788">
        <w:rPr>
          <w:sz w:val="24"/>
          <w:szCs w:val="24"/>
        </w:rPr>
        <w:t xml:space="preserve"> </w:t>
      </w:r>
      <w:r w:rsidR="0075134A">
        <w:rPr>
          <w:sz w:val="24"/>
          <w:szCs w:val="24"/>
        </w:rPr>
        <w:t>работ</w:t>
      </w:r>
      <w:r w:rsidRPr="006532FF">
        <w:rPr>
          <w:sz w:val="24"/>
          <w:szCs w:val="24"/>
        </w:rPr>
        <w:t>;</w:t>
      </w:r>
    </w:p>
    <w:p w:rsidR="001C4E48" w:rsidRPr="006532FF" w:rsidRDefault="001C4E48" w:rsidP="00213ED3">
      <w:pPr>
        <w:pStyle w:val="a1"/>
        <w:numPr>
          <w:ilvl w:val="0"/>
          <w:numId w:val="33"/>
        </w:numPr>
        <w:spacing w:line="240" w:lineRule="auto"/>
        <w:ind w:left="851" w:firstLine="0"/>
        <w:rPr>
          <w:sz w:val="24"/>
          <w:szCs w:val="24"/>
        </w:rPr>
      </w:pPr>
      <w:r w:rsidRPr="006532FF">
        <w:rPr>
          <w:sz w:val="24"/>
          <w:szCs w:val="24"/>
        </w:rPr>
        <w:t>опыт, ресурсные возможности и деловая репутация Участника;</w:t>
      </w:r>
    </w:p>
    <w:p w:rsidR="001C4E48" w:rsidRPr="006532FF" w:rsidRDefault="001C4E48" w:rsidP="00213ED3">
      <w:pPr>
        <w:pStyle w:val="a1"/>
        <w:numPr>
          <w:ilvl w:val="0"/>
          <w:numId w:val="33"/>
        </w:numPr>
        <w:spacing w:line="240" w:lineRule="auto"/>
        <w:ind w:left="851" w:firstLine="0"/>
        <w:rPr>
          <w:sz w:val="24"/>
          <w:szCs w:val="24"/>
        </w:rPr>
      </w:pPr>
      <w:r w:rsidRPr="006532FF">
        <w:rPr>
          <w:sz w:val="24"/>
          <w:szCs w:val="24"/>
        </w:rPr>
        <w:t xml:space="preserve">стоимость и структура стоимости </w:t>
      </w:r>
      <w:r w:rsidR="00A837DE">
        <w:rPr>
          <w:sz w:val="24"/>
          <w:szCs w:val="24"/>
        </w:rPr>
        <w:t>выполняемых</w:t>
      </w:r>
      <w:r w:rsidR="00F60788" w:rsidRPr="00F60788">
        <w:rPr>
          <w:sz w:val="24"/>
          <w:szCs w:val="24"/>
        </w:rPr>
        <w:t xml:space="preserve"> </w:t>
      </w:r>
      <w:r w:rsidR="0075134A">
        <w:rPr>
          <w:sz w:val="24"/>
          <w:szCs w:val="24"/>
        </w:rPr>
        <w:t>работ</w:t>
      </w:r>
      <w:r w:rsidRPr="006532FF">
        <w:rPr>
          <w:sz w:val="24"/>
          <w:szCs w:val="24"/>
        </w:rPr>
        <w:t xml:space="preserve">. </w:t>
      </w:r>
    </w:p>
    <w:p w:rsidR="005E3E74" w:rsidRPr="006532FF" w:rsidRDefault="005E3E74" w:rsidP="00213ED3">
      <w:pPr>
        <w:pStyle w:val="2"/>
        <w:numPr>
          <w:ilvl w:val="1"/>
          <w:numId w:val="27"/>
        </w:numPr>
        <w:spacing w:before="120"/>
        <w:ind w:left="0" w:firstLine="0"/>
        <w:rPr>
          <w:sz w:val="24"/>
        </w:rPr>
      </w:pPr>
      <w:bookmarkStart w:id="161" w:name="_Ref191968786"/>
      <w:bookmarkStart w:id="162" w:name="_Toc381607992"/>
      <w:r w:rsidRPr="006532FF">
        <w:rPr>
          <w:sz w:val="24"/>
        </w:rPr>
        <w:t xml:space="preserve">Определение Победителя </w:t>
      </w:r>
      <w:bookmarkEnd w:id="156"/>
      <w:bookmarkEnd w:id="157"/>
      <w:bookmarkEnd w:id="158"/>
      <w:bookmarkEnd w:id="159"/>
      <w:bookmarkEnd w:id="160"/>
      <w:r w:rsidR="00731319" w:rsidRPr="006532FF">
        <w:rPr>
          <w:sz w:val="24"/>
        </w:rPr>
        <w:t>запроса предложений</w:t>
      </w:r>
      <w:bookmarkEnd w:id="161"/>
      <w:bookmarkEnd w:id="162"/>
    </w:p>
    <w:p w:rsidR="005E3E74" w:rsidRPr="006532FF" w:rsidRDefault="005E3E74" w:rsidP="00213ED3">
      <w:pPr>
        <w:pStyle w:val="a"/>
        <w:numPr>
          <w:ilvl w:val="2"/>
          <w:numId w:val="27"/>
        </w:numPr>
        <w:spacing w:line="240" w:lineRule="auto"/>
        <w:ind w:left="709" w:hanging="709"/>
        <w:rPr>
          <w:sz w:val="24"/>
        </w:rPr>
      </w:pPr>
      <w:r w:rsidRPr="006532FF">
        <w:rPr>
          <w:sz w:val="24"/>
        </w:rPr>
        <w:t xml:space="preserve">Конкурсная комиссия на своем заседании определяет Победителя </w:t>
      </w:r>
      <w:r w:rsidR="00731319" w:rsidRPr="006532FF">
        <w:rPr>
          <w:sz w:val="24"/>
        </w:rPr>
        <w:t>запроса предложений</w:t>
      </w:r>
      <w:r w:rsidRPr="006532FF">
        <w:rPr>
          <w:sz w:val="24"/>
        </w:rPr>
        <w:t xml:space="preserve">, как Участника </w:t>
      </w:r>
      <w:r w:rsidR="00731319" w:rsidRPr="006532FF">
        <w:rPr>
          <w:sz w:val="24"/>
        </w:rPr>
        <w:t>запроса предложений</w:t>
      </w:r>
      <w:r w:rsidRPr="006532FF">
        <w:rPr>
          <w:sz w:val="24"/>
        </w:rPr>
        <w:t xml:space="preserve">, </w:t>
      </w:r>
      <w:r w:rsidR="001F5211" w:rsidRPr="006532FF">
        <w:rPr>
          <w:sz w:val="24"/>
        </w:rPr>
        <w:t>Предложение</w:t>
      </w:r>
      <w:r w:rsidRPr="006532FF">
        <w:rPr>
          <w:sz w:val="24"/>
        </w:rPr>
        <w:t xml:space="preserve"> которого занял</w:t>
      </w:r>
      <w:r w:rsidR="001F5211" w:rsidRPr="006532FF">
        <w:rPr>
          <w:sz w:val="24"/>
        </w:rPr>
        <w:t>о</w:t>
      </w:r>
      <w:r w:rsidRPr="006532FF">
        <w:rPr>
          <w:sz w:val="24"/>
        </w:rPr>
        <w:t xml:space="preserve"> первое место в итоговой ранжировке </w:t>
      </w:r>
      <w:r w:rsidR="00504559" w:rsidRPr="006532FF">
        <w:rPr>
          <w:sz w:val="24"/>
        </w:rPr>
        <w:t>Предложений</w:t>
      </w:r>
      <w:r w:rsidRPr="006532FF">
        <w:rPr>
          <w:sz w:val="24"/>
        </w:rPr>
        <w:t xml:space="preserve"> по степени предпочтительности для Заказчика.</w:t>
      </w:r>
    </w:p>
    <w:p w:rsidR="005E3E74" w:rsidRPr="006532FF" w:rsidRDefault="005E3E74" w:rsidP="00213ED3">
      <w:pPr>
        <w:pStyle w:val="a"/>
        <w:numPr>
          <w:ilvl w:val="2"/>
          <w:numId w:val="27"/>
        </w:numPr>
        <w:spacing w:line="240" w:lineRule="auto"/>
        <w:ind w:left="709" w:hanging="709"/>
        <w:rPr>
          <w:sz w:val="24"/>
        </w:rPr>
      </w:pPr>
      <w:r w:rsidRPr="006532FF">
        <w:rPr>
          <w:sz w:val="24"/>
        </w:rPr>
        <w:t xml:space="preserve">Решение Конкурсной комиссии по определению Победителя </w:t>
      </w:r>
      <w:r w:rsidR="00731319" w:rsidRPr="006532FF">
        <w:rPr>
          <w:sz w:val="24"/>
        </w:rPr>
        <w:t>запроса предложений</w:t>
      </w:r>
      <w:r w:rsidRPr="006532FF">
        <w:rPr>
          <w:sz w:val="24"/>
        </w:rPr>
        <w:t xml:space="preserve"> оформляется протоколом заседания комиссии.</w:t>
      </w:r>
    </w:p>
    <w:p w:rsidR="005E3E74" w:rsidRPr="006532FF" w:rsidRDefault="005E3E74" w:rsidP="00213ED3">
      <w:pPr>
        <w:pStyle w:val="a"/>
        <w:numPr>
          <w:ilvl w:val="2"/>
          <w:numId w:val="27"/>
        </w:numPr>
        <w:spacing w:line="240" w:lineRule="auto"/>
        <w:ind w:left="709" w:hanging="709"/>
        <w:rPr>
          <w:sz w:val="24"/>
        </w:rPr>
      </w:pPr>
      <w:bookmarkStart w:id="163" w:name="_Ref55311489"/>
      <w:r w:rsidRPr="006532FF">
        <w:rPr>
          <w:sz w:val="24"/>
        </w:rPr>
        <w:t xml:space="preserve">Участник </w:t>
      </w:r>
      <w:r w:rsidR="00731319" w:rsidRPr="006532FF">
        <w:rPr>
          <w:sz w:val="24"/>
        </w:rPr>
        <w:t>запроса предложений</w:t>
      </w:r>
      <w:r w:rsidRPr="006532FF">
        <w:rPr>
          <w:sz w:val="24"/>
        </w:rPr>
        <w:t xml:space="preserve"> незамедлительно уведомляется о признании его Победителем </w:t>
      </w:r>
      <w:r w:rsidR="00731319" w:rsidRPr="006532FF">
        <w:rPr>
          <w:sz w:val="24"/>
        </w:rPr>
        <w:t>запроса предложений</w:t>
      </w:r>
      <w:r w:rsidRPr="006532FF">
        <w:rPr>
          <w:sz w:val="24"/>
        </w:rPr>
        <w:t>.</w:t>
      </w:r>
      <w:bookmarkEnd w:id="163"/>
    </w:p>
    <w:p w:rsidR="00B64538" w:rsidRPr="006532FF" w:rsidRDefault="00B64538" w:rsidP="00213ED3">
      <w:pPr>
        <w:pStyle w:val="a"/>
        <w:numPr>
          <w:ilvl w:val="2"/>
          <w:numId w:val="27"/>
        </w:numPr>
        <w:spacing w:line="240" w:lineRule="auto"/>
        <w:ind w:left="709" w:hanging="709"/>
        <w:rPr>
          <w:sz w:val="24"/>
        </w:rPr>
      </w:pPr>
      <w:r w:rsidRPr="006532FF">
        <w:rPr>
          <w:sz w:val="24"/>
        </w:rPr>
        <w:t>В случае, если к моменту истечения срока подачи заявок, будет подана только одна заявка, соответствующая требованиям, указанным в настоящей документации, договор заключается с единственным</w:t>
      </w:r>
      <w:r w:rsidR="00777A76" w:rsidRPr="006532FF">
        <w:rPr>
          <w:sz w:val="24"/>
        </w:rPr>
        <w:t xml:space="preserve"> участником, подавшем данную заявку. В этом случае, на данного единственного участника распространяются права и обязанности Победителя.</w:t>
      </w:r>
    </w:p>
    <w:p w:rsidR="00924DEA" w:rsidRPr="006532FF" w:rsidRDefault="00924DEA" w:rsidP="00213ED3">
      <w:pPr>
        <w:pStyle w:val="2"/>
        <w:numPr>
          <w:ilvl w:val="1"/>
          <w:numId w:val="27"/>
        </w:numPr>
        <w:spacing w:before="120"/>
        <w:ind w:left="0" w:firstLine="0"/>
        <w:rPr>
          <w:sz w:val="24"/>
          <w:szCs w:val="24"/>
        </w:rPr>
      </w:pPr>
      <w:bookmarkStart w:id="164" w:name="_Ref55280474"/>
      <w:bookmarkStart w:id="165" w:name="_Toc55285356"/>
      <w:bookmarkStart w:id="166" w:name="_Toc55305388"/>
      <w:bookmarkStart w:id="167" w:name="_Toc57314659"/>
      <w:bookmarkStart w:id="168" w:name="_Toc69728973"/>
      <w:bookmarkStart w:id="169" w:name="_Toc122519089"/>
      <w:bookmarkStart w:id="170" w:name="_Toc381607993"/>
      <w:r w:rsidRPr="006532FF">
        <w:rPr>
          <w:sz w:val="24"/>
          <w:szCs w:val="24"/>
        </w:rPr>
        <w:t>Подписание Договора</w:t>
      </w:r>
      <w:bookmarkEnd w:id="164"/>
      <w:bookmarkEnd w:id="165"/>
      <w:bookmarkEnd w:id="166"/>
      <w:bookmarkEnd w:id="167"/>
      <w:bookmarkEnd w:id="168"/>
      <w:bookmarkEnd w:id="169"/>
      <w:bookmarkEnd w:id="170"/>
    </w:p>
    <w:p w:rsidR="00924DEA" w:rsidRPr="006532FF" w:rsidRDefault="00924DEA" w:rsidP="00213ED3">
      <w:pPr>
        <w:pStyle w:val="a"/>
        <w:numPr>
          <w:ilvl w:val="2"/>
          <w:numId w:val="27"/>
        </w:numPr>
        <w:spacing w:line="240" w:lineRule="auto"/>
        <w:ind w:left="709" w:hanging="709"/>
        <w:rPr>
          <w:sz w:val="24"/>
          <w:szCs w:val="24"/>
        </w:rPr>
      </w:pPr>
      <w:bookmarkStart w:id="171" w:name="_Ref56222958"/>
      <w:r w:rsidRPr="006532FF">
        <w:rPr>
          <w:sz w:val="24"/>
          <w:szCs w:val="24"/>
        </w:rPr>
        <w:t xml:space="preserve">Договор между Заказчиком и Победителями </w:t>
      </w:r>
      <w:r w:rsidR="00731319" w:rsidRPr="006532FF">
        <w:rPr>
          <w:sz w:val="24"/>
        </w:rPr>
        <w:t>запроса предложений</w:t>
      </w:r>
      <w:r w:rsidRPr="006532FF">
        <w:rPr>
          <w:sz w:val="24"/>
          <w:szCs w:val="24"/>
        </w:rPr>
        <w:t xml:space="preserve"> подписывается на основании Протокола о результатах </w:t>
      </w:r>
      <w:r w:rsidR="00A01D25" w:rsidRPr="006532FF">
        <w:rPr>
          <w:sz w:val="24"/>
          <w:szCs w:val="24"/>
        </w:rPr>
        <w:t>запроса предложений</w:t>
      </w:r>
      <w:r w:rsidRPr="006532FF">
        <w:rPr>
          <w:sz w:val="24"/>
          <w:szCs w:val="24"/>
        </w:rPr>
        <w:t xml:space="preserve">, в течение </w:t>
      </w:r>
      <w:r w:rsidR="007706B8" w:rsidRPr="006532FF">
        <w:rPr>
          <w:sz w:val="24"/>
          <w:szCs w:val="24"/>
        </w:rPr>
        <w:t>2</w:t>
      </w:r>
      <w:r w:rsidRPr="006532FF">
        <w:rPr>
          <w:sz w:val="24"/>
          <w:szCs w:val="24"/>
        </w:rPr>
        <w:t>0 дней от даты подписания.</w:t>
      </w:r>
      <w:bookmarkEnd w:id="171"/>
    </w:p>
    <w:p w:rsidR="00924DEA" w:rsidRPr="006532FF" w:rsidRDefault="00924DEA" w:rsidP="00213ED3">
      <w:pPr>
        <w:pStyle w:val="a"/>
        <w:numPr>
          <w:ilvl w:val="2"/>
          <w:numId w:val="27"/>
        </w:numPr>
        <w:spacing w:line="240" w:lineRule="auto"/>
        <w:ind w:left="709" w:hanging="709"/>
        <w:rPr>
          <w:sz w:val="24"/>
          <w:szCs w:val="24"/>
        </w:rPr>
      </w:pPr>
      <w:r w:rsidRPr="006532FF">
        <w:rPr>
          <w:sz w:val="24"/>
          <w:szCs w:val="24"/>
        </w:rPr>
        <w:t xml:space="preserve">По всем вопросам, не нашедшим отражение в </w:t>
      </w:r>
      <w:r w:rsidR="006A5EEC" w:rsidRPr="006532FF">
        <w:rPr>
          <w:sz w:val="24"/>
          <w:szCs w:val="24"/>
        </w:rPr>
        <w:t>Уведомлении</w:t>
      </w:r>
      <w:r w:rsidRPr="006532FF">
        <w:rPr>
          <w:sz w:val="24"/>
          <w:szCs w:val="24"/>
        </w:rPr>
        <w:t xml:space="preserve"> о проведении </w:t>
      </w:r>
      <w:r w:rsidR="00731319" w:rsidRPr="006532FF">
        <w:rPr>
          <w:sz w:val="24"/>
        </w:rPr>
        <w:t>запроса предложений</w:t>
      </w:r>
      <w:r w:rsidRPr="006532FF">
        <w:rPr>
          <w:sz w:val="24"/>
          <w:szCs w:val="24"/>
        </w:rPr>
        <w:t xml:space="preserve">, настоящей </w:t>
      </w:r>
      <w:r w:rsidR="00731319" w:rsidRPr="006532FF">
        <w:rPr>
          <w:sz w:val="24"/>
          <w:szCs w:val="24"/>
        </w:rPr>
        <w:t>Д</w:t>
      </w:r>
      <w:r w:rsidRPr="006532FF">
        <w:rPr>
          <w:sz w:val="24"/>
          <w:szCs w:val="24"/>
        </w:rPr>
        <w:t>окументации</w:t>
      </w:r>
      <w:r w:rsidR="00731319" w:rsidRPr="006532FF">
        <w:rPr>
          <w:sz w:val="24"/>
          <w:szCs w:val="24"/>
        </w:rPr>
        <w:t xml:space="preserve"> по запросу предложений</w:t>
      </w:r>
      <w:r w:rsidRPr="006532FF">
        <w:rPr>
          <w:sz w:val="24"/>
          <w:szCs w:val="24"/>
        </w:rPr>
        <w:t xml:space="preserve"> и </w:t>
      </w:r>
      <w:r w:rsidR="001F5211" w:rsidRPr="006532FF">
        <w:rPr>
          <w:sz w:val="24"/>
          <w:szCs w:val="24"/>
        </w:rPr>
        <w:t>Предложении</w:t>
      </w:r>
      <w:r w:rsidRPr="006532FF">
        <w:rPr>
          <w:sz w:val="24"/>
          <w:szCs w:val="24"/>
        </w:rPr>
        <w:t xml:space="preserve"> Победителя </w:t>
      </w:r>
      <w:r w:rsidR="00731319" w:rsidRPr="006532FF">
        <w:rPr>
          <w:sz w:val="24"/>
        </w:rPr>
        <w:t>запроса предложений</w:t>
      </w:r>
      <w:r w:rsidRPr="006532FF">
        <w:rPr>
          <w:sz w:val="24"/>
          <w:szCs w:val="24"/>
        </w:rPr>
        <w:t>, стороны имеют право вступить в переговоры. Ход переговоров и достигнутые результаты фиксируются в Протоколе преддоговорных переговоров.</w:t>
      </w:r>
    </w:p>
    <w:p w:rsidR="00924DEA" w:rsidRPr="006532FF" w:rsidRDefault="00924DEA" w:rsidP="002268E8">
      <w:pPr>
        <w:pStyle w:val="a"/>
        <w:numPr>
          <w:ilvl w:val="0"/>
          <w:numId w:val="0"/>
        </w:numPr>
        <w:spacing w:line="240" w:lineRule="auto"/>
        <w:rPr>
          <w:sz w:val="24"/>
          <w:szCs w:val="24"/>
        </w:rPr>
      </w:pPr>
    </w:p>
    <w:p w:rsidR="00F53F95" w:rsidRPr="00450011" w:rsidRDefault="00F53F95" w:rsidP="00213ED3">
      <w:pPr>
        <w:pStyle w:val="1"/>
        <w:numPr>
          <w:ilvl w:val="0"/>
          <w:numId w:val="27"/>
        </w:numPr>
        <w:spacing w:before="0" w:after="120"/>
        <w:rPr>
          <w:rFonts w:ascii="Times New Roman" w:hAnsi="Times New Roman"/>
          <w:bCs/>
          <w:sz w:val="24"/>
          <w:szCs w:val="24"/>
        </w:rPr>
      </w:pPr>
      <w:bookmarkStart w:id="172" w:name="_Toc98251750"/>
      <w:bookmarkStart w:id="173" w:name="_Toc135134677"/>
      <w:bookmarkStart w:id="174" w:name="_Toc155855452"/>
      <w:bookmarkStart w:id="175" w:name="_Toc381607995"/>
      <w:bookmarkStart w:id="176" w:name="_Ref55280368"/>
      <w:bookmarkStart w:id="177" w:name="_Toc55285361"/>
      <w:bookmarkStart w:id="178" w:name="_Toc55305390"/>
      <w:bookmarkStart w:id="179" w:name="_Toc57314671"/>
      <w:bookmarkStart w:id="180" w:name="_Toc69728985"/>
      <w:bookmarkStart w:id="181" w:name="ФОРМЫ"/>
      <w:r w:rsidRPr="00450011">
        <w:rPr>
          <w:rFonts w:ascii="Times New Roman" w:hAnsi="Times New Roman"/>
          <w:bCs/>
          <w:sz w:val="24"/>
          <w:szCs w:val="24"/>
        </w:rPr>
        <w:lastRenderedPageBreak/>
        <w:t>Образцы основных форм документов, включаемых в </w:t>
      </w:r>
      <w:bookmarkEnd w:id="172"/>
      <w:bookmarkEnd w:id="173"/>
      <w:bookmarkEnd w:id="174"/>
      <w:r w:rsidR="007304A5" w:rsidRPr="00450011">
        <w:rPr>
          <w:rFonts w:ascii="Times New Roman" w:hAnsi="Times New Roman"/>
          <w:bCs/>
          <w:sz w:val="24"/>
          <w:szCs w:val="24"/>
        </w:rPr>
        <w:t>Предложение</w:t>
      </w:r>
      <w:bookmarkEnd w:id="175"/>
    </w:p>
    <w:p w:rsidR="00F53F95" w:rsidRPr="006532FF" w:rsidRDefault="00F53F95" w:rsidP="000F0A47">
      <w:pPr>
        <w:pStyle w:val="2"/>
        <w:numPr>
          <w:ilvl w:val="1"/>
          <w:numId w:val="15"/>
        </w:numPr>
        <w:tabs>
          <w:tab w:val="num" w:pos="1440"/>
        </w:tabs>
        <w:ind w:left="1440" w:hanging="1440"/>
        <w:rPr>
          <w:sz w:val="24"/>
          <w:szCs w:val="24"/>
        </w:rPr>
      </w:pPr>
      <w:bookmarkStart w:id="182" w:name="_Toc98251751"/>
      <w:bookmarkStart w:id="183" w:name="_Toc135134678"/>
      <w:bookmarkStart w:id="184" w:name="_Toc155855453"/>
      <w:bookmarkStart w:id="185" w:name="_Ref191969085"/>
      <w:bookmarkStart w:id="186" w:name="_Ref191969602"/>
      <w:bookmarkStart w:id="187" w:name="_Ref222627098"/>
      <w:bookmarkStart w:id="188" w:name="_Ref222627352"/>
      <w:bookmarkStart w:id="189" w:name="_Ref222630159"/>
      <w:bookmarkStart w:id="190" w:name="_Toc381607996"/>
      <w:r w:rsidRPr="006532FF">
        <w:rPr>
          <w:sz w:val="24"/>
          <w:szCs w:val="24"/>
        </w:rPr>
        <w:t xml:space="preserve">Письмо о подаче оферты (форма </w:t>
      </w:r>
      <w:r w:rsidR="006C588B" w:rsidRPr="006532FF">
        <w:rPr>
          <w:sz w:val="24"/>
          <w:szCs w:val="24"/>
        </w:rPr>
        <w:fldChar w:fldCharType="begin"/>
      </w:r>
      <w:r w:rsidRPr="006532FF">
        <w:rPr>
          <w:sz w:val="24"/>
          <w:szCs w:val="24"/>
        </w:rPr>
        <w:instrText xml:space="preserve"> SEQ форма \* ARABIC </w:instrText>
      </w:r>
      <w:r w:rsidR="006C588B" w:rsidRPr="006532FF">
        <w:rPr>
          <w:sz w:val="24"/>
          <w:szCs w:val="24"/>
        </w:rPr>
        <w:fldChar w:fldCharType="separate"/>
      </w:r>
      <w:r w:rsidR="000B25CB">
        <w:rPr>
          <w:noProof/>
          <w:sz w:val="24"/>
          <w:szCs w:val="24"/>
        </w:rPr>
        <w:t>1</w:t>
      </w:r>
      <w:r w:rsidR="006C588B" w:rsidRPr="006532FF">
        <w:rPr>
          <w:sz w:val="24"/>
          <w:szCs w:val="24"/>
        </w:rPr>
        <w:fldChar w:fldCharType="end"/>
      </w:r>
      <w:r w:rsidRPr="006532FF">
        <w:rPr>
          <w:sz w:val="24"/>
          <w:szCs w:val="24"/>
        </w:rPr>
        <w:t>)</w:t>
      </w:r>
      <w:bookmarkEnd w:id="182"/>
      <w:bookmarkEnd w:id="183"/>
      <w:bookmarkEnd w:id="184"/>
      <w:bookmarkEnd w:id="185"/>
      <w:bookmarkEnd w:id="186"/>
      <w:bookmarkEnd w:id="187"/>
      <w:bookmarkEnd w:id="188"/>
      <w:bookmarkEnd w:id="189"/>
      <w:bookmarkEnd w:id="190"/>
    </w:p>
    <w:p w:rsidR="00F53F95" w:rsidRPr="006532FF" w:rsidRDefault="00F53F95" w:rsidP="000F0A47">
      <w:pPr>
        <w:pStyle w:val="22"/>
        <w:numPr>
          <w:ilvl w:val="2"/>
          <w:numId w:val="15"/>
        </w:numPr>
        <w:tabs>
          <w:tab w:val="clear" w:pos="1080"/>
          <w:tab w:val="num" w:pos="720"/>
          <w:tab w:val="num" w:pos="2160"/>
        </w:tabs>
        <w:ind w:left="2160" w:hanging="2160"/>
        <w:rPr>
          <w:sz w:val="24"/>
          <w:szCs w:val="24"/>
        </w:rPr>
      </w:pPr>
      <w:bookmarkStart w:id="191" w:name="_Toc98251752"/>
      <w:bookmarkStart w:id="192" w:name="_Toc135134679"/>
      <w:bookmarkStart w:id="193" w:name="_Toc155855454"/>
      <w:bookmarkStart w:id="194" w:name="_Toc381607997"/>
      <w:r w:rsidRPr="006532FF">
        <w:rPr>
          <w:sz w:val="24"/>
          <w:szCs w:val="24"/>
        </w:rPr>
        <w:t>Форма письма о подаче оферты</w:t>
      </w:r>
      <w:bookmarkEnd w:id="191"/>
      <w:bookmarkEnd w:id="192"/>
      <w:bookmarkEnd w:id="193"/>
      <w:bookmarkEnd w:id="194"/>
    </w:p>
    <w:p w:rsidR="00F53F95" w:rsidRPr="006532F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начало формы</w:t>
      </w:r>
    </w:p>
    <w:p w:rsidR="00F53F95" w:rsidRPr="006532FF" w:rsidRDefault="00F53F95" w:rsidP="00F53F95">
      <w:pPr>
        <w:spacing w:line="240" w:lineRule="auto"/>
        <w:ind w:right="5243"/>
        <w:rPr>
          <w:sz w:val="24"/>
          <w:szCs w:val="24"/>
        </w:rPr>
      </w:pPr>
    </w:p>
    <w:p w:rsidR="00B331E0" w:rsidRPr="006532FF" w:rsidRDefault="00F53F95" w:rsidP="00B331E0">
      <w:pPr>
        <w:spacing w:line="240" w:lineRule="auto"/>
        <w:ind w:right="-1"/>
        <w:rPr>
          <w:sz w:val="24"/>
          <w:szCs w:val="24"/>
        </w:rPr>
      </w:pPr>
      <w:r w:rsidRPr="006532FF">
        <w:rPr>
          <w:sz w:val="24"/>
          <w:szCs w:val="24"/>
        </w:rPr>
        <w:t>«_____»_______________ года</w:t>
      </w:r>
      <w:r w:rsidR="00B331E0">
        <w:rPr>
          <w:sz w:val="24"/>
          <w:szCs w:val="24"/>
        </w:rPr>
        <w:t xml:space="preserve">                                                                               </w:t>
      </w:r>
      <w:r w:rsidR="00B331E0" w:rsidRPr="006532FF">
        <w:rPr>
          <w:sz w:val="24"/>
          <w:szCs w:val="24"/>
        </w:rPr>
        <w:t>№________</w:t>
      </w:r>
    </w:p>
    <w:p w:rsidR="00F53F95" w:rsidRPr="006532FF" w:rsidRDefault="00F53F95" w:rsidP="00B331E0">
      <w:pPr>
        <w:spacing w:line="240" w:lineRule="auto"/>
        <w:ind w:right="-1"/>
        <w:rPr>
          <w:sz w:val="24"/>
          <w:szCs w:val="24"/>
        </w:rPr>
      </w:pPr>
    </w:p>
    <w:p w:rsidR="00F53F95" w:rsidRPr="006532FF" w:rsidRDefault="00F53F95" w:rsidP="00F53F95">
      <w:pPr>
        <w:spacing w:line="240" w:lineRule="auto"/>
        <w:jc w:val="center"/>
        <w:rPr>
          <w:sz w:val="24"/>
          <w:szCs w:val="24"/>
        </w:rPr>
      </w:pPr>
      <w:r w:rsidRPr="006532FF">
        <w:rPr>
          <w:sz w:val="24"/>
          <w:szCs w:val="24"/>
        </w:rPr>
        <w:t>Уважаемые господа!</w:t>
      </w:r>
    </w:p>
    <w:p w:rsidR="008C06E5" w:rsidRPr="006532FF" w:rsidRDefault="008C06E5" w:rsidP="008C06E5">
      <w:pPr>
        <w:spacing w:line="240" w:lineRule="auto"/>
        <w:rPr>
          <w:sz w:val="24"/>
          <w:szCs w:val="24"/>
        </w:rPr>
      </w:pPr>
      <w:bookmarkStart w:id="195" w:name="_Toc98251753"/>
      <w:bookmarkStart w:id="196" w:name="_Toc135134680"/>
      <w:bookmarkStart w:id="197" w:name="_Toc155855455"/>
      <w:r w:rsidRPr="006532FF">
        <w:rPr>
          <w:sz w:val="24"/>
          <w:szCs w:val="24"/>
        </w:rPr>
        <w:t>Изучив Уведомление о проведении запроса предложений, опубликованное в [</w:t>
      </w:r>
      <w:r w:rsidRPr="006532FF">
        <w:rPr>
          <w:rStyle w:val="af"/>
          <w:sz w:val="24"/>
          <w:szCs w:val="24"/>
        </w:rPr>
        <w:t>указывается дата публикации Уведомления о проведении запроса предложений и издание, в котором оно было опубликовано</w:t>
      </w:r>
      <w:r w:rsidRPr="006532FF">
        <w:rPr>
          <w:sz w:val="24"/>
          <w:szCs w:val="24"/>
        </w:rPr>
        <w:t>], и Документацию по запросу предложений, и принимая установленные в них требования и условия запроса предложений, включая установленный претензионный порядок обжалования,</w:t>
      </w:r>
    </w:p>
    <w:p w:rsidR="008C06E5" w:rsidRPr="006532FF" w:rsidRDefault="008C06E5" w:rsidP="008C06E5">
      <w:pPr>
        <w:spacing w:line="240" w:lineRule="auto"/>
        <w:rPr>
          <w:sz w:val="24"/>
          <w:szCs w:val="24"/>
        </w:rPr>
      </w:pPr>
      <w:r w:rsidRPr="006532FF">
        <w:rPr>
          <w:sz w:val="24"/>
          <w:szCs w:val="24"/>
        </w:rPr>
        <w:t>________________________________________________________________________,</w:t>
      </w:r>
    </w:p>
    <w:p w:rsidR="008C06E5" w:rsidRPr="006532FF" w:rsidRDefault="008C06E5" w:rsidP="008C06E5">
      <w:pPr>
        <w:spacing w:line="240" w:lineRule="auto"/>
        <w:jc w:val="center"/>
        <w:rPr>
          <w:sz w:val="24"/>
          <w:szCs w:val="24"/>
          <w:vertAlign w:val="superscript"/>
        </w:rPr>
      </w:pPr>
      <w:r w:rsidRPr="006532FF">
        <w:rPr>
          <w:sz w:val="24"/>
          <w:szCs w:val="24"/>
          <w:vertAlign w:val="superscript"/>
        </w:rPr>
        <w:t>(полное наименование Участника запроса предложений с указанием организационно-правовой формы)</w:t>
      </w:r>
    </w:p>
    <w:p w:rsidR="008C06E5" w:rsidRPr="006532FF" w:rsidRDefault="008C06E5" w:rsidP="008C06E5">
      <w:pPr>
        <w:spacing w:line="240" w:lineRule="auto"/>
        <w:rPr>
          <w:sz w:val="24"/>
          <w:szCs w:val="24"/>
        </w:rPr>
      </w:pPr>
      <w:r w:rsidRPr="006532FF">
        <w:rPr>
          <w:sz w:val="24"/>
          <w:szCs w:val="24"/>
        </w:rPr>
        <w:t>зарегистрированное по адресу</w:t>
      </w:r>
    </w:p>
    <w:p w:rsidR="008C06E5" w:rsidRPr="006532FF" w:rsidRDefault="008C06E5" w:rsidP="008C06E5">
      <w:pPr>
        <w:spacing w:line="240" w:lineRule="auto"/>
        <w:rPr>
          <w:sz w:val="24"/>
          <w:szCs w:val="24"/>
        </w:rPr>
      </w:pPr>
      <w:r w:rsidRPr="006532FF">
        <w:rPr>
          <w:sz w:val="24"/>
          <w:szCs w:val="24"/>
        </w:rPr>
        <w:t>________________________________________________________________________,</w:t>
      </w:r>
    </w:p>
    <w:p w:rsidR="008C06E5" w:rsidRPr="006532FF" w:rsidRDefault="008C06E5" w:rsidP="008C06E5">
      <w:pPr>
        <w:spacing w:line="240" w:lineRule="auto"/>
        <w:jc w:val="center"/>
        <w:rPr>
          <w:sz w:val="24"/>
          <w:szCs w:val="24"/>
          <w:vertAlign w:val="superscript"/>
        </w:rPr>
      </w:pPr>
      <w:r w:rsidRPr="006532FF">
        <w:rPr>
          <w:sz w:val="24"/>
          <w:szCs w:val="24"/>
          <w:vertAlign w:val="superscript"/>
        </w:rPr>
        <w:t>(юридический адрес Участника запроса предложений)</w:t>
      </w:r>
    </w:p>
    <w:p w:rsidR="008C06E5" w:rsidRPr="006532FF" w:rsidRDefault="008C06E5" w:rsidP="008C06E5">
      <w:pPr>
        <w:spacing w:line="240" w:lineRule="auto"/>
        <w:rPr>
          <w:sz w:val="24"/>
          <w:szCs w:val="24"/>
        </w:rPr>
      </w:pPr>
      <w:r w:rsidRPr="006532FF">
        <w:rPr>
          <w:sz w:val="24"/>
          <w:szCs w:val="24"/>
        </w:rPr>
        <w:t xml:space="preserve">предлагает заключить Договор на </w:t>
      </w:r>
      <w:r w:rsidR="00A837DE">
        <w:rPr>
          <w:sz w:val="24"/>
          <w:szCs w:val="24"/>
        </w:rPr>
        <w:t>выполнение</w:t>
      </w:r>
      <w:r w:rsidRPr="006532FF">
        <w:rPr>
          <w:sz w:val="24"/>
          <w:szCs w:val="24"/>
        </w:rPr>
        <w:t xml:space="preserve"> следующих </w:t>
      </w:r>
      <w:r w:rsidR="0075134A">
        <w:rPr>
          <w:sz w:val="24"/>
          <w:szCs w:val="24"/>
        </w:rPr>
        <w:t>работ</w:t>
      </w:r>
      <w:r w:rsidRPr="006532FF">
        <w:rPr>
          <w:sz w:val="24"/>
          <w:szCs w:val="24"/>
        </w:rPr>
        <w:t>:</w:t>
      </w:r>
    </w:p>
    <w:p w:rsidR="008C06E5" w:rsidRPr="006532FF" w:rsidRDefault="008C06E5" w:rsidP="008C06E5">
      <w:pPr>
        <w:spacing w:line="240" w:lineRule="auto"/>
        <w:rPr>
          <w:sz w:val="24"/>
          <w:szCs w:val="24"/>
        </w:rPr>
      </w:pPr>
      <w:r w:rsidRPr="006532FF">
        <w:rPr>
          <w:sz w:val="24"/>
          <w:szCs w:val="24"/>
        </w:rPr>
        <w:t>________________________________________________________________________</w:t>
      </w:r>
    </w:p>
    <w:p w:rsidR="008C06E5" w:rsidRPr="006532FF" w:rsidRDefault="008C06E5" w:rsidP="008C06E5">
      <w:pPr>
        <w:spacing w:line="240" w:lineRule="auto"/>
        <w:jc w:val="center"/>
        <w:rPr>
          <w:sz w:val="24"/>
          <w:szCs w:val="24"/>
          <w:vertAlign w:val="superscript"/>
        </w:rPr>
      </w:pPr>
      <w:r w:rsidRPr="006532FF">
        <w:rPr>
          <w:sz w:val="24"/>
          <w:szCs w:val="24"/>
          <w:vertAlign w:val="superscript"/>
        </w:rPr>
        <w:t xml:space="preserve">(краткое описание </w:t>
      </w:r>
      <w:r w:rsidR="00A837DE">
        <w:rPr>
          <w:sz w:val="24"/>
          <w:szCs w:val="24"/>
          <w:vertAlign w:val="superscript"/>
        </w:rPr>
        <w:t>выполняемых</w:t>
      </w:r>
      <w:r w:rsidR="003B1187">
        <w:rPr>
          <w:sz w:val="24"/>
          <w:szCs w:val="24"/>
          <w:vertAlign w:val="superscript"/>
        </w:rPr>
        <w:t xml:space="preserve"> </w:t>
      </w:r>
      <w:r w:rsidR="0075134A">
        <w:rPr>
          <w:sz w:val="24"/>
          <w:szCs w:val="24"/>
          <w:vertAlign w:val="superscript"/>
        </w:rPr>
        <w:t>работ</w:t>
      </w:r>
      <w:r w:rsidRPr="006532FF">
        <w:rPr>
          <w:sz w:val="24"/>
          <w:szCs w:val="24"/>
          <w:vertAlign w:val="superscript"/>
        </w:rPr>
        <w:t>)</w:t>
      </w:r>
    </w:p>
    <w:p w:rsidR="008C06E5" w:rsidRPr="006532FF" w:rsidRDefault="008C06E5" w:rsidP="008C06E5">
      <w:pPr>
        <w:spacing w:line="240" w:lineRule="auto"/>
        <w:ind w:firstLine="0"/>
        <w:rPr>
          <w:sz w:val="24"/>
          <w:szCs w:val="24"/>
        </w:rPr>
      </w:pPr>
      <w:r w:rsidRPr="006532FF">
        <w:rPr>
          <w:sz w:val="24"/>
          <w:szCs w:val="24"/>
        </w:rPr>
        <w:t xml:space="preserve">на условиях и в соответствии с Техническим предложением, Сводной таблицей стоимости </w:t>
      </w:r>
      <w:r w:rsidR="0075134A">
        <w:rPr>
          <w:sz w:val="24"/>
          <w:szCs w:val="24"/>
        </w:rPr>
        <w:t>работ</w:t>
      </w:r>
      <w:r w:rsidR="00F60788">
        <w:rPr>
          <w:sz w:val="24"/>
          <w:szCs w:val="24"/>
        </w:rPr>
        <w:t xml:space="preserve"> </w:t>
      </w:r>
      <w:r w:rsidR="009B3B48">
        <w:rPr>
          <w:sz w:val="24"/>
          <w:szCs w:val="24"/>
        </w:rPr>
        <w:t xml:space="preserve"> на </w:t>
      </w:r>
      <w:r w:rsidR="00A837DE">
        <w:rPr>
          <w:sz w:val="24"/>
          <w:szCs w:val="24"/>
        </w:rPr>
        <w:t>выполнение</w:t>
      </w:r>
      <w:r w:rsidR="009B3B48">
        <w:rPr>
          <w:sz w:val="24"/>
          <w:szCs w:val="24"/>
        </w:rPr>
        <w:t xml:space="preserve"> </w:t>
      </w:r>
      <w:r w:rsidR="0075134A">
        <w:rPr>
          <w:sz w:val="24"/>
          <w:szCs w:val="24"/>
        </w:rPr>
        <w:t>работ</w:t>
      </w:r>
      <w:r w:rsidRPr="006532FF">
        <w:rPr>
          <w:sz w:val="24"/>
          <w:szCs w:val="24"/>
        </w:rPr>
        <w:t xml:space="preserve"> являющимися неотъемлемыми приложениями к настоящему письму и составляющими вместе с настоящим письмом Предложение, на общую сумму </w:t>
      </w:r>
    </w:p>
    <w:p w:rsidR="008C06E5" w:rsidRPr="006532FF" w:rsidRDefault="008C06E5" w:rsidP="008C06E5">
      <w:pPr>
        <w:spacing w:line="240" w:lineRule="auto"/>
        <w:ind w:firstLine="0"/>
        <w:rPr>
          <w:sz w:val="24"/>
          <w:szCs w:val="24"/>
        </w:rPr>
      </w:pPr>
      <w:r w:rsidRPr="006532FF">
        <w:rPr>
          <w:sz w:val="24"/>
          <w:szCs w:val="24"/>
        </w:rPr>
        <w:t>__________________________________________________            ___________________</w:t>
      </w:r>
    </w:p>
    <w:p w:rsidR="008C06E5" w:rsidRPr="006532FF" w:rsidRDefault="008C06E5" w:rsidP="008C06E5">
      <w:pPr>
        <w:spacing w:line="240" w:lineRule="auto"/>
        <w:ind w:firstLine="0"/>
        <w:rPr>
          <w:sz w:val="24"/>
          <w:szCs w:val="24"/>
        </w:rPr>
      </w:pPr>
      <w:r w:rsidRPr="006532FF">
        <w:rPr>
          <w:sz w:val="24"/>
          <w:szCs w:val="24"/>
        </w:rPr>
        <w:t xml:space="preserve">                           (номер и название )                                 </w:t>
      </w:r>
      <w:r w:rsidR="0046333D" w:rsidRPr="006532FF">
        <w:rPr>
          <w:sz w:val="24"/>
          <w:szCs w:val="24"/>
        </w:rPr>
        <w:t xml:space="preserve">                </w:t>
      </w:r>
      <w:r w:rsidRPr="006532FF">
        <w:rPr>
          <w:sz w:val="24"/>
          <w:szCs w:val="24"/>
        </w:rPr>
        <w:t xml:space="preserve">   (общая сумма, рублей)</w:t>
      </w:r>
    </w:p>
    <w:p w:rsidR="008C06E5" w:rsidRPr="006532FF" w:rsidRDefault="008C06E5" w:rsidP="008C06E5">
      <w:pPr>
        <w:spacing w:line="240" w:lineRule="auto"/>
        <w:ind w:firstLine="0"/>
        <w:rPr>
          <w:sz w:val="24"/>
          <w:szCs w:val="24"/>
        </w:rPr>
      </w:pPr>
    </w:p>
    <w:p w:rsidR="008C06E5" w:rsidRPr="006532FF" w:rsidRDefault="008C06E5" w:rsidP="008C06E5">
      <w:pPr>
        <w:spacing w:line="240" w:lineRule="auto"/>
        <w:ind w:firstLine="720"/>
        <w:rPr>
          <w:sz w:val="24"/>
          <w:szCs w:val="24"/>
        </w:rPr>
      </w:pPr>
      <w:r w:rsidRPr="006532FF">
        <w:rPr>
          <w:sz w:val="24"/>
          <w:szCs w:val="24"/>
        </w:rPr>
        <w:t>Настоящее Предложение имеет правовой статус оферты и действует до  «____»_______________года.</w:t>
      </w:r>
    </w:p>
    <w:p w:rsidR="008C06E5" w:rsidRPr="006532FF" w:rsidRDefault="008C06E5" w:rsidP="008C06E5">
      <w:pPr>
        <w:spacing w:line="240" w:lineRule="auto"/>
        <w:rPr>
          <w:sz w:val="24"/>
          <w:szCs w:val="24"/>
        </w:rPr>
      </w:pPr>
      <w:r w:rsidRPr="006532FF">
        <w:rPr>
          <w:sz w:val="24"/>
          <w:szCs w:val="24"/>
        </w:rPr>
        <w:t>Настоящее Предложение дополняется следующими документами, включая неотъемлемые приложения:</w:t>
      </w:r>
    </w:p>
    <w:p w:rsidR="008C06E5" w:rsidRPr="006532FF" w:rsidRDefault="008C06E5" w:rsidP="008C06E5">
      <w:pPr>
        <w:pStyle w:val="a1"/>
        <w:numPr>
          <w:ilvl w:val="0"/>
          <w:numId w:val="4"/>
        </w:numPr>
        <w:tabs>
          <w:tab w:val="num" w:pos="1440"/>
          <w:tab w:val="num" w:pos="1800"/>
        </w:tabs>
        <w:spacing w:line="240" w:lineRule="auto"/>
        <w:rPr>
          <w:sz w:val="24"/>
        </w:rPr>
      </w:pPr>
      <w:r w:rsidRPr="006532FF">
        <w:rPr>
          <w:sz w:val="24"/>
          <w:szCs w:val="24"/>
        </w:rPr>
        <w:t>Техническое предложение по форме 2 на ___листах;</w:t>
      </w:r>
    </w:p>
    <w:p w:rsidR="008C06E5" w:rsidRPr="006532FF" w:rsidRDefault="008C06E5" w:rsidP="008C06E5">
      <w:pPr>
        <w:pStyle w:val="a1"/>
        <w:numPr>
          <w:ilvl w:val="0"/>
          <w:numId w:val="4"/>
        </w:numPr>
        <w:tabs>
          <w:tab w:val="num" w:pos="1440"/>
          <w:tab w:val="num" w:pos="1800"/>
        </w:tabs>
        <w:spacing w:line="240" w:lineRule="auto"/>
        <w:rPr>
          <w:sz w:val="24"/>
        </w:rPr>
      </w:pPr>
      <w:r w:rsidRPr="006532FF">
        <w:rPr>
          <w:sz w:val="24"/>
        </w:rPr>
        <w:t xml:space="preserve">Сводную таблицу стоимости </w:t>
      </w:r>
      <w:r w:rsidR="0075134A">
        <w:rPr>
          <w:sz w:val="24"/>
        </w:rPr>
        <w:t>работ</w:t>
      </w:r>
      <w:r w:rsidRPr="006532FF">
        <w:rPr>
          <w:sz w:val="24"/>
        </w:rPr>
        <w:t xml:space="preserve"> в соответствии с формой 4 на ___листах;</w:t>
      </w:r>
    </w:p>
    <w:p w:rsidR="008C06E5" w:rsidRPr="006532FF" w:rsidRDefault="008C06E5" w:rsidP="008C06E5">
      <w:pPr>
        <w:pStyle w:val="a1"/>
        <w:numPr>
          <w:ilvl w:val="0"/>
          <w:numId w:val="4"/>
        </w:numPr>
        <w:tabs>
          <w:tab w:val="num" w:pos="1440"/>
          <w:tab w:val="num" w:pos="1800"/>
        </w:tabs>
        <w:spacing w:line="240" w:lineRule="auto"/>
        <w:rPr>
          <w:sz w:val="24"/>
        </w:rPr>
      </w:pPr>
      <w:r w:rsidRPr="006532FF">
        <w:rPr>
          <w:sz w:val="24"/>
        </w:rPr>
        <w:t xml:space="preserve">Протокол разногласий к проекту Договора по форме </w:t>
      </w:r>
      <w:r w:rsidR="00943F7F">
        <w:rPr>
          <w:sz w:val="24"/>
        </w:rPr>
        <w:t>5</w:t>
      </w:r>
      <w:r w:rsidRPr="006532FF">
        <w:rPr>
          <w:sz w:val="24"/>
        </w:rPr>
        <w:t xml:space="preserve"> на ___листах;</w:t>
      </w:r>
    </w:p>
    <w:p w:rsidR="008C06E5" w:rsidRPr="006532FF" w:rsidRDefault="008C06E5" w:rsidP="008C06E5">
      <w:pPr>
        <w:pStyle w:val="a1"/>
        <w:numPr>
          <w:ilvl w:val="0"/>
          <w:numId w:val="4"/>
        </w:numPr>
        <w:tabs>
          <w:tab w:val="num" w:pos="1440"/>
          <w:tab w:val="num" w:pos="1800"/>
        </w:tabs>
        <w:spacing w:line="240" w:lineRule="auto"/>
        <w:rPr>
          <w:sz w:val="24"/>
        </w:rPr>
      </w:pPr>
      <w:r w:rsidRPr="006532FF">
        <w:rPr>
          <w:sz w:val="24"/>
        </w:rPr>
        <w:t xml:space="preserve">Анкету участника запроса предложений в соответствии с формой </w:t>
      </w:r>
      <w:r w:rsidR="00943F7F">
        <w:rPr>
          <w:sz w:val="24"/>
        </w:rPr>
        <w:t>6</w:t>
      </w:r>
      <w:r w:rsidRPr="006532FF">
        <w:rPr>
          <w:sz w:val="24"/>
        </w:rPr>
        <w:t xml:space="preserve"> на ___листах;</w:t>
      </w:r>
    </w:p>
    <w:p w:rsidR="008C06E5" w:rsidRPr="006532FF" w:rsidRDefault="008C06E5" w:rsidP="008C06E5">
      <w:pPr>
        <w:pStyle w:val="a1"/>
        <w:numPr>
          <w:ilvl w:val="0"/>
          <w:numId w:val="4"/>
        </w:numPr>
        <w:tabs>
          <w:tab w:val="num" w:pos="1440"/>
          <w:tab w:val="num" w:pos="1800"/>
        </w:tabs>
        <w:spacing w:line="240" w:lineRule="auto"/>
        <w:rPr>
          <w:sz w:val="24"/>
        </w:rPr>
      </w:pPr>
      <w:r w:rsidRPr="006532FF">
        <w:rPr>
          <w:sz w:val="24"/>
        </w:rPr>
        <w:t xml:space="preserve">Справку о перечне и годовых объемах выполнения аналогичных договоров в соответствии с формой </w:t>
      </w:r>
      <w:r w:rsidR="00943F7F">
        <w:rPr>
          <w:sz w:val="24"/>
        </w:rPr>
        <w:t>7</w:t>
      </w:r>
      <w:r w:rsidRPr="006532FF">
        <w:rPr>
          <w:sz w:val="24"/>
        </w:rPr>
        <w:t xml:space="preserve"> на ___листах;</w:t>
      </w:r>
    </w:p>
    <w:p w:rsidR="008C06E5" w:rsidRPr="006532FF" w:rsidRDefault="008C06E5" w:rsidP="008C06E5">
      <w:pPr>
        <w:pStyle w:val="a1"/>
        <w:numPr>
          <w:ilvl w:val="0"/>
          <w:numId w:val="4"/>
        </w:numPr>
        <w:tabs>
          <w:tab w:val="num" w:pos="1440"/>
          <w:tab w:val="num" w:pos="1800"/>
        </w:tabs>
        <w:spacing w:line="240" w:lineRule="auto"/>
        <w:rPr>
          <w:sz w:val="24"/>
        </w:rPr>
      </w:pPr>
      <w:r w:rsidRPr="006532FF">
        <w:rPr>
          <w:sz w:val="24"/>
        </w:rPr>
        <w:t xml:space="preserve">Справку о материально – технических ресурсах в соответствии с формой </w:t>
      </w:r>
      <w:r w:rsidR="00943F7F">
        <w:rPr>
          <w:sz w:val="24"/>
        </w:rPr>
        <w:t>8</w:t>
      </w:r>
      <w:r w:rsidRPr="006532FF">
        <w:rPr>
          <w:sz w:val="24"/>
        </w:rPr>
        <w:t xml:space="preserve"> на ___листах;</w:t>
      </w:r>
    </w:p>
    <w:p w:rsidR="008C06E5" w:rsidRPr="006532FF" w:rsidRDefault="008C06E5" w:rsidP="008C06E5">
      <w:pPr>
        <w:pStyle w:val="a1"/>
        <w:numPr>
          <w:ilvl w:val="0"/>
          <w:numId w:val="4"/>
        </w:numPr>
        <w:tabs>
          <w:tab w:val="num" w:pos="1440"/>
          <w:tab w:val="num" w:pos="1800"/>
        </w:tabs>
        <w:spacing w:line="240" w:lineRule="auto"/>
        <w:rPr>
          <w:sz w:val="24"/>
        </w:rPr>
      </w:pPr>
      <w:r w:rsidRPr="006532FF">
        <w:rPr>
          <w:sz w:val="24"/>
        </w:rPr>
        <w:t xml:space="preserve">Справку о кадровых ресурсах в соответствии с формой </w:t>
      </w:r>
      <w:r w:rsidR="00943F7F">
        <w:rPr>
          <w:sz w:val="24"/>
        </w:rPr>
        <w:t>9</w:t>
      </w:r>
      <w:r w:rsidRPr="006532FF">
        <w:rPr>
          <w:sz w:val="24"/>
        </w:rPr>
        <w:t xml:space="preserve"> на ___листах;</w:t>
      </w:r>
    </w:p>
    <w:p w:rsidR="008C06E5" w:rsidRPr="006532FF" w:rsidRDefault="008C06E5" w:rsidP="00B331E0">
      <w:pPr>
        <w:numPr>
          <w:ilvl w:val="0"/>
          <w:numId w:val="4"/>
        </w:numPr>
        <w:tabs>
          <w:tab w:val="left" w:pos="993"/>
        </w:tabs>
        <w:spacing w:line="240" w:lineRule="auto"/>
        <w:ind w:left="993" w:hanging="426"/>
        <w:jc w:val="left"/>
        <w:rPr>
          <w:sz w:val="24"/>
          <w:szCs w:val="24"/>
        </w:rPr>
      </w:pPr>
      <w:r w:rsidRPr="006532FF">
        <w:rPr>
          <w:sz w:val="24"/>
          <w:szCs w:val="24"/>
        </w:rPr>
        <w:t xml:space="preserve">Документы, подтверждающие соответствие Участника запроса предложений установленным требованиям в соответствии с </w:t>
      </w:r>
      <w:r w:rsidR="00943F7F">
        <w:rPr>
          <w:sz w:val="24"/>
          <w:szCs w:val="24"/>
        </w:rPr>
        <w:t>п</w:t>
      </w:r>
      <w:r w:rsidRPr="006532FF">
        <w:rPr>
          <w:sz w:val="24"/>
          <w:szCs w:val="24"/>
        </w:rPr>
        <w:t>.</w:t>
      </w:r>
      <w:r w:rsidR="00943F7F">
        <w:rPr>
          <w:sz w:val="24"/>
          <w:szCs w:val="24"/>
        </w:rPr>
        <w:t>4</w:t>
      </w:r>
      <w:r w:rsidRPr="006532FF">
        <w:rPr>
          <w:sz w:val="24"/>
          <w:szCs w:val="24"/>
        </w:rPr>
        <w:t>.</w:t>
      </w:r>
      <w:r w:rsidR="00943F7F">
        <w:rPr>
          <w:sz w:val="24"/>
          <w:szCs w:val="24"/>
        </w:rPr>
        <w:t>4</w:t>
      </w:r>
      <w:r w:rsidRPr="006532FF">
        <w:rPr>
          <w:sz w:val="24"/>
          <w:szCs w:val="24"/>
        </w:rPr>
        <w:t>.2 — на ____ л.</w:t>
      </w:r>
    </w:p>
    <w:p w:rsidR="008C06E5" w:rsidRPr="006532FF" w:rsidRDefault="008C06E5" w:rsidP="008C06E5">
      <w:pPr>
        <w:tabs>
          <w:tab w:val="left" w:pos="9900"/>
        </w:tabs>
        <w:spacing w:line="240" w:lineRule="auto"/>
        <w:ind w:right="21" w:firstLine="0"/>
        <w:jc w:val="left"/>
        <w:rPr>
          <w:sz w:val="24"/>
          <w:vertAlign w:val="superscript"/>
        </w:rPr>
      </w:pPr>
      <w:r w:rsidRPr="006532FF">
        <w:rPr>
          <w:sz w:val="24"/>
        </w:rPr>
        <w:t xml:space="preserve">  ___________________________________</w:t>
      </w:r>
      <w:r w:rsidRPr="006532FF">
        <w:rPr>
          <w:sz w:val="24"/>
          <w:vertAlign w:val="superscript"/>
        </w:rPr>
        <w:t xml:space="preserve">                                                    </w:t>
      </w:r>
      <w:r w:rsidRPr="006532FF">
        <w:rPr>
          <w:sz w:val="24"/>
        </w:rPr>
        <w:t>_______________________</w:t>
      </w:r>
    </w:p>
    <w:p w:rsidR="008C06E5" w:rsidRPr="006532FF" w:rsidRDefault="008C06E5" w:rsidP="008C06E5">
      <w:pPr>
        <w:spacing w:line="240" w:lineRule="auto"/>
        <w:ind w:firstLine="0"/>
        <w:rPr>
          <w:sz w:val="24"/>
          <w:szCs w:val="24"/>
        </w:rPr>
      </w:pPr>
      <w:r w:rsidRPr="006532FF">
        <w:rPr>
          <w:sz w:val="24"/>
          <w:vertAlign w:val="superscript"/>
        </w:rPr>
        <w:t xml:space="preserve">           (Фамилия, имя, отчество подписавшего, должность)                                                                                  (подпись, М.П.)</w:t>
      </w:r>
    </w:p>
    <w:p w:rsidR="008C06E5" w:rsidRPr="006532FF" w:rsidRDefault="008C06E5" w:rsidP="008C06E5">
      <w:pPr>
        <w:pBdr>
          <w:bottom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конец формы</w:t>
      </w:r>
    </w:p>
    <w:p w:rsidR="00F53F95" w:rsidRPr="006532FF" w:rsidRDefault="00F53F95" w:rsidP="000F0A47">
      <w:pPr>
        <w:pStyle w:val="22"/>
        <w:pageBreakBefore/>
        <w:numPr>
          <w:ilvl w:val="2"/>
          <w:numId w:val="15"/>
        </w:numPr>
        <w:tabs>
          <w:tab w:val="clear" w:pos="1080"/>
          <w:tab w:val="num" w:pos="900"/>
        </w:tabs>
        <w:ind w:left="540" w:hanging="540"/>
        <w:rPr>
          <w:sz w:val="24"/>
          <w:szCs w:val="24"/>
        </w:rPr>
      </w:pPr>
      <w:bookmarkStart w:id="198" w:name="_Toc381607998"/>
      <w:r w:rsidRPr="006532FF">
        <w:rPr>
          <w:sz w:val="24"/>
          <w:szCs w:val="24"/>
        </w:rPr>
        <w:lastRenderedPageBreak/>
        <w:t>Инструкции по заполнению</w:t>
      </w:r>
      <w:bookmarkEnd w:id="195"/>
      <w:bookmarkEnd w:id="196"/>
      <w:bookmarkEnd w:id="197"/>
      <w:bookmarkEnd w:id="198"/>
    </w:p>
    <w:p w:rsidR="00F53F95" w:rsidRPr="006532FF" w:rsidRDefault="00F53F95" w:rsidP="000F0A47">
      <w:pPr>
        <w:pStyle w:val="a0"/>
        <w:numPr>
          <w:ilvl w:val="3"/>
          <w:numId w:val="15"/>
        </w:numPr>
        <w:tabs>
          <w:tab w:val="clear" w:pos="1260"/>
          <w:tab w:val="num" w:pos="900"/>
        </w:tabs>
        <w:spacing w:line="240" w:lineRule="auto"/>
        <w:ind w:left="900" w:hanging="900"/>
        <w:rPr>
          <w:sz w:val="24"/>
          <w:szCs w:val="24"/>
        </w:rPr>
      </w:pPr>
      <w:r w:rsidRPr="006532FF">
        <w:rPr>
          <w:sz w:val="24"/>
          <w:szCs w:val="24"/>
        </w:rPr>
        <w:t xml:space="preserve">Письмо следует оформить на официальном бланке Участника </w:t>
      </w:r>
      <w:r w:rsidR="007304A5" w:rsidRPr="006532FF">
        <w:rPr>
          <w:sz w:val="24"/>
          <w:szCs w:val="24"/>
        </w:rPr>
        <w:t>запроса предложений</w:t>
      </w:r>
      <w:r w:rsidRPr="006532FF">
        <w:rPr>
          <w:sz w:val="24"/>
          <w:szCs w:val="24"/>
        </w:rPr>
        <w:t xml:space="preserve">. Участник </w:t>
      </w:r>
      <w:r w:rsidR="007304A5" w:rsidRPr="006532FF">
        <w:rPr>
          <w:sz w:val="24"/>
          <w:szCs w:val="24"/>
        </w:rPr>
        <w:t>запроса предложений</w:t>
      </w:r>
      <w:r w:rsidRPr="006532FF">
        <w:rPr>
          <w:sz w:val="24"/>
          <w:szCs w:val="24"/>
        </w:rPr>
        <w:t xml:space="preserve"> присваивает письму дату и номер в соответствии с принятыми у него правилами документооборота.</w:t>
      </w:r>
    </w:p>
    <w:p w:rsidR="00F53F95" w:rsidRPr="006532FF" w:rsidRDefault="00F53F95" w:rsidP="000F0A47">
      <w:pPr>
        <w:pStyle w:val="a0"/>
        <w:numPr>
          <w:ilvl w:val="3"/>
          <w:numId w:val="15"/>
        </w:numPr>
        <w:tabs>
          <w:tab w:val="clear" w:pos="1260"/>
          <w:tab w:val="num" w:pos="900"/>
        </w:tabs>
        <w:spacing w:line="240" w:lineRule="auto"/>
        <w:ind w:left="900" w:hanging="900"/>
        <w:rPr>
          <w:sz w:val="24"/>
          <w:szCs w:val="24"/>
        </w:rPr>
      </w:pPr>
      <w:r w:rsidRPr="006532FF">
        <w:rPr>
          <w:sz w:val="24"/>
          <w:szCs w:val="24"/>
        </w:rPr>
        <w:t xml:space="preserve">Участник </w:t>
      </w:r>
      <w:r w:rsidR="007304A5" w:rsidRPr="006532FF">
        <w:rPr>
          <w:sz w:val="24"/>
          <w:szCs w:val="24"/>
        </w:rPr>
        <w:t>запроса предложений</w:t>
      </w:r>
      <w:r w:rsidRPr="006532FF">
        <w:rPr>
          <w:sz w:val="24"/>
          <w:szCs w:val="24"/>
        </w:rPr>
        <w:t xml:space="preserve"> должен указать свое полное наименование (с указанием организационно-правовой формы) и юридический адрес.</w:t>
      </w:r>
    </w:p>
    <w:p w:rsidR="00F53F95" w:rsidRPr="00B67E2F" w:rsidRDefault="00F53F95" w:rsidP="000F0A47">
      <w:pPr>
        <w:pStyle w:val="a0"/>
        <w:numPr>
          <w:ilvl w:val="3"/>
          <w:numId w:val="15"/>
        </w:numPr>
        <w:tabs>
          <w:tab w:val="clear" w:pos="1260"/>
          <w:tab w:val="num" w:pos="900"/>
        </w:tabs>
        <w:spacing w:line="240" w:lineRule="auto"/>
        <w:ind w:left="900" w:hanging="900"/>
        <w:rPr>
          <w:sz w:val="24"/>
          <w:szCs w:val="24"/>
        </w:rPr>
      </w:pPr>
      <w:r w:rsidRPr="006532FF">
        <w:rPr>
          <w:sz w:val="24"/>
          <w:szCs w:val="24"/>
        </w:rPr>
        <w:t xml:space="preserve">Участник </w:t>
      </w:r>
      <w:r w:rsidR="007304A5" w:rsidRPr="006532FF">
        <w:rPr>
          <w:sz w:val="24"/>
          <w:szCs w:val="24"/>
        </w:rPr>
        <w:t>запроса предложений</w:t>
      </w:r>
      <w:r w:rsidRPr="006532FF">
        <w:rPr>
          <w:sz w:val="24"/>
          <w:szCs w:val="24"/>
        </w:rPr>
        <w:t xml:space="preserve"> должен указать стоимость </w:t>
      </w:r>
      <w:r w:rsidR="00A837DE">
        <w:rPr>
          <w:sz w:val="24"/>
          <w:szCs w:val="24"/>
        </w:rPr>
        <w:t>выполняемых</w:t>
      </w:r>
      <w:r w:rsidR="003B1187">
        <w:rPr>
          <w:sz w:val="24"/>
          <w:szCs w:val="24"/>
        </w:rPr>
        <w:t xml:space="preserve"> </w:t>
      </w:r>
      <w:r w:rsidR="0075134A">
        <w:rPr>
          <w:sz w:val="24"/>
          <w:szCs w:val="24"/>
        </w:rPr>
        <w:t>работ</w:t>
      </w:r>
      <w:r w:rsidRPr="006532FF">
        <w:rPr>
          <w:sz w:val="24"/>
          <w:szCs w:val="24"/>
        </w:rPr>
        <w:t xml:space="preserve"> цифрами и словами, в рублях, раздельно без НДС, величину НДС и вместе с НДС в соответствии со Сводной таблицей стоимости </w:t>
      </w:r>
      <w:r w:rsidR="0075134A">
        <w:rPr>
          <w:sz w:val="24"/>
          <w:szCs w:val="24"/>
        </w:rPr>
        <w:t>работ</w:t>
      </w:r>
      <w:r w:rsidRPr="006532FF">
        <w:rPr>
          <w:sz w:val="24"/>
          <w:szCs w:val="24"/>
        </w:rPr>
        <w:t xml:space="preserve"> (подраздел 6.3, графа «ИТОГО»). Цену следует указывать в формате ХХХ ХХХ ХХХ,ХХ руб., например: «1 234 567,89 руб. (Один миллион двести тридцать четыре тысячи пятьсот шестьдес</w:t>
      </w:r>
      <w:r w:rsidRPr="00B67E2F">
        <w:rPr>
          <w:sz w:val="24"/>
          <w:szCs w:val="24"/>
        </w:rPr>
        <w:t>ят семь руб. восемьдесят девять коп.)».</w:t>
      </w:r>
    </w:p>
    <w:p w:rsidR="00F53F95" w:rsidRPr="00B67E2F" w:rsidRDefault="00F53F95" w:rsidP="000F0A47">
      <w:pPr>
        <w:pStyle w:val="a0"/>
        <w:numPr>
          <w:ilvl w:val="3"/>
          <w:numId w:val="15"/>
        </w:numPr>
        <w:tabs>
          <w:tab w:val="clear" w:pos="1260"/>
          <w:tab w:val="num" w:pos="900"/>
        </w:tabs>
        <w:spacing w:line="240" w:lineRule="auto"/>
        <w:ind w:left="900" w:hanging="900"/>
        <w:rPr>
          <w:sz w:val="24"/>
          <w:szCs w:val="24"/>
        </w:rPr>
      </w:pPr>
      <w:r w:rsidRPr="00B67E2F">
        <w:rPr>
          <w:sz w:val="24"/>
          <w:szCs w:val="24"/>
        </w:rPr>
        <w:t xml:space="preserve">Участник </w:t>
      </w:r>
      <w:r w:rsidR="007304A5" w:rsidRPr="00B67E2F">
        <w:rPr>
          <w:sz w:val="24"/>
          <w:szCs w:val="24"/>
        </w:rPr>
        <w:t>запроса предложений</w:t>
      </w:r>
      <w:r w:rsidRPr="00B67E2F">
        <w:rPr>
          <w:sz w:val="24"/>
          <w:szCs w:val="24"/>
        </w:rPr>
        <w:t xml:space="preserve"> должен указать срок действия </w:t>
      </w:r>
      <w:r w:rsidR="007304A5" w:rsidRPr="00B67E2F">
        <w:rPr>
          <w:sz w:val="24"/>
          <w:szCs w:val="24"/>
        </w:rPr>
        <w:t>Предложения</w:t>
      </w:r>
      <w:r w:rsidRPr="00B67E2F">
        <w:rPr>
          <w:sz w:val="24"/>
          <w:szCs w:val="24"/>
        </w:rPr>
        <w:t xml:space="preserve"> на участие в </w:t>
      </w:r>
      <w:r w:rsidR="007304A5" w:rsidRPr="00B67E2F">
        <w:rPr>
          <w:sz w:val="24"/>
          <w:szCs w:val="24"/>
        </w:rPr>
        <w:t>запросе предложений</w:t>
      </w:r>
      <w:r w:rsidRPr="00B67E2F">
        <w:rPr>
          <w:sz w:val="24"/>
          <w:szCs w:val="24"/>
        </w:rPr>
        <w:t xml:space="preserve"> согласно требованиям подпункта </w:t>
      </w:r>
      <w:r w:rsidR="00D27DAE">
        <w:fldChar w:fldCharType="begin"/>
      </w:r>
      <w:r w:rsidR="00D27DAE">
        <w:instrText xml:space="preserve"> REF _Ref56220570 \r \h  \* MERGEFORMAT </w:instrText>
      </w:r>
      <w:r w:rsidR="00D27DAE">
        <w:fldChar w:fldCharType="separate"/>
      </w:r>
      <w:r w:rsidR="000B25CB">
        <w:rPr>
          <w:sz w:val="24"/>
          <w:szCs w:val="24"/>
        </w:rPr>
        <w:t>4.3.2.1</w:t>
      </w:r>
      <w:r w:rsidR="00D27DAE">
        <w:fldChar w:fldCharType="end"/>
      </w:r>
      <w:r w:rsidRPr="00B67E2F">
        <w:rPr>
          <w:sz w:val="24"/>
          <w:szCs w:val="24"/>
        </w:rPr>
        <w:t>.</w:t>
      </w:r>
    </w:p>
    <w:p w:rsidR="00F53F95" w:rsidRPr="00B67E2F" w:rsidRDefault="00F53F95" w:rsidP="000F0A47">
      <w:pPr>
        <w:pStyle w:val="a0"/>
        <w:numPr>
          <w:ilvl w:val="3"/>
          <w:numId w:val="15"/>
        </w:numPr>
        <w:tabs>
          <w:tab w:val="clear" w:pos="1260"/>
          <w:tab w:val="num" w:pos="900"/>
        </w:tabs>
        <w:spacing w:line="240" w:lineRule="auto"/>
        <w:ind w:left="900" w:hanging="900"/>
        <w:rPr>
          <w:sz w:val="24"/>
          <w:szCs w:val="24"/>
        </w:rPr>
      </w:pPr>
      <w:r w:rsidRPr="00B67E2F">
        <w:rPr>
          <w:sz w:val="24"/>
          <w:szCs w:val="24"/>
        </w:rPr>
        <w:t xml:space="preserve">Участник </w:t>
      </w:r>
      <w:r w:rsidR="007304A5" w:rsidRPr="00B67E2F">
        <w:rPr>
          <w:sz w:val="24"/>
          <w:szCs w:val="24"/>
        </w:rPr>
        <w:t>запроса предложений</w:t>
      </w:r>
      <w:r w:rsidRPr="00B67E2F">
        <w:rPr>
          <w:sz w:val="24"/>
          <w:szCs w:val="24"/>
        </w:rPr>
        <w:t xml:space="preserve">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w:t>
      </w:r>
      <w:r w:rsidR="007304A5" w:rsidRPr="00B67E2F">
        <w:rPr>
          <w:sz w:val="24"/>
          <w:szCs w:val="24"/>
        </w:rPr>
        <w:t>запроса предложений</w:t>
      </w:r>
      <w:r w:rsidRPr="00B67E2F">
        <w:rPr>
          <w:sz w:val="24"/>
          <w:szCs w:val="24"/>
        </w:rPr>
        <w:t>.</w:t>
      </w:r>
    </w:p>
    <w:p w:rsidR="00F53F95" w:rsidRPr="00B67E2F" w:rsidRDefault="00F53F95" w:rsidP="000F0A47">
      <w:pPr>
        <w:pStyle w:val="a0"/>
        <w:numPr>
          <w:ilvl w:val="3"/>
          <w:numId w:val="15"/>
        </w:numPr>
        <w:tabs>
          <w:tab w:val="clear" w:pos="1260"/>
          <w:tab w:val="num" w:pos="900"/>
        </w:tabs>
        <w:spacing w:line="240" w:lineRule="auto"/>
        <w:ind w:left="900" w:hanging="900"/>
        <w:rPr>
          <w:sz w:val="24"/>
          <w:szCs w:val="24"/>
        </w:rPr>
      </w:pPr>
      <w:r w:rsidRPr="00B67E2F">
        <w:rPr>
          <w:sz w:val="24"/>
          <w:szCs w:val="24"/>
        </w:rPr>
        <w:t xml:space="preserve">Письмо должно быть подписано и скреплено печатью в соответствии с требованиями подпунктов </w:t>
      </w:r>
      <w:r w:rsidR="00D27DAE">
        <w:fldChar w:fldCharType="begin"/>
      </w:r>
      <w:r w:rsidR="00D27DAE">
        <w:instrText xml:space="preserve"> REF _Ref55279015 \r \h  \* MERGEFORMAT </w:instrText>
      </w:r>
      <w:r w:rsidR="00D27DAE">
        <w:fldChar w:fldCharType="separate"/>
      </w:r>
      <w:r w:rsidR="000B25CB">
        <w:rPr>
          <w:sz w:val="24"/>
          <w:szCs w:val="24"/>
        </w:rPr>
        <w:t>4.3.1.2</w:t>
      </w:r>
      <w:r w:rsidR="00D27DAE">
        <w:fldChar w:fldCharType="end"/>
      </w:r>
      <w:r w:rsidRPr="00B67E2F">
        <w:rPr>
          <w:sz w:val="24"/>
          <w:szCs w:val="24"/>
        </w:rPr>
        <w:t xml:space="preserve"> и </w:t>
      </w:r>
      <w:r w:rsidR="00D27DAE">
        <w:fldChar w:fldCharType="begin"/>
      </w:r>
      <w:r w:rsidR="00D27DAE">
        <w:instrText xml:space="preserve"> REF _Ref176760171 \r \h  \* MERGEFORMAT </w:instrText>
      </w:r>
      <w:r w:rsidR="00D27DAE">
        <w:fldChar w:fldCharType="separate"/>
      </w:r>
      <w:r w:rsidR="000B25CB">
        <w:rPr>
          <w:sz w:val="24"/>
          <w:szCs w:val="24"/>
        </w:rPr>
        <w:t>4.3.1.3</w:t>
      </w:r>
      <w:r w:rsidR="00D27DAE">
        <w:fldChar w:fldCharType="end"/>
      </w:r>
    </w:p>
    <w:p w:rsidR="00F53F95" w:rsidRPr="00B67E2F" w:rsidRDefault="00F53F95" w:rsidP="00F53F95">
      <w:pPr>
        <w:tabs>
          <w:tab w:val="num" w:pos="900"/>
        </w:tabs>
        <w:spacing w:line="240" w:lineRule="auto"/>
        <w:ind w:left="900" w:hanging="900"/>
        <w:rPr>
          <w:sz w:val="24"/>
          <w:szCs w:val="24"/>
        </w:rPr>
      </w:pPr>
    </w:p>
    <w:p w:rsidR="00F53F95" w:rsidRPr="00B67E2F" w:rsidRDefault="00F53F95" w:rsidP="000F0A47">
      <w:pPr>
        <w:pStyle w:val="2"/>
        <w:pageBreakBefore/>
        <w:numPr>
          <w:ilvl w:val="1"/>
          <w:numId w:val="15"/>
        </w:numPr>
        <w:tabs>
          <w:tab w:val="clear" w:pos="675"/>
          <w:tab w:val="num" w:pos="1134"/>
        </w:tabs>
        <w:ind w:left="1134" w:hanging="1134"/>
        <w:rPr>
          <w:sz w:val="24"/>
          <w:szCs w:val="24"/>
        </w:rPr>
      </w:pPr>
      <w:bookmarkStart w:id="199" w:name="_Toc98251754"/>
      <w:bookmarkStart w:id="200" w:name="_Toc135134681"/>
      <w:bookmarkStart w:id="201" w:name="_Toc155855456"/>
      <w:bookmarkStart w:id="202" w:name="_Ref222630182"/>
      <w:bookmarkStart w:id="203" w:name="_Toc381607999"/>
      <w:r w:rsidRPr="00B67E2F">
        <w:rPr>
          <w:sz w:val="24"/>
          <w:szCs w:val="24"/>
        </w:rPr>
        <w:lastRenderedPageBreak/>
        <w:t xml:space="preserve">Техническое предложение на выполнение </w:t>
      </w:r>
      <w:r w:rsidR="0075134A">
        <w:rPr>
          <w:sz w:val="24"/>
          <w:szCs w:val="24"/>
        </w:rPr>
        <w:t>работ</w:t>
      </w:r>
      <w:r w:rsidRPr="00B67E2F">
        <w:rPr>
          <w:sz w:val="24"/>
          <w:szCs w:val="24"/>
        </w:rPr>
        <w:t xml:space="preserve"> (форма </w:t>
      </w:r>
      <w:r w:rsidR="006C588B" w:rsidRPr="00B67E2F">
        <w:rPr>
          <w:sz w:val="24"/>
          <w:szCs w:val="24"/>
        </w:rPr>
        <w:fldChar w:fldCharType="begin"/>
      </w:r>
      <w:r w:rsidRPr="00B67E2F">
        <w:rPr>
          <w:sz w:val="24"/>
          <w:szCs w:val="24"/>
        </w:rPr>
        <w:instrText xml:space="preserve"> SEQ форма \* ARABIC </w:instrText>
      </w:r>
      <w:r w:rsidR="006C588B" w:rsidRPr="00B67E2F">
        <w:rPr>
          <w:sz w:val="24"/>
          <w:szCs w:val="24"/>
        </w:rPr>
        <w:fldChar w:fldCharType="separate"/>
      </w:r>
      <w:r w:rsidR="000B25CB">
        <w:rPr>
          <w:noProof/>
          <w:sz w:val="24"/>
          <w:szCs w:val="24"/>
        </w:rPr>
        <w:t>2</w:t>
      </w:r>
      <w:r w:rsidR="006C588B" w:rsidRPr="00B67E2F">
        <w:rPr>
          <w:sz w:val="24"/>
          <w:szCs w:val="24"/>
        </w:rPr>
        <w:fldChar w:fldCharType="end"/>
      </w:r>
      <w:r w:rsidRPr="00B67E2F">
        <w:rPr>
          <w:sz w:val="24"/>
          <w:szCs w:val="24"/>
        </w:rPr>
        <w:t>)</w:t>
      </w:r>
      <w:bookmarkEnd w:id="199"/>
      <w:bookmarkEnd w:id="200"/>
      <w:bookmarkEnd w:id="201"/>
      <w:bookmarkEnd w:id="202"/>
      <w:bookmarkEnd w:id="203"/>
    </w:p>
    <w:p w:rsidR="00F53F95" w:rsidRPr="00B67E2F" w:rsidRDefault="00F53F95" w:rsidP="000F0A47">
      <w:pPr>
        <w:pStyle w:val="22"/>
        <w:numPr>
          <w:ilvl w:val="2"/>
          <w:numId w:val="15"/>
        </w:numPr>
        <w:ind w:left="900" w:hanging="900"/>
        <w:rPr>
          <w:sz w:val="24"/>
          <w:szCs w:val="24"/>
        </w:rPr>
      </w:pPr>
      <w:bookmarkStart w:id="204" w:name="_Toc98251755"/>
      <w:bookmarkStart w:id="205" w:name="_Toc135134682"/>
      <w:bookmarkStart w:id="206" w:name="_Toc155855457"/>
      <w:bookmarkStart w:id="207" w:name="_Toc381608000"/>
      <w:r w:rsidRPr="00B67E2F">
        <w:rPr>
          <w:sz w:val="24"/>
          <w:szCs w:val="24"/>
        </w:rPr>
        <w:t xml:space="preserve">Форма Технического предложения на выполнение </w:t>
      </w:r>
      <w:bookmarkEnd w:id="204"/>
      <w:bookmarkEnd w:id="205"/>
      <w:bookmarkEnd w:id="206"/>
      <w:bookmarkEnd w:id="207"/>
      <w:r w:rsidR="0075134A">
        <w:rPr>
          <w:sz w:val="24"/>
          <w:szCs w:val="24"/>
        </w:rPr>
        <w:t>работ</w:t>
      </w:r>
      <w:r w:rsidR="00F60788">
        <w:rPr>
          <w:sz w:val="24"/>
          <w:szCs w:val="24"/>
        </w:rPr>
        <w:t>.</w:t>
      </w:r>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rPr>
          <w:sz w:val="24"/>
          <w:szCs w:val="24"/>
        </w:rPr>
      </w:pPr>
    </w:p>
    <w:p w:rsidR="00F53F95" w:rsidRPr="00B67E2F" w:rsidRDefault="00F53F95" w:rsidP="007C79D4">
      <w:pPr>
        <w:spacing w:line="240" w:lineRule="auto"/>
        <w:ind w:firstLine="0"/>
        <w:jc w:val="left"/>
        <w:rPr>
          <w:sz w:val="24"/>
          <w:szCs w:val="24"/>
        </w:rPr>
      </w:pPr>
      <w:r w:rsidRPr="00B67E2F">
        <w:rPr>
          <w:sz w:val="24"/>
          <w:szCs w:val="24"/>
        </w:rPr>
        <w:t xml:space="preserve">Приложение </w:t>
      </w:r>
      <w:r w:rsidR="006C588B" w:rsidRPr="00B67E2F">
        <w:rPr>
          <w:sz w:val="24"/>
          <w:szCs w:val="24"/>
        </w:rPr>
        <w:fldChar w:fldCharType="begin"/>
      </w:r>
      <w:r w:rsidRPr="00B67E2F">
        <w:rPr>
          <w:sz w:val="24"/>
          <w:szCs w:val="24"/>
        </w:rPr>
        <w:instrText xml:space="preserve"> SEQ Приложение \* ARABIC </w:instrText>
      </w:r>
      <w:r w:rsidR="006C588B" w:rsidRPr="00B67E2F">
        <w:rPr>
          <w:sz w:val="24"/>
          <w:szCs w:val="24"/>
        </w:rPr>
        <w:fldChar w:fldCharType="separate"/>
      </w:r>
      <w:r w:rsidR="000B25CB">
        <w:rPr>
          <w:noProof/>
          <w:sz w:val="24"/>
          <w:szCs w:val="24"/>
        </w:rPr>
        <w:t>1</w:t>
      </w:r>
      <w:r w:rsidR="006C588B"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w:t>
      </w:r>
      <w:r w:rsidR="00926536">
        <w:rPr>
          <w:sz w:val="24"/>
          <w:szCs w:val="24"/>
        </w:rPr>
        <w:t xml:space="preserve">                                                                                            </w:t>
      </w:r>
      <w:r w:rsidRPr="00B67E2F">
        <w:rPr>
          <w:sz w:val="24"/>
          <w:szCs w:val="24"/>
        </w:rPr>
        <w:t>. №__________</w:t>
      </w:r>
    </w:p>
    <w:p w:rsidR="00F53F95" w:rsidRPr="00B67E2F" w:rsidRDefault="00F53F95" w:rsidP="00F53F95">
      <w:pPr>
        <w:suppressAutoHyphens/>
        <w:spacing w:line="240" w:lineRule="auto"/>
        <w:jc w:val="center"/>
        <w:rPr>
          <w:b/>
          <w:sz w:val="24"/>
          <w:szCs w:val="24"/>
        </w:rPr>
      </w:pPr>
      <w:r w:rsidRPr="00B67E2F">
        <w:rPr>
          <w:b/>
          <w:sz w:val="24"/>
          <w:szCs w:val="24"/>
        </w:rPr>
        <w:t xml:space="preserve">Техническое предложение на выполнение </w:t>
      </w:r>
      <w:r w:rsidR="0075134A">
        <w:rPr>
          <w:b/>
          <w:sz w:val="24"/>
          <w:szCs w:val="24"/>
        </w:rPr>
        <w:t>работ</w:t>
      </w:r>
    </w:p>
    <w:p w:rsidR="00F53F95" w:rsidRPr="00B67E2F" w:rsidRDefault="00F53F95" w:rsidP="007304A5">
      <w:pPr>
        <w:spacing w:line="240" w:lineRule="auto"/>
        <w:ind w:firstLine="0"/>
        <w:rPr>
          <w:color w:val="000000"/>
          <w:sz w:val="24"/>
          <w:szCs w:val="24"/>
        </w:rPr>
      </w:pPr>
      <w:r w:rsidRPr="00B67E2F">
        <w:rPr>
          <w:color w:val="000000"/>
          <w:sz w:val="24"/>
          <w:szCs w:val="24"/>
        </w:rPr>
        <w:t xml:space="preserve">Наименование и адрес Участника </w:t>
      </w:r>
      <w:r w:rsidR="007304A5" w:rsidRPr="00B67E2F">
        <w:rPr>
          <w:sz w:val="24"/>
          <w:szCs w:val="24"/>
        </w:rPr>
        <w:t>запроса предложений</w:t>
      </w:r>
      <w:r w:rsidRPr="00B67E2F">
        <w:rPr>
          <w:color w:val="000000"/>
          <w:sz w:val="24"/>
          <w:szCs w:val="24"/>
        </w:rPr>
        <w:t>: _________________________________</w:t>
      </w:r>
    </w:p>
    <w:p w:rsidR="00A43D8F" w:rsidRPr="00B67E2F" w:rsidRDefault="00A43D8F" w:rsidP="00A43D8F">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A43D8F" w:rsidRPr="00B67E2F" w:rsidRDefault="00A43D8F" w:rsidP="00A43D8F">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453477"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453477" w:rsidRDefault="00453477" w:rsidP="00453477">
      <w:pPr>
        <w:pStyle w:val="a0"/>
        <w:numPr>
          <w:ilvl w:val="0"/>
          <w:numId w:val="0"/>
        </w:numPr>
        <w:spacing w:line="240" w:lineRule="auto"/>
        <w:rPr>
          <w:sz w:val="24"/>
          <w:szCs w:val="24"/>
        </w:rPr>
      </w:pPr>
    </w:p>
    <w:p w:rsidR="00453477" w:rsidRPr="00453477" w:rsidRDefault="00453477" w:rsidP="00453477">
      <w:pPr>
        <w:pStyle w:val="a0"/>
        <w:numPr>
          <w:ilvl w:val="0"/>
          <w:numId w:val="0"/>
        </w:numPr>
        <w:spacing w:line="240" w:lineRule="auto"/>
        <w:rPr>
          <w:b/>
          <w:sz w:val="24"/>
          <w:szCs w:val="24"/>
        </w:rPr>
      </w:pPr>
      <w:r w:rsidRPr="00453477">
        <w:rPr>
          <w:b/>
          <w:sz w:val="24"/>
          <w:szCs w:val="24"/>
        </w:rPr>
        <w:t>5.2.2           Инструкции по заполнению.</w:t>
      </w:r>
    </w:p>
    <w:p w:rsidR="00F53F95" w:rsidRPr="00B67E2F" w:rsidRDefault="00F53F95" w:rsidP="00213ED3">
      <w:pPr>
        <w:pStyle w:val="a0"/>
        <w:numPr>
          <w:ilvl w:val="3"/>
          <w:numId w:val="19"/>
        </w:numPr>
        <w:tabs>
          <w:tab w:val="clear" w:pos="1260"/>
          <w:tab w:val="num" w:pos="1080"/>
        </w:tabs>
        <w:spacing w:line="240" w:lineRule="auto"/>
        <w:ind w:left="1080" w:hanging="1080"/>
        <w:rPr>
          <w:sz w:val="24"/>
          <w:szCs w:val="24"/>
        </w:rPr>
      </w:pPr>
      <w:r w:rsidRPr="00B67E2F">
        <w:rPr>
          <w:sz w:val="24"/>
          <w:szCs w:val="24"/>
        </w:rPr>
        <w:t xml:space="preserve">Участник </w:t>
      </w:r>
      <w:r w:rsidR="007304A5"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данное техническое предложение.</w:t>
      </w:r>
    </w:p>
    <w:p w:rsidR="00F53F95" w:rsidRPr="00B67E2F" w:rsidRDefault="00F53F95" w:rsidP="00213ED3">
      <w:pPr>
        <w:pStyle w:val="a0"/>
        <w:numPr>
          <w:ilvl w:val="3"/>
          <w:numId w:val="19"/>
        </w:numPr>
        <w:tabs>
          <w:tab w:val="clear" w:pos="1260"/>
        </w:tabs>
        <w:spacing w:line="240" w:lineRule="auto"/>
        <w:ind w:left="1080" w:hanging="1080"/>
        <w:rPr>
          <w:sz w:val="24"/>
          <w:szCs w:val="24"/>
        </w:rPr>
      </w:pPr>
      <w:r w:rsidRPr="00B67E2F">
        <w:rPr>
          <w:sz w:val="24"/>
          <w:szCs w:val="24"/>
        </w:rPr>
        <w:t xml:space="preserve">Участник </w:t>
      </w:r>
      <w:r w:rsidR="007304A5"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213ED3">
      <w:pPr>
        <w:pStyle w:val="a0"/>
        <w:numPr>
          <w:ilvl w:val="3"/>
          <w:numId w:val="19"/>
        </w:numPr>
        <w:tabs>
          <w:tab w:val="clear" w:pos="1260"/>
        </w:tabs>
        <w:spacing w:line="240" w:lineRule="auto"/>
        <w:ind w:left="1080" w:hanging="1080"/>
        <w:rPr>
          <w:sz w:val="24"/>
          <w:szCs w:val="24"/>
        </w:rPr>
      </w:pPr>
      <w:r w:rsidRPr="00B67E2F">
        <w:rPr>
          <w:sz w:val="24"/>
          <w:szCs w:val="24"/>
        </w:rPr>
        <w:t xml:space="preserve">В техническом предложении описываются все позиции раздела </w:t>
      </w:r>
      <w:r w:rsidR="00CC6E71" w:rsidRPr="00B67E2F">
        <w:rPr>
          <w:sz w:val="24"/>
          <w:szCs w:val="24"/>
        </w:rPr>
        <w:t>2</w:t>
      </w:r>
      <w:r w:rsidRPr="00B67E2F">
        <w:rPr>
          <w:sz w:val="24"/>
          <w:szCs w:val="24"/>
        </w:rPr>
        <w:t xml:space="preserve"> с учетом предлагаемых условий Договора. Участник </w:t>
      </w:r>
      <w:r w:rsidR="007304A5" w:rsidRPr="00B67E2F">
        <w:rPr>
          <w:sz w:val="24"/>
          <w:szCs w:val="24"/>
        </w:rPr>
        <w:t>запроса предложений</w:t>
      </w:r>
      <w:r w:rsidRPr="00B67E2F">
        <w:rPr>
          <w:sz w:val="24"/>
          <w:szCs w:val="24"/>
        </w:rPr>
        <w:t xml:space="preserve"> вправе указать, что он согласен на техническое задание, изложенное в разделе </w:t>
      </w:r>
      <w:r w:rsidR="00CC6E71" w:rsidRPr="00B67E2F">
        <w:rPr>
          <w:sz w:val="24"/>
          <w:szCs w:val="24"/>
        </w:rPr>
        <w:t>2</w:t>
      </w:r>
      <w:r w:rsidRPr="00B67E2F">
        <w:rPr>
          <w:sz w:val="24"/>
          <w:szCs w:val="24"/>
        </w:rPr>
        <w:t xml:space="preserve">  </w:t>
      </w:r>
      <w:r w:rsidR="007304A5" w:rsidRPr="00B67E2F">
        <w:rPr>
          <w:sz w:val="24"/>
          <w:szCs w:val="24"/>
        </w:rPr>
        <w:t>Д</w:t>
      </w:r>
      <w:r w:rsidRPr="00B67E2F">
        <w:rPr>
          <w:sz w:val="24"/>
          <w:szCs w:val="24"/>
        </w:rPr>
        <w:t>окументации</w:t>
      </w:r>
      <w:r w:rsidR="007304A5" w:rsidRPr="00B67E2F">
        <w:rPr>
          <w:sz w:val="24"/>
          <w:szCs w:val="24"/>
        </w:rPr>
        <w:t xml:space="preserve"> по запросу предложений</w:t>
      </w:r>
      <w:r w:rsidRPr="00B67E2F">
        <w:rPr>
          <w:sz w:val="24"/>
          <w:szCs w:val="24"/>
        </w:rPr>
        <w:t>, за исключением (если они есть) таких-то изменений (и указать их).</w:t>
      </w:r>
    </w:p>
    <w:p w:rsidR="00F53F95" w:rsidRPr="00776FB8" w:rsidRDefault="00F53F95" w:rsidP="00213ED3">
      <w:pPr>
        <w:pStyle w:val="a0"/>
        <w:numPr>
          <w:ilvl w:val="3"/>
          <w:numId w:val="19"/>
        </w:numPr>
        <w:tabs>
          <w:tab w:val="clear" w:pos="1260"/>
        </w:tabs>
        <w:spacing w:line="240" w:lineRule="auto"/>
        <w:ind w:left="1080" w:hanging="1080"/>
        <w:rPr>
          <w:b/>
          <w:sz w:val="24"/>
          <w:szCs w:val="24"/>
        </w:rPr>
      </w:pPr>
      <w:r w:rsidRPr="00B67E2F">
        <w:rPr>
          <w:sz w:val="24"/>
          <w:szCs w:val="24"/>
        </w:rPr>
        <w:t xml:space="preserve">Техническое предложение по </w:t>
      </w:r>
      <w:r w:rsidR="00A837DE">
        <w:rPr>
          <w:sz w:val="24"/>
          <w:szCs w:val="24"/>
        </w:rPr>
        <w:t>выполняемым</w:t>
      </w:r>
      <w:r w:rsidR="003B1187">
        <w:rPr>
          <w:sz w:val="24"/>
          <w:szCs w:val="24"/>
        </w:rPr>
        <w:t xml:space="preserve"> </w:t>
      </w:r>
      <w:r w:rsidR="0075134A">
        <w:rPr>
          <w:sz w:val="24"/>
          <w:szCs w:val="24"/>
        </w:rPr>
        <w:t>работам</w:t>
      </w:r>
      <w:r w:rsidRPr="00B67E2F">
        <w:rPr>
          <w:sz w:val="24"/>
          <w:szCs w:val="24"/>
        </w:rPr>
        <w:t xml:space="preserve"> будет служить основой для подготовки приложения №1 к Договору. В этой связи в целях снижения общих затрат сил и времени Заказчика и Участника </w:t>
      </w:r>
      <w:r w:rsidR="007304A5" w:rsidRPr="00B67E2F">
        <w:rPr>
          <w:sz w:val="24"/>
          <w:szCs w:val="24"/>
        </w:rPr>
        <w:t>запроса предложений</w:t>
      </w:r>
      <w:r w:rsidRPr="00B67E2F">
        <w:rPr>
          <w:sz w:val="24"/>
          <w:szCs w:val="24"/>
        </w:rPr>
        <w:t xml:space="preserve"> на подготовку Договора данное предложение следует подготовить так, чтобы ее можно было с минимальными изменениями включить в Договор.</w:t>
      </w:r>
    </w:p>
    <w:p w:rsidR="00776FB8" w:rsidRPr="00B67E2F" w:rsidRDefault="00776FB8" w:rsidP="00776FB8">
      <w:pPr>
        <w:pStyle w:val="a0"/>
        <w:numPr>
          <w:ilvl w:val="0"/>
          <w:numId w:val="0"/>
        </w:numPr>
        <w:spacing w:line="240" w:lineRule="auto"/>
        <w:ind w:left="1080"/>
        <w:rPr>
          <w:b/>
          <w:sz w:val="24"/>
          <w:szCs w:val="24"/>
        </w:rPr>
      </w:pPr>
    </w:p>
    <w:p w:rsidR="00F53F95" w:rsidRPr="00B67E2F" w:rsidRDefault="00F53F95" w:rsidP="00450011">
      <w:pPr>
        <w:tabs>
          <w:tab w:val="num" w:pos="1276"/>
        </w:tabs>
        <w:spacing w:line="240" w:lineRule="auto"/>
        <w:ind w:left="1134" w:hanging="1134"/>
        <w:rPr>
          <w:sz w:val="24"/>
          <w:szCs w:val="24"/>
        </w:rPr>
      </w:pPr>
    </w:p>
    <w:p w:rsidR="00F53F95" w:rsidRPr="00450011" w:rsidRDefault="00F53F95" w:rsidP="003B1187">
      <w:pPr>
        <w:pStyle w:val="2"/>
        <w:numPr>
          <w:ilvl w:val="1"/>
          <w:numId w:val="35"/>
        </w:numPr>
        <w:ind w:left="284" w:hanging="284"/>
        <w:rPr>
          <w:sz w:val="24"/>
          <w:szCs w:val="24"/>
        </w:rPr>
      </w:pPr>
      <w:bookmarkStart w:id="208" w:name="_Ref86826666"/>
      <w:bookmarkStart w:id="209" w:name="_Toc90385112"/>
      <w:bookmarkStart w:id="210" w:name="_Toc98251757"/>
      <w:bookmarkStart w:id="211" w:name="_Toc135134684"/>
      <w:bookmarkStart w:id="212" w:name="_Toc155855459"/>
      <w:bookmarkStart w:id="213" w:name="_Toc381608001"/>
      <w:r w:rsidRPr="00450011">
        <w:rPr>
          <w:sz w:val="24"/>
          <w:szCs w:val="24"/>
        </w:rPr>
        <w:t xml:space="preserve">График </w:t>
      </w:r>
      <w:r w:rsidR="00B47F91">
        <w:rPr>
          <w:sz w:val="24"/>
          <w:szCs w:val="24"/>
        </w:rPr>
        <w:t>выполнения</w:t>
      </w:r>
      <w:r w:rsidRPr="00450011">
        <w:rPr>
          <w:sz w:val="24"/>
          <w:szCs w:val="24"/>
        </w:rPr>
        <w:t xml:space="preserve"> </w:t>
      </w:r>
      <w:r w:rsidR="0075134A">
        <w:rPr>
          <w:sz w:val="24"/>
          <w:szCs w:val="24"/>
        </w:rPr>
        <w:t>работ</w:t>
      </w:r>
      <w:r w:rsidRPr="00450011">
        <w:rPr>
          <w:sz w:val="24"/>
          <w:szCs w:val="24"/>
        </w:rPr>
        <w:t xml:space="preserve"> (форма </w:t>
      </w:r>
      <w:r w:rsidR="006C588B" w:rsidRPr="00450011">
        <w:rPr>
          <w:sz w:val="24"/>
          <w:szCs w:val="24"/>
        </w:rPr>
        <w:fldChar w:fldCharType="begin"/>
      </w:r>
      <w:r w:rsidRPr="00450011">
        <w:rPr>
          <w:sz w:val="24"/>
          <w:szCs w:val="24"/>
        </w:rPr>
        <w:instrText xml:space="preserve"> SEQ форма \* ARABIC </w:instrText>
      </w:r>
      <w:r w:rsidR="006C588B" w:rsidRPr="00450011">
        <w:rPr>
          <w:sz w:val="24"/>
          <w:szCs w:val="24"/>
        </w:rPr>
        <w:fldChar w:fldCharType="separate"/>
      </w:r>
      <w:r w:rsidR="000B25CB">
        <w:rPr>
          <w:noProof/>
          <w:sz w:val="24"/>
          <w:szCs w:val="24"/>
        </w:rPr>
        <w:t>3</w:t>
      </w:r>
      <w:r w:rsidR="006C588B" w:rsidRPr="00450011">
        <w:rPr>
          <w:sz w:val="24"/>
          <w:szCs w:val="24"/>
        </w:rPr>
        <w:fldChar w:fldCharType="end"/>
      </w:r>
      <w:r w:rsidRPr="00450011">
        <w:rPr>
          <w:sz w:val="24"/>
          <w:szCs w:val="24"/>
        </w:rPr>
        <w:t>)</w:t>
      </w:r>
      <w:bookmarkEnd w:id="208"/>
      <w:bookmarkEnd w:id="209"/>
      <w:bookmarkEnd w:id="210"/>
      <w:bookmarkEnd w:id="211"/>
      <w:bookmarkEnd w:id="212"/>
      <w:bookmarkEnd w:id="213"/>
    </w:p>
    <w:p w:rsidR="00F53F95" w:rsidRPr="00B67E2F" w:rsidRDefault="00F53F95" w:rsidP="00213ED3">
      <w:pPr>
        <w:pStyle w:val="22"/>
        <w:numPr>
          <w:ilvl w:val="2"/>
          <w:numId w:val="20"/>
        </w:numPr>
        <w:tabs>
          <w:tab w:val="clear" w:pos="1080"/>
          <w:tab w:val="num" w:pos="720"/>
          <w:tab w:val="num" w:pos="2160"/>
        </w:tabs>
        <w:ind w:hanging="1080"/>
        <w:rPr>
          <w:sz w:val="24"/>
          <w:szCs w:val="24"/>
        </w:rPr>
      </w:pPr>
      <w:bookmarkStart w:id="214" w:name="_Toc90385113"/>
      <w:bookmarkStart w:id="215" w:name="_Toc98251758"/>
      <w:bookmarkStart w:id="216" w:name="_Toc135134685"/>
      <w:bookmarkStart w:id="217" w:name="_Toc155855460"/>
      <w:bookmarkStart w:id="218" w:name="_Toc381608002"/>
      <w:r w:rsidRPr="00B67E2F">
        <w:rPr>
          <w:sz w:val="24"/>
          <w:szCs w:val="24"/>
        </w:rPr>
        <w:t xml:space="preserve">Форма Графика </w:t>
      </w:r>
      <w:bookmarkEnd w:id="214"/>
      <w:bookmarkEnd w:id="215"/>
      <w:bookmarkEnd w:id="216"/>
      <w:bookmarkEnd w:id="217"/>
      <w:bookmarkEnd w:id="218"/>
      <w:r w:rsidR="00B47F91">
        <w:rPr>
          <w:sz w:val="24"/>
          <w:szCs w:val="24"/>
        </w:rPr>
        <w:t>выполнения</w:t>
      </w:r>
      <w:r w:rsidR="00F60788">
        <w:rPr>
          <w:sz w:val="24"/>
          <w:szCs w:val="24"/>
        </w:rPr>
        <w:t xml:space="preserve"> </w:t>
      </w:r>
      <w:r w:rsidR="0075134A">
        <w:rPr>
          <w:sz w:val="24"/>
          <w:szCs w:val="24"/>
        </w:rPr>
        <w:t>работ</w:t>
      </w:r>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rPr>
          <w:color w:val="000000"/>
          <w:sz w:val="24"/>
          <w:szCs w:val="24"/>
        </w:rPr>
      </w:pPr>
    </w:p>
    <w:p w:rsidR="00F53F95" w:rsidRPr="00B67E2F" w:rsidRDefault="00F53F95" w:rsidP="007C79D4">
      <w:pPr>
        <w:spacing w:line="240" w:lineRule="auto"/>
        <w:ind w:firstLine="0"/>
        <w:jc w:val="left"/>
        <w:rPr>
          <w:color w:val="000000"/>
          <w:sz w:val="24"/>
          <w:szCs w:val="24"/>
        </w:rPr>
      </w:pPr>
      <w:r w:rsidRPr="00B67E2F">
        <w:rPr>
          <w:color w:val="000000"/>
          <w:sz w:val="24"/>
          <w:szCs w:val="24"/>
        </w:rPr>
        <w:t xml:space="preserve">Приложение </w:t>
      </w:r>
      <w:r w:rsidR="006C588B" w:rsidRPr="00B67E2F">
        <w:rPr>
          <w:color w:val="000000"/>
          <w:sz w:val="24"/>
          <w:szCs w:val="24"/>
        </w:rPr>
        <w:fldChar w:fldCharType="begin"/>
      </w:r>
      <w:r w:rsidRPr="00B67E2F">
        <w:rPr>
          <w:color w:val="000000"/>
          <w:sz w:val="24"/>
          <w:szCs w:val="24"/>
        </w:rPr>
        <w:instrText xml:space="preserve"> SEQ Приложение \* ARABIC </w:instrText>
      </w:r>
      <w:r w:rsidR="006C588B" w:rsidRPr="00B67E2F">
        <w:rPr>
          <w:color w:val="000000"/>
          <w:sz w:val="24"/>
          <w:szCs w:val="24"/>
        </w:rPr>
        <w:fldChar w:fldCharType="separate"/>
      </w:r>
      <w:r w:rsidR="000B25CB">
        <w:rPr>
          <w:noProof/>
          <w:color w:val="000000"/>
          <w:sz w:val="24"/>
          <w:szCs w:val="24"/>
        </w:rPr>
        <w:t>2</w:t>
      </w:r>
      <w:r w:rsidR="006C588B" w:rsidRPr="00B67E2F">
        <w:rPr>
          <w:color w:val="000000"/>
          <w:sz w:val="24"/>
          <w:szCs w:val="24"/>
        </w:rPr>
        <w:fldChar w:fldCharType="end"/>
      </w:r>
      <w:r w:rsidRPr="00B67E2F">
        <w:rPr>
          <w:color w:val="000000"/>
          <w:sz w:val="24"/>
          <w:szCs w:val="24"/>
        </w:rPr>
        <w:t xml:space="preserve"> к письму о подаче оферты</w:t>
      </w:r>
      <w:r w:rsidRPr="00B67E2F">
        <w:rPr>
          <w:color w:val="000000"/>
          <w:sz w:val="24"/>
          <w:szCs w:val="24"/>
        </w:rPr>
        <w:br/>
        <w:t>от  «____»_____________ г. №__________</w:t>
      </w:r>
    </w:p>
    <w:p w:rsidR="00F53F95" w:rsidRPr="00B67E2F" w:rsidRDefault="00F53F95" w:rsidP="00F53F95">
      <w:pPr>
        <w:spacing w:line="240" w:lineRule="auto"/>
        <w:rPr>
          <w:color w:val="000000"/>
          <w:sz w:val="24"/>
          <w:szCs w:val="24"/>
        </w:rPr>
      </w:pPr>
    </w:p>
    <w:p w:rsidR="00F53F95" w:rsidRPr="00B67E2F" w:rsidRDefault="00F60788" w:rsidP="00F53F95">
      <w:pPr>
        <w:suppressAutoHyphens/>
        <w:spacing w:line="240" w:lineRule="auto"/>
        <w:jc w:val="center"/>
        <w:rPr>
          <w:b/>
          <w:sz w:val="24"/>
          <w:szCs w:val="24"/>
        </w:rPr>
      </w:pPr>
      <w:r>
        <w:rPr>
          <w:b/>
          <w:sz w:val="24"/>
          <w:szCs w:val="24"/>
        </w:rPr>
        <w:t xml:space="preserve">График </w:t>
      </w:r>
      <w:r w:rsidR="00B47F91">
        <w:rPr>
          <w:b/>
          <w:sz w:val="24"/>
          <w:szCs w:val="24"/>
        </w:rPr>
        <w:t>выполнения</w:t>
      </w:r>
      <w:r>
        <w:rPr>
          <w:b/>
          <w:sz w:val="24"/>
          <w:szCs w:val="24"/>
        </w:rPr>
        <w:t xml:space="preserve"> </w:t>
      </w:r>
      <w:r w:rsidR="0075134A">
        <w:rPr>
          <w:b/>
          <w:sz w:val="24"/>
          <w:szCs w:val="24"/>
        </w:rPr>
        <w:t>работ</w:t>
      </w:r>
    </w:p>
    <w:p w:rsidR="00F53F95" w:rsidRPr="00B67E2F" w:rsidRDefault="00F53F95" w:rsidP="00F53F95">
      <w:pPr>
        <w:spacing w:line="240" w:lineRule="auto"/>
        <w:rPr>
          <w:color w:val="000000"/>
          <w:sz w:val="24"/>
          <w:szCs w:val="24"/>
        </w:rPr>
      </w:pPr>
    </w:p>
    <w:p w:rsidR="00F53F95" w:rsidRPr="00B67E2F" w:rsidRDefault="00F53F95" w:rsidP="007304A5">
      <w:pPr>
        <w:spacing w:line="240" w:lineRule="auto"/>
        <w:ind w:firstLine="0"/>
        <w:rPr>
          <w:color w:val="000000"/>
          <w:sz w:val="24"/>
          <w:szCs w:val="24"/>
        </w:rPr>
      </w:pPr>
      <w:r w:rsidRPr="00B67E2F">
        <w:rPr>
          <w:color w:val="000000"/>
          <w:sz w:val="24"/>
          <w:szCs w:val="24"/>
        </w:rPr>
        <w:t xml:space="preserve">Наименование и адрес Участника </w:t>
      </w:r>
      <w:r w:rsidR="007304A5" w:rsidRPr="00B67E2F">
        <w:rPr>
          <w:sz w:val="24"/>
          <w:szCs w:val="24"/>
        </w:rPr>
        <w:t>запроса предложений</w:t>
      </w:r>
      <w:r w:rsidRPr="00B67E2F">
        <w:rPr>
          <w:color w:val="000000"/>
          <w:sz w:val="24"/>
          <w:szCs w:val="24"/>
        </w:rPr>
        <w:t>: _________________________________</w:t>
      </w:r>
    </w:p>
    <w:p w:rsidR="00F53F95" w:rsidRPr="00B67E2F" w:rsidRDefault="00F53F95" w:rsidP="00F53F95">
      <w:pPr>
        <w:spacing w:line="240" w:lineRule="auto"/>
        <w:rPr>
          <w:color w:val="000000"/>
          <w:sz w:val="24"/>
          <w:szCs w:val="24"/>
        </w:rPr>
      </w:pPr>
      <w:r w:rsidRPr="00B67E2F">
        <w:rPr>
          <w:color w:val="000000"/>
          <w:sz w:val="24"/>
          <w:szCs w:val="24"/>
        </w:rPr>
        <w:t xml:space="preserve">Начало выполнения </w:t>
      </w:r>
      <w:r w:rsidR="0075134A">
        <w:rPr>
          <w:color w:val="000000"/>
          <w:sz w:val="24"/>
          <w:szCs w:val="24"/>
        </w:rPr>
        <w:t>работ</w:t>
      </w:r>
      <w:r w:rsidRPr="00B67E2F">
        <w:rPr>
          <w:color w:val="000000"/>
          <w:sz w:val="24"/>
          <w:szCs w:val="24"/>
        </w:rPr>
        <w:t xml:space="preserve">: </w:t>
      </w:r>
      <w:r w:rsidR="00CC6E71" w:rsidRPr="00B67E2F">
        <w:rPr>
          <w:color w:val="000000"/>
          <w:sz w:val="24"/>
          <w:szCs w:val="24"/>
        </w:rPr>
        <w:t>_____</w:t>
      </w:r>
      <w:r w:rsidRPr="00B67E2F">
        <w:rPr>
          <w:color w:val="000000"/>
          <w:sz w:val="24"/>
          <w:szCs w:val="24"/>
        </w:rPr>
        <w:t xml:space="preserve"> </w:t>
      </w:r>
      <w:r w:rsidR="00C86E71" w:rsidRPr="00B67E2F">
        <w:rPr>
          <w:color w:val="000000"/>
          <w:sz w:val="24"/>
          <w:szCs w:val="24"/>
        </w:rPr>
        <w:t>201</w:t>
      </w:r>
      <w:r w:rsidR="00CC2587">
        <w:rPr>
          <w:color w:val="000000"/>
          <w:sz w:val="24"/>
          <w:szCs w:val="24"/>
        </w:rPr>
        <w:t>5</w:t>
      </w:r>
      <w:r w:rsidRPr="00B67E2F">
        <w:rPr>
          <w:color w:val="000000"/>
          <w:sz w:val="24"/>
          <w:szCs w:val="24"/>
        </w:rPr>
        <w:t xml:space="preserve"> года.</w:t>
      </w:r>
    </w:p>
    <w:p w:rsidR="00F53F95" w:rsidRPr="00B67E2F" w:rsidRDefault="00F53F95" w:rsidP="00F53F95">
      <w:pPr>
        <w:spacing w:line="240" w:lineRule="auto"/>
        <w:rPr>
          <w:color w:val="000000"/>
          <w:sz w:val="24"/>
          <w:szCs w:val="24"/>
        </w:rPr>
      </w:pPr>
      <w:r w:rsidRPr="00B67E2F">
        <w:rPr>
          <w:color w:val="000000"/>
          <w:sz w:val="24"/>
          <w:szCs w:val="24"/>
        </w:rPr>
        <w:t xml:space="preserve">Окончание выполнения </w:t>
      </w:r>
      <w:r w:rsidR="0075134A">
        <w:rPr>
          <w:color w:val="000000"/>
          <w:sz w:val="24"/>
          <w:szCs w:val="24"/>
        </w:rPr>
        <w:t>работ</w:t>
      </w:r>
      <w:r w:rsidRPr="00B67E2F">
        <w:rPr>
          <w:color w:val="000000"/>
          <w:sz w:val="24"/>
          <w:szCs w:val="24"/>
        </w:rPr>
        <w:t xml:space="preserve">: </w:t>
      </w:r>
      <w:r w:rsidR="00CC6E71" w:rsidRPr="00B67E2F">
        <w:rPr>
          <w:color w:val="000000"/>
          <w:sz w:val="24"/>
          <w:szCs w:val="24"/>
        </w:rPr>
        <w:t>_____</w:t>
      </w:r>
      <w:r w:rsidRPr="00B67E2F">
        <w:rPr>
          <w:color w:val="000000"/>
          <w:sz w:val="24"/>
          <w:szCs w:val="24"/>
        </w:rPr>
        <w:t xml:space="preserve"> </w:t>
      </w:r>
      <w:r w:rsidR="00C86E71" w:rsidRPr="00B67E2F">
        <w:rPr>
          <w:color w:val="000000"/>
          <w:sz w:val="24"/>
          <w:szCs w:val="24"/>
        </w:rPr>
        <w:t>201</w:t>
      </w:r>
      <w:r w:rsidR="00CC2587">
        <w:rPr>
          <w:color w:val="000000"/>
          <w:sz w:val="24"/>
          <w:szCs w:val="24"/>
        </w:rPr>
        <w:t>5</w:t>
      </w:r>
      <w:r w:rsidRPr="00B67E2F">
        <w:rPr>
          <w:color w:val="000000"/>
          <w:sz w:val="24"/>
          <w:szCs w:val="24"/>
        </w:rPr>
        <w:t xml:space="preserve"> года.</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845"/>
        <w:gridCol w:w="846"/>
        <w:gridCol w:w="846"/>
        <w:gridCol w:w="846"/>
        <w:gridCol w:w="846"/>
        <w:gridCol w:w="846"/>
        <w:gridCol w:w="846"/>
        <w:gridCol w:w="846"/>
        <w:gridCol w:w="846"/>
      </w:tblGrid>
      <w:tr w:rsidR="00F53F95" w:rsidRPr="00B67E2F">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 п/п</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F53F95" w:rsidRPr="00B67E2F" w:rsidRDefault="00F53F95" w:rsidP="004305FD">
            <w:pPr>
              <w:pStyle w:val="ac"/>
              <w:jc w:val="center"/>
              <w:rPr>
                <w:color w:val="000000"/>
                <w:sz w:val="20"/>
              </w:rPr>
            </w:pPr>
            <w:r w:rsidRPr="00B67E2F">
              <w:rPr>
                <w:color w:val="000000"/>
                <w:sz w:val="20"/>
              </w:rPr>
              <w:t xml:space="preserve">Наименование </w:t>
            </w:r>
            <w:r w:rsidR="004305FD">
              <w:rPr>
                <w:color w:val="000000"/>
                <w:sz w:val="20"/>
              </w:rPr>
              <w:t>этапа</w:t>
            </w:r>
          </w:p>
        </w:tc>
        <w:tc>
          <w:tcPr>
            <w:tcW w:w="7613" w:type="dxa"/>
            <w:gridSpan w:val="9"/>
            <w:tcBorders>
              <w:top w:val="single" w:sz="4" w:space="0" w:color="auto"/>
              <w:left w:val="single" w:sz="4" w:space="0" w:color="auto"/>
              <w:bottom w:val="single" w:sz="4" w:space="0" w:color="auto"/>
              <w:right w:val="single" w:sz="4" w:space="0" w:color="auto"/>
            </w:tcBorders>
            <w:vAlign w:val="center"/>
          </w:tcPr>
          <w:p w:rsidR="00F53F95" w:rsidRPr="00B67E2F" w:rsidRDefault="00F53F95" w:rsidP="004305FD">
            <w:pPr>
              <w:pStyle w:val="ac"/>
              <w:jc w:val="center"/>
              <w:rPr>
                <w:color w:val="000000"/>
                <w:sz w:val="20"/>
              </w:rPr>
            </w:pPr>
            <w:r w:rsidRPr="00B67E2F">
              <w:rPr>
                <w:color w:val="000000"/>
                <w:sz w:val="20"/>
              </w:rPr>
              <w:t xml:space="preserve">График выполнения, в </w:t>
            </w:r>
            <w:r w:rsidR="004305FD">
              <w:rPr>
                <w:color w:val="000000"/>
                <w:sz w:val="20"/>
              </w:rPr>
              <w:t>_________</w:t>
            </w:r>
            <w:r w:rsidRPr="00B67E2F">
              <w:rPr>
                <w:color w:val="000000"/>
                <w:sz w:val="20"/>
              </w:rPr>
              <w:t>с момента подписания Договора</w:t>
            </w:r>
          </w:p>
        </w:tc>
      </w:tr>
      <w:tr w:rsidR="00F53F95" w:rsidRPr="00B67E2F">
        <w:trPr>
          <w:cantSplit/>
        </w:trPr>
        <w:tc>
          <w:tcPr>
            <w:tcW w:w="648" w:type="dxa"/>
            <w:vMerge/>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213ED3">
            <w:pPr>
              <w:pStyle w:val="ad"/>
              <w:numPr>
                <w:ilvl w:val="0"/>
                <w:numId w:val="16"/>
              </w:numPr>
              <w:tabs>
                <w:tab w:val="left" w:pos="900"/>
              </w:tabs>
              <w:ind w:left="0"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213ED3">
            <w:pPr>
              <w:pStyle w:val="ad"/>
              <w:numPr>
                <w:ilvl w:val="0"/>
                <w:numId w:val="16"/>
              </w:numPr>
              <w:tabs>
                <w:tab w:val="left" w:pos="900"/>
              </w:tabs>
              <w:ind w:left="0"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213ED3">
            <w:pPr>
              <w:pStyle w:val="ad"/>
              <w:numPr>
                <w:ilvl w:val="0"/>
                <w:numId w:val="16"/>
              </w:numPr>
              <w:tabs>
                <w:tab w:val="left" w:pos="900"/>
              </w:tabs>
              <w:ind w:left="0"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r w:rsidRPr="00B67E2F">
              <w:rPr>
                <w:color w:val="000000"/>
                <w:sz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bl>
    <w:p w:rsidR="00F53F95" w:rsidRPr="00B67E2F" w:rsidRDefault="00F53F95" w:rsidP="00F53F95">
      <w:pPr>
        <w:spacing w:line="240" w:lineRule="auto"/>
        <w:rPr>
          <w:color w:val="000000"/>
          <w:sz w:val="24"/>
          <w:szCs w:val="24"/>
        </w:rPr>
      </w:pPr>
    </w:p>
    <w:p w:rsidR="00A43D8F" w:rsidRPr="00B67E2F" w:rsidRDefault="00A43D8F" w:rsidP="00A43D8F">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A43D8F" w:rsidRPr="00B67E2F" w:rsidRDefault="00A43D8F" w:rsidP="00A43D8F">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lastRenderedPageBreak/>
        <w:t>конец формы</w:t>
      </w:r>
    </w:p>
    <w:p w:rsidR="00F53F95" w:rsidRPr="00B67E2F" w:rsidRDefault="00F53F95" w:rsidP="00F53F95">
      <w:pPr>
        <w:spacing w:line="240" w:lineRule="auto"/>
        <w:ind w:right="3684"/>
        <w:jc w:val="center"/>
        <w:rPr>
          <w:color w:val="000000"/>
          <w:sz w:val="24"/>
          <w:szCs w:val="24"/>
          <w:vertAlign w:val="superscript"/>
        </w:rPr>
      </w:pPr>
    </w:p>
    <w:p w:rsidR="00F53F95" w:rsidRPr="00B67E2F" w:rsidRDefault="00F53F95" w:rsidP="00213ED3">
      <w:pPr>
        <w:pStyle w:val="22"/>
        <w:numPr>
          <w:ilvl w:val="2"/>
          <w:numId w:val="20"/>
        </w:numPr>
        <w:ind w:hanging="1080"/>
        <w:rPr>
          <w:sz w:val="24"/>
          <w:szCs w:val="24"/>
        </w:rPr>
      </w:pPr>
      <w:bookmarkStart w:id="219" w:name="_Toc90385114"/>
      <w:bookmarkStart w:id="220" w:name="_Toc98251759"/>
      <w:bookmarkStart w:id="221" w:name="_Toc135134686"/>
      <w:bookmarkStart w:id="222" w:name="_Toc155855461"/>
      <w:bookmarkStart w:id="223" w:name="_Toc381608003"/>
      <w:r w:rsidRPr="00B67E2F">
        <w:rPr>
          <w:sz w:val="24"/>
          <w:szCs w:val="24"/>
        </w:rPr>
        <w:t>Инструкции по заполнению</w:t>
      </w:r>
      <w:bookmarkEnd w:id="219"/>
      <w:bookmarkEnd w:id="220"/>
      <w:bookmarkEnd w:id="221"/>
      <w:bookmarkEnd w:id="222"/>
      <w:bookmarkEnd w:id="223"/>
    </w:p>
    <w:p w:rsidR="00F53F95" w:rsidRPr="00B67E2F" w:rsidRDefault="00F53F95" w:rsidP="00213ED3">
      <w:pPr>
        <w:pStyle w:val="a0"/>
        <w:numPr>
          <w:ilvl w:val="3"/>
          <w:numId w:val="20"/>
        </w:numPr>
        <w:spacing w:line="240" w:lineRule="auto"/>
        <w:ind w:left="900" w:hanging="900"/>
        <w:rPr>
          <w:sz w:val="24"/>
          <w:szCs w:val="24"/>
        </w:rPr>
      </w:pPr>
      <w:r w:rsidRPr="00B67E2F">
        <w:rPr>
          <w:sz w:val="24"/>
          <w:szCs w:val="24"/>
        </w:rPr>
        <w:t xml:space="preserve">Участник </w:t>
      </w:r>
      <w:r w:rsidR="00775BB3" w:rsidRPr="00B67E2F">
        <w:rPr>
          <w:sz w:val="24"/>
          <w:szCs w:val="24"/>
        </w:rPr>
        <w:t>запроса предложений</w:t>
      </w:r>
      <w:r w:rsidRPr="00B67E2F">
        <w:rPr>
          <w:sz w:val="24"/>
          <w:szCs w:val="24"/>
        </w:rPr>
        <w:t xml:space="preserve"> указывает дату и номер </w:t>
      </w:r>
      <w:r w:rsidR="00A158E1" w:rsidRPr="00B67E2F">
        <w:rPr>
          <w:sz w:val="24"/>
          <w:szCs w:val="24"/>
        </w:rPr>
        <w:t>Предложения</w:t>
      </w:r>
      <w:r w:rsidRPr="00B67E2F">
        <w:rPr>
          <w:sz w:val="24"/>
          <w:szCs w:val="24"/>
        </w:rPr>
        <w:t xml:space="preserve"> в соответствии с письмом о подаче оферты (подраздел </w:t>
      </w:r>
      <w:r w:rsidR="00D27DAE">
        <w:fldChar w:fldCharType="begin"/>
      </w:r>
      <w:r w:rsidR="00D27DAE">
        <w:instrText xml:space="preserve"> REF _Ref222627098 \r \h  \* MERGEFORMAT </w:instrText>
      </w:r>
      <w:r w:rsidR="00D27DAE">
        <w:fldChar w:fldCharType="separate"/>
      </w:r>
      <w:r w:rsidR="000B25CB">
        <w:rPr>
          <w:sz w:val="24"/>
          <w:szCs w:val="24"/>
        </w:rPr>
        <w:t>5.1</w:t>
      </w:r>
      <w:r w:rsidR="00D27DAE">
        <w:fldChar w:fldCharType="end"/>
      </w:r>
      <w:r w:rsidRPr="00B67E2F">
        <w:rPr>
          <w:sz w:val="24"/>
          <w:szCs w:val="24"/>
        </w:rPr>
        <w:t>).</w:t>
      </w:r>
    </w:p>
    <w:p w:rsidR="00F53F95" w:rsidRPr="00B67E2F" w:rsidRDefault="00F53F95" w:rsidP="00213ED3">
      <w:pPr>
        <w:pStyle w:val="a0"/>
        <w:numPr>
          <w:ilvl w:val="3"/>
          <w:numId w:val="20"/>
        </w:numPr>
        <w:spacing w:line="240" w:lineRule="auto"/>
        <w:ind w:left="900" w:hanging="900"/>
        <w:rPr>
          <w:sz w:val="24"/>
          <w:szCs w:val="24"/>
        </w:rPr>
      </w:pPr>
      <w:r w:rsidRPr="00B67E2F">
        <w:rPr>
          <w:sz w:val="24"/>
          <w:szCs w:val="24"/>
        </w:rPr>
        <w:t xml:space="preserve">Участник </w:t>
      </w:r>
      <w:r w:rsidR="00775BB3"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213ED3">
      <w:pPr>
        <w:pStyle w:val="a0"/>
        <w:numPr>
          <w:ilvl w:val="3"/>
          <w:numId w:val="20"/>
        </w:numPr>
        <w:spacing w:line="240" w:lineRule="auto"/>
        <w:ind w:left="900" w:hanging="900"/>
        <w:rPr>
          <w:sz w:val="24"/>
          <w:szCs w:val="24"/>
        </w:rPr>
      </w:pPr>
      <w:r w:rsidRPr="00B67E2F">
        <w:rPr>
          <w:sz w:val="24"/>
          <w:szCs w:val="24"/>
        </w:rPr>
        <w:t xml:space="preserve">В данном Графике </w:t>
      </w:r>
      <w:r w:rsidR="00B47F91">
        <w:rPr>
          <w:sz w:val="24"/>
          <w:szCs w:val="24"/>
        </w:rPr>
        <w:t>выполнения</w:t>
      </w:r>
      <w:r w:rsidR="00F60788">
        <w:rPr>
          <w:sz w:val="24"/>
          <w:szCs w:val="24"/>
        </w:rPr>
        <w:t xml:space="preserve"> </w:t>
      </w:r>
      <w:r w:rsidR="0075134A">
        <w:rPr>
          <w:sz w:val="24"/>
          <w:szCs w:val="24"/>
        </w:rPr>
        <w:t>работ</w:t>
      </w:r>
      <w:r w:rsidRPr="00B67E2F">
        <w:rPr>
          <w:sz w:val="24"/>
          <w:szCs w:val="24"/>
        </w:rPr>
        <w:t xml:space="preserve"> приводятся расчетные сроки выполнения всех видов </w:t>
      </w:r>
      <w:r w:rsidR="0075134A">
        <w:rPr>
          <w:sz w:val="24"/>
          <w:szCs w:val="24"/>
        </w:rPr>
        <w:t>работ</w:t>
      </w:r>
      <w:r w:rsidRPr="00B67E2F">
        <w:rPr>
          <w:sz w:val="24"/>
          <w:szCs w:val="24"/>
        </w:rPr>
        <w:t xml:space="preserve"> в рамках Договора, перечисленных в Сво</w:t>
      </w:r>
      <w:r w:rsidR="00F77455" w:rsidRPr="00B67E2F">
        <w:rPr>
          <w:sz w:val="24"/>
          <w:szCs w:val="24"/>
        </w:rPr>
        <w:t xml:space="preserve">дной таблице стоимости </w:t>
      </w:r>
      <w:r w:rsidR="0075134A">
        <w:rPr>
          <w:sz w:val="24"/>
          <w:szCs w:val="24"/>
        </w:rPr>
        <w:t>работ</w:t>
      </w:r>
      <w:r w:rsidRPr="00B67E2F">
        <w:rPr>
          <w:sz w:val="24"/>
          <w:szCs w:val="24"/>
        </w:rPr>
        <w:t>.</w:t>
      </w:r>
    </w:p>
    <w:p w:rsidR="00F53F95" w:rsidRPr="00B67E2F" w:rsidRDefault="00F53F95" w:rsidP="00213ED3">
      <w:pPr>
        <w:pStyle w:val="a0"/>
        <w:numPr>
          <w:ilvl w:val="3"/>
          <w:numId w:val="20"/>
        </w:numPr>
        <w:spacing w:line="240" w:lineRule="auto"/>
        <w:ind w:left="900" w:hanging="900"/>
        <w:rPr>
          <w:sz w:val="24"/>
          <w:szCs w:val="24"/>
        </w:rPr>
      </w:pPr>
      <w:r w:rsidRPr="00B67E2F">
        <w:rPr>
          <w:sz w:val="24"/>
          <w:szCs w:val="24"/>
        </w:rPr>
        <w:t>Для указания сроков против каждого этапа / подэтапа следует указать какой-либо знак или затемнить соответствующее число граф, например:</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845"/>
        <w:gridCol w:w="846"/>
        <w:gridCol w:w="846"/>
        <w:gridCol w:w="846"/>
        <w:gridCol w:w="846"/>
        <w:gridCol w:w="846"/>
        <w:gridCol w:w="846"/>
        <w:gridCol w:w="846"/>
        <w:gridCol w:w="846"/>
      </w:tblGrid>
      <w:tr w:rsidR="00F53F95" w:rsidRPr="00B67E2F">
        <w:trPr>
          <w:cantSplit/>
          <w:tblHeader/>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 п/п</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График выполнения, в неделях с момента подписания Договора</w:t>
            </w:r>
          </w:p>
        </w:tc>
      </w:tr>
      <w:tr w:rsidR="00F53F95" w:rsidRPr="00B67E2F">
        <w:trPr>
          <w:cantSplit/>
          <w:tblHeader/>
        </w:trPr>
        <w:tc>
          <w:tcPr>
            <w:tcW w:w="648" w:type="dxa"/>
            <w:vMerge/>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8</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9</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10</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11</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12</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13</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w:t>
            </w: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ind w:left="0" w:right="-108"/>
              <w:jc w:val="center"/>
              <w:rPr>
                <w:bCs/>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213ED3">
            <w:pPr>
              <w:pStyle w:val="ad"/>
              <w:numPr>
                <w:ilvl w:val="0"/>
                <w:numId w:val="17"/>
              </w:numPr>
              <w:ind w:left="0" w:right="-288" w:hanging="360"/>
              <w:jc w:val="center"/>
              <w:rPr>
                <w:b/>
                <w:bCs/>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75134A" w:rsidP="000E72A8">
            <w:pPr>
              <w:pStyle w:val="ad"/>
              <w:jc w:val="center"/>
              <w:rPr>
                <w:b/>
                <w:bCs/>
                <w:color w:val="000000"/>
                <w:sz w:val="20"/>
              </w:rPr>
            </w:pPr>
            <w:r>
              <w:rPr>
                <w:b/>
                <w:bCs/>
                <w:color w:val="000000"/>
                <w:sz w:val="20"/>
              </w:rPr>
              <w:t>работ</w:t>
            </w:r>
            <w:r w:rsidR="00F60788" w:rsidRPr="00F60788">
              <w:rPr>
                <w:b/>
                <w:bCs/>
                <w:color w:val="000000"/>
                <w:sz w:val="20"/>
              </w:rPr>
              <w:t xml:space="preserve"> </w:t>
            </w:r>
            <w:r w:rsidR="00F53F95" w:rsidRPr="00B67E2F">
              <w:rPr>
                <w:b/>
                <w:bCs/>
                <w:color w:val="000000"/>
                <w:sz w:val="20"/>
              </w:rPr>
              <w:t>3</w:t>
            </w: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
                <w:bCs/>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ind w:left="-360" w:right="-108"/>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75134A" w:rsidP="000E72A8">
            <w:pPr>
              <w:pStyle w:val="ad"/>
              <w:jc w:val="center"/>
              <w:rPr>
                <w:color w:val="000000"/>
                <w:sz w:val="20"/>
              </w:rPr>
            </w:pPr>
            <w:r>
              <w:rPr>
                <w:color w:val="000000"/>
                <w:sz w:val="20"/>
              </w:rPr>
              <w:t>работ</w:t>
            </w:r>
            <w:r w:rsidR="00F60788" w:rsidRPr="00F60788">
              <w:rPr>
                <w:color w:val="000000"/>
                <w:sz w:val="20"/>
              </w:rPr>
              <w:t xml:space="preserve"> </w:t>
            </w:r>
            <w:r w:rsidR="00F53F95" w:rsidRPr="00B67E2F">
              <w:rPr>
                <w:color w:val="000000"/>
                <w:sz w:val="20"/>
              </w:rPr>
              <w:t>3.1</w:t>
            </w: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ind w:left="-360" w:right="-108"/>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75134A" w:rsidP="000E72A8">
            <w:pPr>
              <w:pStyle w:val="ad"/>
              <w:jc w:val="center"/>
              <w:rPr>
                <w:color w:val="000000"/>
                <w:sz w:val="20"/>
              </w:rPr>
            </w:pPr>
            <w:r>
              <w:rPr>
                <w:color w:val="000000"/>
                <w:sz w:val="20"/>
              </w:rPr>
              <w:t>работ</w:t>
            </w:r>
            <w:r w:rsidR="00F60788" w:rsidRPr="00F60788">
              <w:rPr>
                <w:color w:val="000000"/>
                <w:sz w:val="20"/>
              </w:rPr>
              <w:t xml:space="preserve"> </w:t>
            </w:r>
            <w:r w:rsidR="00F53F95" w:rsidRPr="00B67E2F">
              <w:rPr>
                <w:color w:val="000000"/>
                <w:sz w:val="20"/>
              </w:rPr>
              <w:t>3.2</w:t>
            </w: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ind w:left="0" w:right="-108"/>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75134A" w:rsidP="000E72A8">
            <w:pPr>
              <w:pStyle w:val="ad"/>
              <w:jc w:val="center"/>
              <w:rPr>
                <w:color w:val="000000"/>
                <w:sz w:val="20"/>
              </w:rPr>
            </w:pPr>
            <w:r>
              <w:rPr>
                <w:color w:val="000000"/>
                <w:sz w:val="20"/>
              </w:rPr>
              <w:t>работ</w:t>
            </w:r>
            <w:r w:rsidR="00F60788" w:rsidRPr="00F60788">
              <w:rPr>
                <w:color w:val="000000"/>
                <w:sz w:val="20"/>
              </w:rPr>
              <w:t xml:space="preserve"> </w:t>
            </w:r>
            <w:r w:rsidR="00F53F95" w:rsidRPr="00B67E2F">
              <w:rPr>
                <w:color w:val="000000"/>
                <w:sz w:val="20"/>
              </w:rPr>
              <w:t>3.3</w:t>
            </w: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ind w:left="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bl>
    <w:p w:rsidR="00F53F95" w:rsidRPr="00B67E2F" w:rsidRDefault="00F53F95" w:rsidP="00213ED3">
      <w:pPr>
        <w:pStyle w:val="a0"/>
        <w:numPr>
          <w:ilvl w:val="3"/>
          <w:numId w:val="20"/>
        </w:numPr>
        <w:spacing w:line="240" w:lineRule="auto"/>
        <w:ind w:left="900" w:hanging="900"/>
        <w:rPr>
          <w:sz w:val="24"/>
          <w:szCs w:val="24"/>
        </w:rPr>
      </w:pPr>
      <w:r w:rsidRPr="00B67E2F">
        <w:rPr>
          <w:sz w:val="24"/>
          <w:szCs w:val="24"/>
        </w:rPr>
        <w:t>График может быть также подготовлен с использованием программного обеспечения управления проектами (типа Microsoft Project и т.п.).</w:t>
      </w:r>
    </w:p>
    <w:p w:rsidR="00F53F95" w:rsidRPr="00B67E2F" w:rsidRDefault="00F53F95" w:rsidP="00213ED3">
      <w:pPr>
        <w:pStyle w:val="a0"/>
        <w:numPr>
          <w:ilvl w:val="3"/>
          <w:numId w:val="20"/>
        </w:numPr>
        <w:spacing w:line="240" w:lineRule="auto"/>
        <w:ind w:left="900" w:hanging="900"/>
        <w:rPr>
          <w:sz w:val="24"/>
          <w:szCs w:val="24"/>
        </w:rPr>
      </w:pPr>
      <w:r w:rsidRPr="00B67E2F">
        <w:rPr>
          <w:sz w:val="24"/>
          <w:szCs w:val="24"/>
        </w:rPr>
        <w:t xml:space="preserve">График выполнения </w:t>
      </w:r>
      <w:r w:rsidR="0075134A">
        <w:rPr>
          <w:sz w:val="24"/>
          <w:szCs w:val="24"/>
        </w:rPr>
        <w:t>работ</w:t>
      </w:r>
      <w:r w:rsidR="00F60788" w:rsidRPr="00F60788">
        <w:rPr>
          <w:sz w:val="24"/>
          <w:szCs w:val="24"/>
        </w:rPr>
        <w:t xml:space="preserve"> </w:t>
      </w:r>
      <w:r w:rsidRPr="00B67E2F">
        <w:rPr>
          <w:sz w:val="24"/>
          <w:szCs w:val="24"/>
        </w:rPr>
        <w:t xml:space="preserve">будет служить основой для подготовки приложения №3 к Договору. В этой связи в целях снижения общих затрат сил и времени Заказчика и Участника </w:t>
      </w:r>
      <w:r w:rsidR="00775BB3" w:rsidRPr="00B67E2F">
        <w:rPr>
          <w:sz w:val="24"/>
          <w:szCs w:val="24"/>
        </w:rPr>
        <w:t>запроса предложений</w:t>
      </w:r>
      <w:r w:rsidRPr="00B67E2F">
        <w:rPr>
          <w:sz w:val="24"/>
          <w:szCs w:val="24"/>
        </w:rPr>
        <w:t xml:space="preserve"> на подготовку Договора данный График </w:t>
      </w:r>
      <w:r w:rsidR="00B47F91">
        <w:rPr>
          <w:sz w:val="24"/>
          <w:szCs w:val="24"/>
        </w:rPr>
        <w:t>выполнения</w:t>
      </w:r>
      <w:r w:rsidR="00F60788">
        <w:rPr>
          <w:sz w:val="24"/>
          <w:szCs w:val="24"/>
        </w:rPr>
        <w:t xml:space="preserve"> </w:t>
      </w:r>
      <w:r w:rsidR="0075134A">
        <w:rPr>
          <w:color w:val="000000"/>
          <w:sz w:val="24"/>
          <w:szCs w:val="24"/>
        </w:rPr>
        <w:t>работ</w:t>
      </w:r>
      <w:r w:rsidRPr="00B67E2F">
        <w:rPr>
          <w:sz w:val="24"/>
          <w:szCs w:val="24"/>
        </w:rPr>
        <w:t xml:space="preserve"> следует подготовить так, чтобы его можно было с минимальными изменениями включить в Договор.</w:t>
      </w:r>
    </w:p>
    <w:p w:rsidR="00D27DAE" w:rsidRPr="00B67E2F" w:rsidRDefault="00D27DAE" w:rsidP="00D27DAE">
      <w:pPr>
        <w:pStyle w:val="2"/>
        <w:pageBreakBefore/>
        <w:numPr>
          <w:ilvl w:val="1"/>
          <w:numId w:val="20"/>
        </w:numPr>
        <w:tabs>
          <w:tab w:val="num" w:pos="1440"/>
        </w:tabs>
        <w:spacing w:before="120"/>
        <w:ind w:left="1440" w:hanging="1440"/>
        <w:rPr>
          <w:sz w:val="24"/>
          <w:szCs w:val="24"/>
        </w:rPr>
      </w:pPr>
      <w:bookmarkStart w:id="224" w:name="_Toc98251760"/>
      <w:bookmarkStart w:id="225" w:name="_Toc135134687"/>
      <w:bookmarkStart w:id="226" w:name="_Toc155855462"/>
      <w:bookmarkStart w:id="227" w:name="_Ref222630233"/>
      <w:bookmarkStart w:id="228" w:name="_Toc381608004"/>
      <w:bookmarkStart w:id="229" w:name="_Ref89649494"/>
      <w:bookmarkStart w:id="230" w:name="_Toc90385115"/>
      <w:r w:rsidRPr="00B67E2F">
        <w:rPr>
          <w:sz w:val="24"/>
          <w:szCs w:val="24"/>
        </w:rPr>
        <w:lastRenderedPageBreak/>
        <w:t xml:space="preserve">Сводная таблица стоимости </w:t>
      </w:r>
      <w:r>
        <w:rPr>
          <w:sz w:val="24"/>
          <w:szCs w:val="24"/>
        </w:rPr>
        <w:t>работ</w:t>
      </w:r>
      <w:r w:rsidRPr="00F60788">
        <w:rPr>
          <w:sz w:val="24"/>
          <w:szCs w:val="24"/>
        </w:rPr>
        <w:t xml:space="preserve"> </w:t>
      </w:r>
      <w:r w:rsidRPr="00B67E2F">
        <w:rPr>
          <w:sz w:val="24"/>
          <w:szCs w:val="24"/>
        </w:rPr>
        <w:t xml:space="preserve">(форма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Pr>
          <w:noProof/>
          <w:sz w:val="24"/>
          <w:szCs w:val="24"/>
        </w:rPr>
        <w:t>4</w:t>
      </w:r>
      <w:r w:rsidRPr="00B67E2F">
        <w:rPr>
          <w:sz w:val="24"/>
          <w:szCs w:val="24"/>
        </w:rPr>
        <w:fldChar w:fldCharType="end"/>
      </w:r>
      <w:r w:rsidRPr="00B67E2F">
        <w:rPr>
          <w:sz w:val="24"/>
          <w:szCs w:val="24"/>
        </w:rPr>
        <w:t>)</w:t>
      </w:r>
      <w:bookmarkEnd w:id="224"/>
      <w:bookmarkEnd w:id="225"/>
      <w:bookmarkEnd w:id="226"/>
      <w:bookmarkEnd w:id="227"/>
      <w:bookmarkEnd w:id="228"/>
    </w:p>
    <w:p w:rsidR="00D27DAE" w:rsidRPr="00B67E2F" w:rsidRDefault="00D27DAE" w:rsidP="00D27DAE">
      <w:pPr>
        <w:spacing w:line="240" w:lineRule="auto"/>
        <w:rPr>
          <w:sz w:val="24"/>
          <w:szCs w:val="24"/>
        </w:rPr>
      </w:pPr>
    </w:p>
    <w:p w:rsidR="00D27DAE" w:rsidRPr="00B67E2F" w:rsidRDefault="00D27DAE" w:rsidP="00D27DAE">
      <w:pPr>
        <w:spacing w:line="240" w:lineRule="auto"/>
        <w:rPr>
          <w:sz w:val="24"/>
          <w:szCs w:val="24"/>
        </w:rPr>
      </w:pPr>
      <w:r w:rsidRPr="00B67E2F">
        <w:rPr>
          <w:rStyle w:val="af"/>
          <w:sz w:val="24"/>
          <w:szCs w:val="24"/>
        </w:rPr>
        <w:t>Данный раздел носит примерный и рекомендательный характер. Здесь приводятся три варианта форм Сводной таблицы стоимости работ. В зависимости от вида закупаемых работ, Заказчик может выбрать одну из них</w:t>
      </w:r>
    </w:p>
    <w:p w:rsidR="00D27DAE" w:rsidRPr="00B67E2F" w:rsidRDefault="00D27DAE" w:rsidP="00D27DAE">
      <w:pPr>
        <w:pStyle w:val="22"/>
        <w:numPr>
          <w:ilvl w:val="2"/>
          <w:numId w:val="20"/>
        </w:numPr>
        <w:tabs>
          <w:tab w:val="clear" w:pos="1080"/>
          <w:tab w:val="num" w:pos="720"/>
          <w:tab w:val="num" w:pos="2160"/>
        </w:tabs>
        <w:ind w:left="2160" w:hanging="2160"/>
        <w:rPr>
          <w:sz w:val="24"/>
          <w:szCs w:val="24"/>
        </w:rPr>
      </w:pPr>
      <w:bookmarkStart w:id="231" w:name="_Toc98251761"/>
      <w:bookmarkStart w:id="232" w:name="_Toc135134688"/>
      <w:bookmarkStart w:id="233" w:name="_Toc155855463"/>
      <w:bookmarkStart w:id="234" w:name="_Toc381608005"/>
      <w:r w:rsidRPr="00B67E2F">
        <w:rPr>
          <w:sz w:val="24"/>
          <w:szCs w:val="24"/>
        </w:rPr>
        <w:t xml:space="preserve">Форма Сводной таблицы стоимости </w:t>
      </w:r>
      <w:bookmarkEnd w:id="231"/>
      <w:bookmarkEnd w:id="232"/>
      <w:bookmarkEnd w:id="233"/>
      <w:bookmarkEnd w:id="234"/>
      <w:r>
        <w:rPr>
          <w:sz w:val="24"/>
          <w:szCs w:val="24"/>
        </w:rPr>
        <w:t>работ</w:t>
      </w:r>
    </w:p>
    <w:p w:rsidR="00D27DAE" w:rsidRPr="00B67E2F" w:rsidRDefault="00D27DAE" w:rsidP="00D27DAE">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D27DAE" w:rsidRPr="00B67E2F" w:rsidRDefault="00D27DAE" w:rsidP="00D27DAE">
      <w:pPr>
        <w:spacing w:line="240" w:lineRule="auto"/>
        <w:rPr>
          <w:sz w:val="24"/>
          <w:szCs w:val="24"/>
        </w:rPr>
      </w:pPr>
    </w:p>
    <w:p w:rsidR="00D27DAE" w:rsidRPr="00B67E2F" w:rsidRDefault="00D27DAE" w:rsidP="00D27DAE">
      <w:pPr>
        <w:spacing w:line="240" w:lineRule="auto"/>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Pr>
          <w:noProof/>
          <w:sz w:val="24"/>
          <w:szCs w:val="24"/>
        </w:rPr>
        <w:t>3</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D27DAE" w:rsidRPr="00B67E2F" w:rsidRDefault="00D27DAE" w:rsidP="00D27DAE">
      <w:pPr>
        <w:spacing w:line="240" w:lineRule="auto"/>
        <w:rPr>
          <w:sz w:val="24"/>
          <w:szCs w:val="24"/>
        </w:rPr>
      </w:pPr>
    </w:p>
    <w:p w:rsidR="00D27DAE" w:rsidRPr="00B67E2F" w:rsidRDefault="00D27DAE" w:rsidP="00D27DAE">
      <w:pPr>
        <w:suppressAutoHyphens/>
        <w:spacing w:line="240" w:lineRule="auto"/>
        <w:jc w:val="center"/>
        <w:rPr>
          <w:b/>
          <w:sz w:val="24"/>
          <w:szCs w:val="24"/>
        </w:rPr>
      </w:pPr>
      <w:r w:rsidRPr="00B67E2F">
        <w:rPr>
          <w:b/>
          <w:sz w:val="24"/>
          <w:szCs w:val="24"/>
        </w:rPr>
        <w:t xml:space="preserve">Сводная таблица стоимости </w:t>
      </w:r>
      <w:r>
        <w:rPr>
          <w:b/>
          <w:sz w:val="24"/>
          <w:szCs w:val="24"/>
        </w:rPr>
        <w:t>работ</w:t>
      </w:r>
    </w:p>
    <w:p w:rsidR="00D27DAE" w:rsidRPr="00B67E2F" w:rsidRDefault="00D27DAE" w:rsidP="00D27DAE">
      <w:pPr>
        <w:spacing w:line="240" w:lineRule="auto"/>
        <w:rPr>
          <w:sz w:val="24"/>
          <w:szCs w:val="24"/>
        </w:rPr>
      </w:pPr>
    </w:p>
    <w:p w:rsidR="00D27DAE" w:rsidRPr="00B67E2F" w:rsidRDefault="00D27DAE" w:rsidP="00D27DAE">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D27DAE" w:rsidRPr="00B67E2F" w:rsidRDefault="00D27DAE" w:rsidP="00D27DAE">
      <w:pPr>
        <w:spacing w:line="240" w:lineRule="auto"/>
        <w:rPr>
          <w:color w:val="000000"/>
          <w:sz w:val="24"/>
          <w:szCs w:val="24"/>
        </w:rPr>
      </w:pPr>
      <w:r w:rsidRPr="00B67E2F">
        <w:rPr>
          <w:color w:val="000000"/>
          <w:sz w:val="24"/>
          <w:szCs w:val="24"/>
        </w:rPr>
        <w:t>В ценах на момент подачи Предложения: «___»______________________года</w:t>
      </w:r>
    </w:p>
    <w:p w:rsidR="00D27DAE" w:rsidRPr="00B67E2F" w:rsidRDefault="00D27DAE" w:rsidP="00D27DAE">
      <w:pPr>
        <w:spacing w:line="240"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883"/>
        <w:gridCol w:w="1017"/>
        <w:gridCol w:w="1031"/>
        <w:gridCol w:w="1484"/>
        <w:gridCol w:w="1476"/>
        <w:gridCol w:w="1605"/>
      </w:tblGrid>
      <w:tr w:rsidR="00D27DAE" w:rsidRPr="00B67E2F" w:rsidTr="00D72825">
        <w:tc>
          <w:tcPr>
            <w:tcW w:w="641" w:type="dxa"/>
            <w:vAlign w:val="center"/>
          </w:tcPr>
          <w:p w:rsidR="00D27DAE" w:rsidRPr="00B67E2F" w:rsidRDefault="00D27DAE" w:rsidP="00D72825">
            <w:pPr>
              <w:pStyle w:val="ac"/>
              <w:ind w:left="0"/>
              <w:jc w:val="center"/>
              <w:rPr>
                <w:sz w:val="20"/>
              </w:rPr>
            </w:pPr>
            <w:r w:rsidRPr="00B67E2F">
              <w:rPr>
                <w:sz w:val="20"/>
              </w:rPr>
              <w:t>№ п/п</w:t>
            </w:r>
          </w:p>
        </w:tc>
        <w:tc>
          <w:tcPr>
            <w:tcW w:w="2883" w:type="dxa"/>
            <w:vAlign w:val="center"/>
          </w:tcPr>
          <w:p w:rsidR="00D27DAE" w:rsidRPr="00B67E2F" w:rsidRDefault="00D27DAE" w:rsidP="00D72825">
            <w:pPr>
              <w:pStyle w:val="ac"/>
              <w:jc w:val="center"/>
              <w:rPr>
                <w:sz w:val="20"/>
              </w:rPr>
            </w:pPr>
            <w:r w:rsidRPr="00B67E2F">
              <w:rPr>
                <w:sz w:val="20"/>
              </w:rPr>
              <w:t>Вид работ</w:t>
            </w:r>
          </w:p>
        </w:tc>
        <w:tc>
          <w:tcPr>
            <w:tcW w:w="1017" w:type="dxa"/>
            <w:vAlign w:val="center"/>
          </w:tcPr>
          <w:p w:rsidR="00D27DAE" w:rsidRPr="00B67E2F" w:rsidRDefault="00D27DAE" w:rsidP="00D72825">
            <w:pPr>
              <w:pStyle w:val="ac"/>
              <w:jc w:val="center"/>
              <w:rPr>
                <w:sz w:val="20"/>
              </w:rPr>
            </w:pPr>
            <w:r w:rsidRPr="00B67E2F">
              <w:rPr>
                <w:sz w:val="20"/>
              </w:rPr>
              <w:t>Ед. изм.</w:t>
            </w:r>
          </w:p>
        </w:tc>
        <w:tc>
          <w:tcPr>
            <w:tcW w:w="1031" w:type="dxa"/>
            <w:vAlign w:val="center"/>
          </w:tcPr>
          <w:p w:rsidR="00D27DAE" w:rsidRPr="00B67E2F" w:rsidRDefault="00D27DAE" w:rsidP="00D72825">
            <w:pPr>
              <w:pStyle w:val="ac"/>
              <w:jc w:val="center"/>
              <w:rPr>
                <w:sz w:val="20"/>
              </w:rPr>
            </w:pPr>
            <w:r w:rsidRPr="00B67E2F">
              <w:rPr>
                <w:sz w:val="20"/>
              </w:rPr>
              <w:t>Кол-во</w:t>
            </w:r>
          </w:p>
        </w:tc>
        <w:tc>
          <w:tcPr>
            <w:tcW w:w="1484" w:type="dxa"/>
            <w:vAlign w:val="center"/>
          </w:tcPr>
          <w:p w:rsidR="00D27DAE" w:rsidRPr="00B67E2F" w:rsidRDefault="00D27DAE" w:rsidP="00D72825">
            <w:pPr>
              <w:pStyle w:val="ac"/>
              <w:jc w:val="center"/>
              <w:rPr>
                <w:sz w:val="20"/>
              </w:rPr>
            </w:pPr>
            <w:r w:rsidRPr="00B67E2F">
              <w:rPr>
                <w:sz w:val="20"/>
              </w:rPr>
              <w:t>Единичная расценка, руб. (без НДС)</w:t>
            </w:r>
          </w:p>
        </w:tc>
        <w:tc>
          <w:tcPr>
            <w:tcW w:w="1476" w:type="dxa"/>
            <w:vAlign w:val="center"/>
          </w:tcPr>
          <w:p w:rsidR="00D27DAE" w:rsidRPr="00B67E2F" w:rsidRDefault="00D27DAE" w:rsidP="00D72825">
            <w:pPr>
              <w:pStyle w:val="ac"/>
              <w:jc w:val="center"/>
              <w:rPr>
                <w:sz w:val="20"/>
              </w:rPr>
            </w:pPr>
            <w:r w:rsidRPr="00B67E2F">
              <w:rPr>
                <w:sz w:val="20"/>
              </w:rPr>
              <w:t>Общая стоимость, руб. (без НДС)</w:t>
            </w:r>
          </w:p>
        </w:tc>
        <w:tc>
          <w:tcPr>
            <w:tcW w:w="1605" w:type="dxa"/>
            <w:vAlign w:val="center"/>
          </w:tcPr>
          <w:p w:rsidR="00D27DAE" w:rsidRPr="00B67E2F" w:rsidRDefault="00D27DAE" w:rsidP="00D72825">
            <w:pPr>
              <w:pStyle w:val="ac"/>
              <w:jc w:val="center"/>
              <w:rPr>
                <w:sz w:val="20"/>
              </w:rPr>
            </w:pPr>
            <w:r w:rsidRPr="00B67E2F">
              <w:rPr>
                <w:sz w:val="20"/>
              </w:rPr>
              <w:t>Примечания</w:t>
            </w:r>
          </w:p>
        </w:tc>
      </w:tr>
      <w:tr w:rsidR="00D27DAE" w:rsidRPr="00B67E2F" w:rsidTr="00D72825">
        <w:tc>
          <w:tcPr>
            <w:tcW w:w="641" w:type="dxa"/>
          </w:tcPr>
          <w:p w:rsidR="00D27DAE" w:rsidRPr="00B67E2F" w:rsidRDefault="00D27DAE" w:rsidP="00D27DAE">
            <w:pPr>
              <w:pStyle w:val="ad"/>
              <w:numPr>
                <w:ilvl w:val="0"/>
                <w:numId w:val="60"/>
              </w:numPr>
              <w:ind w:left="0" w:hanging="660"/>
              <w:rPr>
                <w:color w:val="000000"/>
                <w:sz w:val="20"/>
              </w:rPr>
            </w:pPr>
          </w:p>
        </w:tc>
        <w:tc>
          <w:tcPr>
            <w:tcW w:w="2883" w:type="dxa"/>
          </w:tcPr>
          <w:p w:rsidR="00D27DAE" w:rsidRPr="00B67E2F" w:rsidRDefault="00D27DAE" w:rsidP="00D72825">
            <w:pPr>
              <w:pStyle w:val="ad"/>
              <w:rPr>
                <w:color w:val="000000"/>
                <w:sz w:val="20"/>
              </w:rPr>
            </w:pPr>
          </w:p>
        </w:tc>
        <w:tc>
          <w:tcPr>
            <w:tcW w:w="1017" w:type="dxa"/>
          </w:tcPr>
          <w:p w:rsidR="00D27DAE" w:rsidRPr="00B67E2F" w:rsidRDefault="00D27DAE" w:rsidP="00D72825">
            <w:pPr>
              <w:pStyle w:val="ad"/>
              <w:rPr>
                <w:color w:val="000000"/>
                <w:sz w:val="20"/>
              </w:rPr>
            </w:pPr>
          </w:p>
        </w:tc>
        <w:tc>
          <w:tcPr>
            <w:tcW w:w="1031" w:type="dxa"/>
          </w:tcPr>
          <w:p w:rsidR="00D27DAE" w:rsidRPr="00B67E2F" w:rsidRDefault="00D27DAE" w:rsidP="00D72825">
            <w:pPr>
              <w:pStyle w:val="ad"/>
              <w:rPr>
                <w:color w:val="000000"/>
                <w:sz w:val="20"/>
              </w:rPr>
            </w:pPr>
          </w:p>
        </w:tc>
        <w:tc>
          <w:tcPr>
            <w:tcW w:w="1484" w:type="dxa"/>
          </w:tcPr>
          <w:p w:rsidR="00D27DAE" w:rsidRPr="00B67E2F" w:rsidRDefault="00D27DAE" w:rsidP="00D72825">
            <w:pPr>
              <w:pStyle w:val="ad"/>
              <w:rPr>
                <w:color w:val="000000"/>
                <w:sz w:val="20"/>
              </w:rPr>
            </w:pPr>
          </w:p>
        </w:tc>
        <w:tc>
          <w:tcPr>
            <w:tcW w:w="1476" w:type="dxa"/>
          </w:tcPr>
          <w:p w:rsidR="00D27DAE" w:rsidRPr="00B67E2F" w:rsidRDefault="00D27DAE" w:rsidP="00D72825">
            <w:pPr>
              <w:pStyle w:val="ad"/>
              <w:jc w:val="right"/>
              <w:rPr>
                <w:color w:val="000000"/>
                <w:sz w:val="20"/>
              </w:rPr>
            </w:pPr>
          </w:p>
        </w:tc>
        <w:tc>
          <w:tcPr>
            <w:tcW w:w="1605" w:type="dxa"/>
          </w:tcPr>
          <w:p w:rsidR="00D27DAE" w:rsidRPr="00B67E2F" w:rsidRDefault="00D27DAE" w:rsidP="00D72825">
            <w:pPr>
              <w:pStyle w:val="ad"/>
              <w:rPr>
                <w:color w:val="000000"/>
                <w:sz w:val="20"/>
              </w:rPr>
            </w:pPr>
          </w:p>
        </w:tc>
      </w:tr>
      <w:tr w:rsidR="00D27DAE" w:rsidRPr="00B67E2F" w:rsidTr="00D72825">
        <w:tc>
          <w:tcPr>
            <w:tcW w:w="641" w:type="dxa"/>
          </w:tcPr>
          <w:p w:rsidR="00D27DAE" w:rsidRPr="00B67E2F" w:rsidRDefault="00D27DAE" w:rsidP="00D27DAE">
            <w:pPr>
              <w:pStyle w:val="ad"/>
              <w:numPr>
                <w:ilvl w:val="0"/>
                <w:numId w:val="60"/>
              </w:numPr>
              <w:ind w:left="0" w:hanging="660"/>
              <w:rPr>
                <w:color w:val="000000"/>
                <w:sz w:val="20"/>
              </w:rPr>
            </w:pPr>
          </w:p>
        </w:tc>
        <w:tc>
          <w:tcPr>
            <w:tcW w:w="2883" w:type="dxa"/>
          </w:tcPr>
          <w:p w:rsidR="00D27DAE" w:rsidRPr="00B67E2F" w:rsidRDefault="00D27DAE" w:rsidP="00D72825">
            <w:pPr>
              <w:pStyle w:val="ad"/>
              <w:rPr>
                <w:color w:val="000000"/>
                <w:sz w:val="20"/>
              </w:rPr>
            </w:pPr>
          </w:p>
        </w:tc>
        <w:tc>
          <w:tcPr>
            <w:tcW w:w="1017" w:type="dxa"/>
          </w:tcPr>
          <w:p w:rsidR="00D27DAE" w:rsidRPr="00B67E2F" w:rsidRDefault="00D27DAE" w:rsidP="00D72825">
            <w:pPr>
              <w:pStyle w:val="ad"/>
              <w:rPr>
                <w:color w:val="000000"/>
                <w:sz w:val="20"/>
              </w:rPr>
            </w:pPr>
          </w:p>
        </w:tc>
        <w:tc>
          <w:tcPr>
            <w:tcW w:w="1031" w:type="dxa"/>
          </w:tcPr>
          <w:p w:rsidR="00D27DAE" w:rsidRPr="00B67E2F" w:rsidRDefault="00D27DAE" w:rsidP="00D72825">
            <w:pPr>
              <w:pStyle w:val="ad"/>
              <w:rPr>
                <w:color w:val="000000"/>
                <w:sz w:val="20"/>
              </w:rPr>
            </w:pPr>
          </w:p>
        </w:tc>
        <w:tc>
          <w:tcPr>
            <w:tcW w:w="1484" w:type="dxa"/>
          </w:tcPr>
          <w:p w:rsidR="00D27DAE" w:rsidRPr="00B67E2F" w:rsidRDefault="00D27DAE" w:rsidP="00D72825">
            <w:pPr>
              <w:pStyle w:val="ad"/>
              <w:rPr>
                <w:color w:val="000000"/>
                <w:sz w:val="20"/>
              </w:rPr>
            </w:pPr>
          </w:p>
        </w:tc>
        <w:tc>
          <w:tcPr>
            <w:tcW w:w="1476" w:type="dxa"/>
          </w:tcPr>
          <w:p w:rsidR="00D27DAE" w:rsidRPr="00B67E2F" w:rsidRDefault="00D27DAE" w:rsidP="00D72825">
            <w:pPr>
              <w:pStyle w:val="ad"/>
              <w:jc w:val="right"/>
              <w:rPr>
                <w:color w:val="000000"/>
                <w:sz w:val="20"/>
              </w:rPr>
            </w:pPr>
          </w:p>
        </w:tc>
        <w:tc>
          <w:tcPr>
            <w:tcW w:w="1605" w:type="dxa"/>
          </w:tcPr>
          <w:p w:rsidR="00D27DAE" w:rsidRPr="00B67E2F" w:rsidRDefault="00D27DAE" w:rsidP="00D72825">
            <w:pPr>
              <w:pStyle w:val="ad"/>
              <w:rPr>
                <w:color w:val="000000"/>
                <w:sz w:val="20"/>
              </w:rPr>
            </w:pPr>
          </w:p>
        </w:tc>
      </w:tr>
      <w:tr w:rsidR="00D27DAE" w:rsidRPr="00B67E2F" w:rsidTr="00D72825">
        <w:tc>
          <w:tcPr>
            <w:tcW w:w="641" w:type="dxa"/>
          </w:tcPr>
          <w:p w:rsidR="00D27DAE" w:rsidRPr="00B67E2F" w:rsidRDefault="00D27DAE" w:rsidP="00D27DAE">
            <w:pPr>
              <w:pStyle w:val="ad"/>
              <w:numPr>
                <w:ilvl w:val="0"/>
                <w:numId w:val="60"/>
              </w:numPr>
              <w:ind w:left="0" w:hanging="660"/>
              <w:rPr>
                <w:color w:val="000000"/>
                <w:sz w:val="20"/>
              </w:rPr>
            </w:pPr>
          </w:p>
        </w:tc>
        <w:tc>
          <w:tcPr>
            <w:tcW w:w="2883" w:type="dxa"/>
          </w:tcPr>
          <w:p w:rsidR="00D27DAE" w:rsidRPr="00B67E2F" w:rsidRDefault="00D27DAE" w:rsidP="00D72825">
            <w:pPr>
              <w:pStyle w:val="ad"/>
              <w:rPr>
                <w:color w:val="000000"/>
                <w:sz w:val="20"/>
              </w:rPr>
            </w:pPr>
          </w:p>
        </w:tc>
        <w:tc>
          <w:tcPr>
            <w:tcW w:w="1017" w:type="dxa"/>
          </w:tcPr>
          <w:p w:rsidR="00D27DAE" w:rsidRPr="00B67E2F" w:rsidRDefault="00D27DAE" w:rsidP="00D72825">
            <w:pPr>
              <w:pStyle w:val="ad"/>
              <w:rPr>
                <w:color w:val="000000"/>
                <w:sz w:val="20"/>
              </w:rPr>
            </w:pPr>
          </w:p>
        </w:tc>
        <w:tc>
          <w:tcPr>
            <w:tcW w:w="1031" w:type="dxa"/>
          </w:tcPr>
          <w:p w:rsidR="00D27DAE" w:rsidRPr="00B67E2F" w:rsidRDefault="00D27DAE" w:rsidP="00D72825">
            <w:pPr>
              <w:pStyle w:val="ad"/>
              <w:rPr>
                <w:color w:val="000000"/>
                <w:sz w:val="20"/>
              </w:rPr>
            </w:pPr>
          </w:p>
        </w:tc>
        <w:tc>
          <w:tcPr>
            <w:tcW w:w="1484" w:type="dxa"/>
          </w:tcPr>
          <w:p w:rsidR="00D27DAE" w:rsidRPr="00B67E2F" w:rsidRDefault="00D27DAE" w:rsidP="00D72825">
            <w:pPr>
              <w:pStyle w:val="ad"/>
              <w:rPr>
                <w:color w:val="000000"/>
                <w:sz w:val="20"/>
              </w:rPr>
            </w:pPr>
          </w:p>
        </w:tc>
        <w:tc>
          <w:tcPr>
            <w:tcW w:w="1476" w:type="dxa"/>
          </w:tcPr>
          <w:p w:rsidR="00D27DAE" w:rsidRPr="00B67E2F" w:rsidRDefault="00D27DAE" w:rsidP="00D72825">
            <w:pPr>
              <w:pStyle w:val="ad"/>
              <w:jc w:val="right"/>
              <w:rPr>
                <w:color w:val="000000"/>
                <w:sz w:val="20"/>
              </w:rPr>
            </w:pPr>
          </w:p>
        </w:tc>
        <w:tc>
          <w:tcPr>
            <w:tcW w:w="1605" w:type="dxa"/>
          </w:tcPr>
          <w:p w:rsidR="00D27DAE" w:rsidRPr="00B67E2F" w:rsidRDefault="00D27DAE" w:rsidP="00D72825">
            <w:pPr>
              <w:pStyle w:val="ad"/>
              <w:rPr>
                <w:color w:val="000000"/>
                <w:sz w:val="20"/>
              </w:rPr>
            </w:pPr>
          </w:p>
        </w:tc>
      </w:tr>
      <w:tr w:rsidR="00D27DAE" w:rsidRPr="00B67E2F" w:rsidTr="00D72825">
        <w:tc>
          <w:tcPr>
            <w:tcW w:w="641" w:type="dxa"/>
          </w:tcPr>
          <w:p w:rsidR="00D27DAE" w:rsidRPr="00B67E2F" w:rsidRDefault="00D27DAE" w:rsidP="00D72825">
            <w:pPr>
              <w:pStyle w:val="ad"/>
              <w:rPr>
                <w:color w:val="000000"/>
                <w:sz w:val="20"/>
              </w:rPr>
            </w:pPr>
            <w:r w:rsidRPr="00B67E2F">
              <w:rPr>
                <w:color w:val="000000"/>
                <w:sz w:val="20"/>
              </w:rPr>
              <w:t>…</w:t>
            </w:r>
          </w:p>
        </w:tc>
        <w:tc>
          <w:tcPr>
            <w:tcW w:w="2883" w:type="dxa"/>
          </w:tcPr>
          <w:p w:rsidR="00D27DAE" w:rsidRPr="00B67E2F" w:rsidRDefault="00D27DAE" w:rsidP="00D72825">
            <w:pPr>
              <w:pStyle w:val="ad"/>
              <w:rPr>
                <w:color w:val="000000"/>
                <w:sz w:val="20"/>
              </w:rPr>
            </w:pPr>
          </w:p>
        </w:tc>
        <w:tc>
          <w:tcPr>
            <w:tcW w:w="1017" w:type="dxa"/>
          </w:tcPr>
          <w:p w:rsidR="00D27DAE" w:rsidRPr="00B67E2F" w:rsidRDefault="00D27DAE" w:rsidP="00D72825">
            <w:pPr>
              <w:pStyle w:val="ad"/>
              <w:rPr>
                <w:color w:val="000000"/>
                <w:sz w:val="20"/>
              </w:rPr>
            </w:pPr>
          </w:p>
        </w:tc>
        <w:tc>
          <w:tcPr>
            <w:tcW w:w="1031" w:type="dxa"/>
          </w:tcPr>
          <w:p w:rsidR="00D27DAE" w:rsidRPr="00B67E2F" w:rsidRDefault="00D27DAE" w:rsidP="00D72825">
            <w:pPr>
              <w:pStyle w:val="ad"/>
              <w:rPr>
                <w:color w:val="000000"/>
                <w:sz w:val="20"/>
              </w:rPr>
            </w:pPr>
          </w:p>
        </w:tc>
        <w:tc>
          <w:tcPr>
            <w:tcW w:w="1484" w:type="dxa"/>
          </w:tcPr>
          <w:p w:rsidR="00D27DAE" w:rsidRPr="00B67E2F" w:rsidRDefault="00D27DAE" w:rsidP="00D72825">
            <w:pPr>
              <w:pStyle w:val="ad"/>
              <w:rPr>
                <w:color w:val="000000"/>
                <w:sz w:val="20"/>
              </w:rPr>
            </w:pPr>
          </w:p>
        </w:tc>
        <w:tc>
          <w:tcPr>
            <w:tcW w:w="1476" w:type="dxa"/>
          </w:tcPr>
          <w:p w:rsidR="00D27DAE" w:rsidRPr="00B67E2F" w:rsidRDefault="00D27DAE" w:rsidP="00D72825">
            <w:pPr>
              <w:pStyle w:val="ad"/>
              <w:jc w:val="right"/>
              <w:rPr>
                <w:color w:val="000000"/>
                <w:sz w:val="20"/>
              </w:rPr>
            </w:pPr>
          </w:p>
        </w:tc>
        <w:tc>
          <w:tcPr>
            <w:tcW w:w="1605" w:type="dxa"/>
          </w:tcPr>
          <w:p w:rsidR="00D27DAE" w:rsidRPr="00B67E2F" w:rsidRDefault="00D27DAE" w:rsidP="00D72825">
            <w:pPr>
              <w:pStyle w:val="ad"/>
              <w:rPr>
                <w:color w:val="000000"/>
                <w:sz w:val="20"/>
              </w:rPr>
            </w:pPr>
          </w:p>
        </w:tc>
      </w:tr>
      <w:tr w:rsidR="00D27DAE" w:rsidRPr="00B67E2F" w:rsidTr="00D72825">
        <w:tc>
          <w:tcPr>
            <w:tcW w:w="5572" w:type="dxa"/>
            <w:gridSpan w:val="4"/>
          </w:tcPr>
          <w:p w:rsidR="00D27DAE" w:rsidRPr="00B67E2F" w:rsidRDefault="00D27DAE" w:rsidP="00D72825">
            <w:pPr>
              <w:pStyle w:val="ad"/>
              <w:jc w:val="center"/>
              <w:rPr>
                <w:color w:val="000000"/>
                <w:sz w:val="20"/>
              </w:rPr>
            </w:pPr>
            <w:r w:rsidRPr="00B67E2F">
              <w:rPr>
                <w:b/>
                <w:bCs/>
                <w:color w:val="000000"/>
                <w:sz w:val="20"/>
              </w:rPr>
              <w:t>ИТОГО без НДС, руб.</w:t>
            </w:r>
          </w:p>
        </w:tc>
        <w:tc>
          <w:tcPr>
            <w:tcW w:w="1484" w:type="dxa"/>
          </w:tcPr>
          <w:p w:rsidR="00D27DAE" w:rsidRPr="00B67E2F" w:rsidRDefault="00D27DAE" w:rsidP="00D72825">
            <w:pPr>
              <w:pStyle w:val="ad"/>
              <w:jc w:val="center"/>
              <w:rPr>
                <w:b/>
                <w:color w:val="000000"/>
                <w:sz w:val="20"/>
              </w:rPr>
            </w:pPr>
            <w:r w:rsidRPr="00B67E2F">
              <w:rPr>
                <w:b/>
                <w:color w:val="000000"/>
                <w:sz w:val="20"/>
              </w:rPr>
              <w:t>х</w:t>
            </w:r>
          </w:p>
        </w:tc>
        <w:tc>
          <w:tcPr>
            <w:tcW w:w="1476" w:type="dxa"/>
          </w:tcPr>
          <w:p w:rsidR="00D27DAE" w:rsidRPr="00B67E2F" w:rsidRDefault="00D27DAE" w:rsidP="00D72825">
            <w:pPr>
              <w:pStyle w:val="ad"/>
              <w:jc w:val="right"/>
              <w:rPr>
                <w:b/>
                <w:color w:val="000000"/>
                <w:sz w:val="20"/>
              </w:rPr>
            </w:pPr>
          </w:p>
        </w:tc>
        <w:tc>
          <w:tcPr>
            <w:tcW w:w="1605" w:type="dxa"/>
          </w:tcPr>
          <w:p w:rsidR="00D27DAE" w:rsidRPr="00B67E2F" w:rsidRDefault="00D27DAE" w:rsidP="00D72825">
            <w:pPr>
              <w:pStyle w:val="ad"/>
              <w:jc w:val="center"/>
              <w:rPr>
                <w:b/>
                <w:color w:val="000000"/>
                <w:sz w:val="20"/>
              </w:rPr>
            </w:pPr>
          </w:p>
        </w:tc>
      </w:tr>
      <w:tr w:rsidR="00D27DAE" w:rsidRPr="00B67E2F" w:rsidTr="00D72825">
        <w:tc>
          <w:tcPr>
            <w:tcW w:w="5572" w:type="dxa"/>
            <w:gridSpan w:val="4"/>
          </w:tcPr>
          <w:p w:rsidR="00D27DAE" w:rsidRPr="00B67E2F" w:rsidRDefault="00D27DAE" w:rsidP="00D72825">
            <w:pPr>
              <w:pStyle w:val="ad"/>
              <w:jc w:val="center"/>
              <w:rPr>
                <w:color w:val="000000"/>
                <w:sz w:val="20"/>
              </w:rPr>
            </w:pPr>
            <w:r w:rsidRPr="00B67E2F">
              <w:rPr>
                <w:b/>
                <w:bCs/>
                <w:color w:val="000000"/>
                <w:sz w:val="20"/>
              </w:rPr>
              <w:t>НДС, руб.</w:t>
            </w:r>
          </w:p>
        </w:tc>
        <w:tc>
          <w:tcPr>
            <w:tcW w:w="1484" w:type="dxa"/>
          </w:tcPr>
          <w:p w:rsidR="00D27DAE" w:rsidRPr="00B67E2F" w:rsidRDefault="00D27DAE" w:rsidP="00D72825">
            <w:pPr>
              <w:pStyle w:val="ad"/>
              <w:jc w:val="center"/>
              <w:rPr>
                <w:b/>
                <w:color w:val="000000"/>
                <w:sz w:val="20"/>
              </w:rPr>
            </w:pPr>
            <w:r w:rsidRPr="00B67E2F">
              <w:rPr>
                <w:b/>
                <w:color w:val="000000"/>
                <w:sz w:val="20"/>
              </w:rPr>
              <w:t>х</w:t>
            </w:r>
          </w:p>
        </w:tc>
        <w:tc>
          <w:tcPr>
            <w:tcW w:w="1476" w:type="dxa"/>
          </w:tcPr>
          <w:p w:rsidR="00D27DAE" w:rsidRPr="00B67E2F" w:rsidRDefault="00D27DAE" w:rsidP="00D72825">
            <w:pPr>
              <w:pStyle w:val="ad"/>
              <w:jc w:val="right"/>
              <w:rPr>
                <w:b/>
                <w:color w:val="000000"/>
                <w:sz w:val="20"/>
              </w:rPr>
            </w:pPr>
          </w:p>
        </w:tc>
        <w:tc>
          <w:tcPr>
            <w:tcW w:w="1605" w:type="dxa"/>
          </w:tcPr>
          <w:p w:rsidR="00D27DAE" w:rsidRPr="00B67E2F" w:rsidRDefault="00D27DAE" w:rsidP="00D72825">
            <w:pPr>
              <w:pStyle w:val="ad"/>
              <w:jc w:val="center"/>
              <w:rPr>
                <w:b/>
                <w:color w:val="000000"/>
                <w:sz w:val="20"/>
              </w:rPr>
            </w:pPr>
          </w:p>
        </w:tc>
      </w:tr>
      <w:tr w:rsidR="00D27DAE" w:rsidRPr="00B67E2F" w:rsidTr="00D72825">
        <w:tc>
          <w:tcPr>
            <w:tcW w:w="5572" w:type="dxa"/>
            <w:gridSpan w:val="4"/>
          </w:tcPr>
          <w:p w:rsidR="00D27DAE" w:rsidRPr="00B67E2F" w:rsidRDefault="00D27DAE" w:rsidP="00D72825">
            <w:pPr>
              <w:pStyle w:val="ad"/>
              <w:jc w:val="center"/>
              <w:rPr>
                <w:color w:val="000000"/>
                <w:sz w:val="20"/>
              </w:rPr>
            </w:pPr>
            <w:r w:rsidRPr="00B67E2F">
              <w:rPr>
                <w:b/>
                <w:bCs/>
                <w:color w:val="000000"/>
                <w:sz w:val="20"/>
              </w:rPr>
              <w:t>ИТОГО с НДС, руб.</w:t>
            </w:r>
          </w:p>
        </w:tc>
        <w:tc>
          <w:tcPr>
            <w:tcW w:w="1484" w:type="dxa"/>
          </w:tcPr>
          <w:p w:rsidR="00D27DAE" w:rsidRPr="00B67E2F" w:rsidRDefault="00D27DAE" w:rsidP="00D72825">
            <w:pPr>
              <w:pStyle w:val="ad"/>
              <w:jc w:val="center"/>
              <w:rPr>
                <w:b/>
                <w:color w:val="000000"/>
                <w:sz w:val="20"/>
              </w:rPr>
            </w:pPr>
            <w:r w:rsidRPr="00B67E2F">
              <w:rPr>
                <w:b/>
                <w:color w:val="000000"/>
                <w:sz w:val="20"/>
              </w:rPr>
              <w:t>х</w:t>
            </w:r>
          </w:p>
        </w:tc>
        <w:tc>
          <w:tcPr>
            <w:tcW w:w="1476" w:type="dxa"/>
          </w:tcPr>
          <w:p w:rsidR="00D27DAE" w:rsidRPr="00B67E2F" w:rsidRDefault="00D27DAE" w:rsidP="00D72825">
            <w:pPr>
              <w:pStyle w:val="ad"/>
              <w:jc w:val="right"/>
              <w:rPr>
                <w:b/>
                <w:color w:val="000000"/>
                <w:sz w:val="20"/>
              </w:rPr>
            </w:pPr>
          </w:p>
        </w:tc>
        <w:tc>
          <w:tcPr>
            <w:tcW w:w="1605" w:type="dxa"/>
          </w:tcPr>
          <w:p w:rsidR="00D27DAE" w:rsidRPr="00B67E2F" w:rsidRDefault="00D27DAE" w:rsidP="00D72825">
            <w:pPr>
              <w:pStyle w:val="ad"/>
              <w:jc w:val="center"/>
              <w:rPr>
                <w:b/>
                <w:color w:val="000000"/>
                <w:sz w:val="20"/>
              </w:rPr>
            </w:pPr>
          </w:p>
        </w:tc>
      </w:tr>
    </w:tbl>
    <w:p w:rsidR="00D27DAE" w:rsidRPr="00B67E2F" w:rsidRDefault="00D27DAE" w:rsidP="00D27DAE">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D27DAE" w:rsidRPr="00B67E2F" w:rsidRDefault="00D27DAE" w:rsidP="00D27DAE">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D27DAE" w:rsidRPr="00B67E2F" w:rsidRDefault="00D27DAE" w:rsidP="00D27DAE">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D27DAE" w:rsidRPr="00B67E2F" w:rsidRDefault="00D27DAE" w:rsidP="00D27DAE">
      <w:pPr>
        <w:keepNext/>
        <w:spacing w:line="240" w:lineRule="auto"/>
        <w:rPr>
          <w:b/>
          <w:sz w:val="24"/>
          <w:szCs w:val="24"/>
        </w:rPr>
      </w:pPr>
    </w:p>
    <w:p w:rsidR="00D27DAE" w:rsidRPr="00B67E2F" w:rsidRDefault="00D27DAE" w:rsidP="00D27DAE">
      <w:pPr>
        <w:pStyle w:val="22"/>
        <w:pageBreakBefore/>
        <w:numPr>
          <w:ilvl w:val="2"/>
          <w:numId w:val="20"/>
        </w:numPr>
        <w:ind w:left="900" w:hanging="900"/>
        <w:rPr>
          <w:sz w:val="24"/>
          <w:szCs w:val="24"/>
        </w:rPr>
      </w:pPr>
      <w:bookmarkStart w:id="235" w:name="_Toc98251762"/>
      <w:bookmarkStart w:id="236" w:name="_Toc135134689"/>
      <w:bookmarkStart w:id="237" w:name="_Toc155855464"/>
      <w:bookmarkStart w:id="238" w:name="_Toc381608006"/>
      <w:r w:rsidRPr="00B67E2F">
        <w:rPr>
          <w:sz w:val="24"/>
          <w:szCs w:val="24"/>
        </w:rPr>
        <w:lastRenderedPageBreak/>
        <w:t>Инструкции по заполнению</w:t>
      </w:r>
      <w:bookmarkEnd w:id="235"/>
      <w:bookmarkEnd w:id="236"/>
      <w:bookmarkEnd w:id="237"/>
      <w:bookmarkEnd w:id="238"/>
    </w:p>
    <w:p w:rsidR="00D27DAE" w:rsidRPr="00B67E2F" w:rsidRDefault="00D27DAE" w:rsidP="00D27DAE">
      <w:pPr>
        <w:pStyle w:val="a0"/>
        <w:numPr>
          <w:ilvl w:val="3"/>
          <w:numId w:val="20"/>
        </w:numPr>
        <w:tabs>
          <w:tab w:val="num" w:pos="288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коммерческое предложение.</w:t>
      </w:r>
    </w:p>
    <w:p w:rsidR="00D27DAE" w:rsidRPr="00B67E2F" w:rsidRDefault="00D27DAE" w:rsidP="00D27DAE">
      <w:pPr>
        <w:pStyle w:val="a0"/>
        <w:numPr>
          <w:ilvl w:val="3"/>
          <w:numId w:val="20"/>
        </w:numPr>
        <w:tabs>
          <w:tab w:val="left" w:pos="1134"/>
          <w:tab w:val="num" w:pos="2880"/>
        </w:tabs>
        <w:spacing w:line="240" w:lineRule="auto"/>
        <w:ind w:left="900" w:hanging="90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D27DAE" w:rsidRPr="00B67E2F" w:rsidRDefault="00D27DAE" w:rsidP="00D27DAE">
      <w:pPr>
        <w:pStyle w:val="a0"/>
        <w:numPr>
          <w:ilvl w:val="3"/>
          <w:numId w:val="20"/>
        </w:numPr>
        <w:tabs>
          <w:tab w:val="left" w:pos="1134"/>
          <w:tab w:val="num" w:pos="2880"/>
        </w:tabs>
        <w:spacing w:line="240" w:lineRule="auto"/>
        <w:ind w:left="900" w:hanging="900"/>
        <w:rPr>
          <w:sz w:val="24"/>
          <w:szCs w:val="24"/>
        </w:rPr>
      </w:pPr>
      <w:r w:rsidRPr="00B67E2F">
        <w:rPr>
          <w:sz w:val="24"/>
          <w:szCs w:val="24"/>
        </w:rPr>
        <w:t>Участник запроса предложений указывает дату, на которую он рассчитывал Сводную таблицу стоимости работ.</w:t>
      </w:r>
    </w:p>
    <w:p w:rsidR="00D27DAE" w:rsidRPr="00B67E2F" w:rsidRDefault="00D27DAE" w:rsidP="00D27DAE">
      <w:pPr>
        <w:pStyle w:val="a0"/>
        <w:numPr>
          <w:ilvl w:val="3"/>
          <w:numId w:val="20"/>
        </w:numPr>
        <w:tabs>
          <w:tab w:val="left" w:pos="1134"/>
          <w:tab w:val="num" w:pos="2880"/>
        </w:tabs>
        <w:spacing w:line="240" w:lineRule="auto"/>
        <w:ind w:left="900" w:hanging="900"/>
        <w:rPr>
          <w:sz w:val="24"/>
          <w:szCs w:val="24"/>
        </w:rPr>
      </w:pPr>
      <w:r w:rsidRPr="00B67E2F">
        <w:rPr>
          <w:sz w:val="24"/>
          <w:szCs w:val="24"/>
        </w:rPr>
        <w:t xml:space="preserve">В Сводной таблице стоимости работ приводятся соответственно наименование выполняемых </w:t>
      </w:r>
      <w:r>
        <w:rPr>
          <w:color w:val="000000"/>
          <w:sz w:val="24"/>
          <w:szCs w:val="24"/>
        </w:rPr>
        <w:t>работ</w:t>
      </w:r>
      <w:r w:rsidRPr="00B67E2F">
        <w:rPr>
          <w:sz w:val="24"/>
          <w:szCs w:val="24"/>
        </w:rPr>
        <w:t xml:space="preserve">, единица измерения объема </w:t>
      </w:r>
      <w:r>
        <w:rPr>
          <w:color w:val="000000"/>
          <w:sz w:val="24"/>
          <w:szCs w:val="24"/>
        </w:rPr>
        <w:t>работ</w:t>
      </w:r>
      <w:r w:rsidRPr="00B67E2F">
        <w:rPr>
          <w:sz w:val="24"/>
          <w:szCs w:val="24"/>
        </w:rPr>
        <w:t xml:space="preserve">, объем </w:t>
      </w:r>
      <w:r>
        <w:rPr>
          <w:color w:val="000000"/>
          <w:sz w:val="24"/>
          <w:szCs w:val="24"/>
        </w:rPr>
        <w:t>работ</w:t>
      </w:r>
      <w:r w:rsidRPr="00B67E2F">
        <w:rPr>
          <w:sz w:val="24"/>
          <w:szCs w:val="24"/>
        </w:rPr>
        <w:t xml:space="preserve"> в указанных единицах измерения, единичная расценка и общая стоимость выполнения </w:t>
      </w:r>
      <w:r>
        <w:rPr>
          <w:color w:val="000000"/>
          <w:sz w:val="24"/>
          <w:szCs w:val="24"/>
        </w:rPr>
        <w:t>работ</w:t>
      </w:r>
      <w:r w:rsidRPr="00B67E2F">
        <w:rPr>
          <w:sz w:val="24"/>
          <w:szCs w:val="24"/>
        </w:rPr>
        <w:t xml:space="preserve">, полученная путем умножения объема </w:t>
      </w:r>
      <w:r>
        <w:rPr>
          <w:color w:val="000000"/>
          <w:sz w:val="24"/>
          <w:szCs w:val="24"/>
        </w:rPr>
        <w:t>работ</w:t>
      </w:r>
      <w:r w:rsidRPr="00B67E2F">
        <w:rPr>
          <w:sz w:val="24"/>
          <w:szCs w:val="24"/>
        </w:rPr>
        <w:t xml:space="preserve"> на единичную расценку. Также могут быть приведены примечания и комментарии.</w:t>
      </w:r>
    </w:p>
    <w:p w:rsidR="00F53F95" w:rsidRPr="00B67E2F" w:rsidRDefault="00D27DAE" w:rsidP="00D27DAE">
      <w:pPr>
        <w:spacing w:line="240" w:lineRule="auto"/>
        <w:rPr>
          <w:sz w:val="24"/>
          <w:szCs w:val="24"/>
        </w:rPr>
      </w:pPr>
      <w:r w:rsidRPr="00B67E2F">
        <w:rPr>
          <w:sz w:val="24"/>
          <w:szCs w:val="24"/>
        </w:rPr>
        <w:t xml:space="preserve">Сводная таблица стоимости </w:t>
      </w:r>
      <w:r>
        <w:rPr>
          <w:color w:val="000000"/>
          <w:sz w:val="24"/>
          <w:szCs w:val="24"/>
        </w:rPr>
        <w:t>работ</w:t>
      </w:r>
      <w:r w:rsidRPr="00B67E2F">
        <w:rPr>
          <w:sz w:val="24"/>
          <w:szCs w:val="24"/>
        </w:rPr>
        <w:t xml:space="preserve"> будет служить основой для подготовки приложения к Договору. В этой связи в целях снижения общих затрат сил и времени Заказчика и Участника запроса предложений на подготовку Договора данную Сводную таблицу стоимости </w:t>
      </w:r>
      <w:r>
        <w:rPr>
          <w:color w:val="000000"/>
          <w:sz w:val="24"/>
          <w:szCs w:val="24"/>
        </w:rPr>
        <w:t>работ</w:t>
      </w:r>
      <w:r w:rsidRPr="00B67E2F">
        <w:rPr>
          <w:sz w:val="24"/>
          <w:szCs w:val="24"/>
        </w:rPr>
        <w:t xml:space="preserve"> следует подготовить так, чтобы ее можно было с минимальными изменениями включить в Договор в виде сметы.</w:t>
      </w:r>
      <w:r w:rsidR="00F53F95" w:rsidRPr="00B67E2F">
        <w:rPr>
          <w:sz w:val="24"/>
          <w:szCs w:val="24"/>
        </w:rPr>
        <w:t xml:space="preserve">    </w:t>
      </w:r>
    </w:p>
    <w:p w:rsidR="00F53F95" w:rsidRPr="00B67E2F" w:rsidRDefault="00F53F95" w:rsidP="00F53F95">
      <w:pPr>
        <w:spacing w:line="240" w:lineRule="auto"/>
        <w:rPr>
          <w:sz w:val="24"/>
          <w:szCs w:val="24"/>
        </w:rPr>
      </w:pPr>
    </w:p>
    <w:p w:rsidR="00F53F95" w:rsidRPr="00B67E2F" w:rsidRDefault="00F53F95" w:rsidP="00F53F95">
      <w:pPr>
        <w:spacing w:line="240" w:lineRule="auto"/>
        <w:rPr>
          <w:sz w:val="24"/>
          <w:szCs w:val="24"/>
        </w:rPr>
      </w:pPr>
    </w:p>
    <w:p w:rsidR="00F53F95" w:rsidRPr="00B67E2F" w:rsidRDefault="00F53F95" w:rsidP="00F53F95">
      <w:pPr>
        <w:spacing w:line="240" w:lineRule="auto"/>
        <w:rPr>
          <w:sz w:val="24"/>
          <w:szCs w:val="24"/>
        </w:rPr>
      </w:pPr>
    </w:p>
    <w:p w:rsidR="00F53F95" w:rsidRPr="00B67E2F" w:rsidRDefault="00F53F95" w:rsidP="00F53F95">
      <w:pPr>
        <w:spacing w:line="240" w:lineRule="auto"/>
        <w:rPr>
          <w:sz w:val="24"/>
          <w:szCs w:val="24"/>
        </w:rPr>
      </w:pPr>
    </w:p>
    <w:p w:rsidR="00F53F95" w:rsidRPr="00B67E2F" w:rsidRDefault="00F53F95" w:rsidP="00F53F95">
      <w:pPr>
        <w:pStyle w:val="a0"/>
        <w:numPr>
          <w:ilvl w:val="0"/>
          <w:numId w:val="0"/>
        </w:numPr>
        <w:spacing w:line="240" w:lineRule="auto"/>
        <w:ind w:left="1134" w:hanging="1134"/>
        <w:rPr>
          <w:sz w:val="24"/>
          <w:szCs w:val="24"/>
        </w:rPr>
      </w:pPr>
    </w:p>
    <w:p w:rsidR="00F53F95" w:rsidRPr="00B67E2F" w:rsidRDefault="00F53F95" w:rsidP="00F53F95">
      <w:pPr>
        <w:keepNext/>
        <w:spacing w:line="240" w:lineRule="auto"/>
        <w:rPr>
          <w:b/>
          <w:sz w:val="24"/>
          <w:szCs w:val="24"/>
        </w:rPr>
      </w:pPr>
    </w:p>
    <w:bookmarkEnd w:id="229"/>
    <w:bookmarkEnd w:id="230"/>
    <w:p w:rsidR="00F53F95" w:rsidRPr="00B67E2F" w:rsidRDefault="00F53F95" w:rsidP="00F53F95">
      <w:pPr>
        <w:spacing w:line="240" w:lineRule="auto"/>
        <w:rPr>
          <w:sz w:val="24"/>
          <w:szCs w:val="24"/>
        </w:rPr>
      </w:pPr>
    </w:p>
    <w:p w:rsidR="00F53F95" w:rsidRPr="00B67E2F" w:rsidRDefault="00F53F95" w:rsidP="00213ED3">
      <w:pPr>
        <w:pStyle w:val="2"/>
        <w:pageBreakBefore/>
        <w:numPr>
          <w:ilvl w:val="1"/>
          <w:numId w:val="20"/>
        </w:numPr>
        <w:tabs>
          <w:tab w:val="num" w:pos="1440"/>
        </w:tabs>
        <w:ind w:left="1440" w:hanging="1440"/>
        <w:rPr>
          <w:sz w:val="24"/>
          <w:szCs w:val="24"/>
        </w:rPr>
      </w:pPr>
      <w:bookmarkStart w:id="239" w:name="_Toc98251768"/>
      <w:bookmarkStart w:id="240" w:name="_Toc135134695"/>
      <w:bookmarkStart w:id="241" w:name="_Toc155855470"/>
      <w:bookmarkStart w:id="242" w:name="_Ref222630269"/>
      <w:bookmarkStart w:id="243" w:name="_Toc381608010"/>
      <w:r w:rsidRPr="00B67E2F">
        <w:rPr>
          <w:sz w:val="24"/>
          <w:szCs w:val="24"/>
        </w:rPr>
        <w:lastRenderedPageBreak/>
        <w:t xml:space="preserve">Протокол разногласий по проекту Договора (форма </w:t>
      </w:r>
      <w:r w:rsidR="006C588B" w:rsidRPr="00B67E2F">
        <w:rPr>
          <w:sz w:val="24"/>
          <w:szCs w:val="24"/>
        </w:rPr>
        <w:fldChar w:fldCharType="begin"/>
      </w:r>
      <w:r w:rsidRPr="00B67E2F">
        <w:rPr>
          <w:sz w:val="24"/>
          <w:szCs w:val="24"/>
        </w:rPr>
        <w:instrText xml:space="preserve"> SEQ форма \* ARABIC </w:instrText>
      </w:r>
      <w:r w:rsidR="006C588B" w:rsidRPr="00B67E2F">
        <w:rPr>
          <w:sz w:val="24"/>
          <w:szCs w:val="24"/>
        </w:rPr>
        <w:fldChar w:fldCharType="separate"/>
      </w:r>
      <w:r w:rsidR="000B25CB">
        <w:rPr>
          <w:noProof/>
          <w:sz w:val="24"/>
          <w:szCs w:val="24"/>
        </w:rPr>
        <w:t>5</w:t>
      </w:r>
      <w:r w:rsidR="006C588B" w:rsidRPr="00B67E2F">
        <w:rPr>
          <w:sz w:val="24"/>
          <w:szCs w:val="24"/>
        </w:rPr>
        <w:fldChar w:fldCharType="end"/>
      </w:r>
      <w:r w:rsidRPr="00B67E2F">
        <w:rPr>
          <w:sz w:val="24"/>
          <w:szCs w:val="24"/>
        </w:rPr>
        <w:t>)</w:t>
      </w:r>
      <w:bookmarkEnd w:id="239"/>
      <w:bookmarkEnd w:id="240"/>
      <w:bookmarkEnd w:id="241"/>
      <w:bookmarkEnd w:id="242"/>
      <w:bookmarkEnd w:id="243"/>
    </w:p>
    <w:p w:rsidR="00F53F95" w:rsidRPr="00B67E2F" w:rsidRDefault="00F53F95" w:rsidP="00213ED3">
      <w:pPr>
        <w:pStyle w:val="22"/>
        <w:numPr>
          <w:ilvl w:val="2"/>
          <w:numId w:val="20"/>
        </w:numPr>
        <w:tabs>
          <w:tab w:val="num" w:pos="2160"/>
        </w:tabs>
        <w:ind w:left="2160" w:hanging="2160"/>
        <w:rPr>
          <w:sz w:val="24"/>
          <w:szCs w:val="24"/>
        </w:rPr>
      </w:pPr>
      <w:bookmarkStart w:id="244" w:name="_Toc98251769"/>
      <w:bookmarkStart w:id="245" w:name="_Toc135134696"/>
      <w:bookmarkStart w:id="246" w:name="_Toc155855471"/>
      <w:bookmarkStart w:id="247" w:name="_Toc381608011"/>
      <w:r w:rsidRPr="00B67E2F">
        <w:rPr>
          <w:sz w:val="24"/>
          <w:szCs w:val="24"/>
        </w:rPr>
        <w:t>Форма Протокола разногласий по проекту Договора</w:t>
      </w:r>
      <w:bookmarkEnd w:id="244"/>
      <w:bookmarkEnd w:id="245"/>
      <w:bookmarkEnd w:id="246"/>
      <w:bookmarkEnd w:id="247"/>
    </w:p>
    <w:p w:rsidR="00F53F95" w:rsidRPr="00B67E2F" w:rsidRDefault="00F53F95" w:rsidP="00F53F95">
      <w:pPr>
        <w:spacing w:line="240" w:lineRule="auto"/>
        <w:rPr>
          <w:color w:val="000000"/>
          <w:sz w:val="24"/>
          <w:szCs w:val="24"/>
        </w:rPr>
      </w:pPr>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rPr>
          <w:color w:val="000000"/>
          <w:sz w:val="24"/>
          <w:szCs w:val="24"/>
        </w:rPr>
      </w:pPr>
    </w:p>
    <w:p w:rsidR="00F53F95" w:rsidRPr="00B67E2F" w:rsidRDefault="00F53F95" w:rsidP="007C79D4">
      <w:pPr>
        <w:spacing w:line="240" w:lineRule="auto"/>
        <w:ind w:firstLine="0"/>
        <w:jc w:val="left"/>
        <w:rPr>
          <w:sz w:val="24"/>
          <w:szCs w:val="24"/>
        </w:rPr>
      </w:pPr>
      <w:r w:rsidRPr="00B67E2F">
        <w:rPr>
          <w:sz w:val="24"/>
          <w:szCs w:val="24"/>
        </w:rPr>
        <w:t xml:space="preserve">Приложение </w:t>
      </w:r>
      <w:r w:rsidR="006C588B" w:rsidRPr="00B67E2F">
        <w:rPr>
          <w:sz w:val="24"/>
          <w:szCs w:val="24"/>
        </w:rPr>
        <w:fldChar w:fldCharType="begin"/>
      </w:r>
      <w:r w:rsidRPr="00B67E2F">
        <w:rPr>
          <w:sz w:val="24"/>
          <w:szCs w:val="24"/>
        </w:rPr>
        <w:instrText xml:space="preserve"> SEQ Приложение \* ARABIC </w:instrText>
      </w:r>
      <w:r w:rsidR="006C588B" w:rsidRPr="00B67E2F">
        <w:rPr>
          <w:sz w:val="24"/>
          <w:szCs w:val="24"/>
        </w:rPr>
        <w:fldChar w:fldCharType="separate"/>
      </w:r>
      <w:r w:rsidR="000B25CB">
        <w:rPr>
          <w:noProof/>
          <w:sz w:val="24"/>
          <w:szCs w:val="24"/>
        </w:rPr>
        <w:t>4</w:t>
      </w:r>
      <w:r w:rsidR="006C588B" w:rsidRPr="00B67E2F">
        <w:rPr>
          <w:sz w:val="24"/>
          <w:szCs w:val="24"/>
        </w:rPr>
        <w:fldChar w:fldCharType="end"/>
      </w:r>
      <w:r w:rsidRPr="00B67E2F">
        <w:rPr>
          <w:sz w:val="24"/>
          <w:szCs w:val="24"/>
        </w:rPr>
        <w:t xml:space="preserve"> к письму о подаче оферты</w:t>
      </w:r>
      <w:r w:rsidRPr="00B67E2F">
        <w:rPr>
          <w:sz w:val="24"/>
          <w:szCs w:val="24"/>
        </w:rPr>
        <w:br/>
        <w:t>от «____»</w:t>
      </w:r>
      <w:r w:rsidR="007C79D4">
        <w:rPr>
          <w:sz w:val="24"/>
          <w:szCs w:val="24"/>
        </w:rPr>
        <w:t xml:space="preserve"> </w:t>
      </w:r>
      <w:r w:rsidRPr="00B67E2F">
        <w:rPr>
          <w:sz w:val="24"/>
          <w:szCs w:val="24"/>
        </w:rPr>
        <w:t>_____________ г. №__________</w:t>
      </w:r>
    </w:p>
    <w:p w:rsidR="00F53F95" w:rsidRPr="00B67E2F" w:rsidRDefault="00F53F95" w:rsidP="00F53F95">
      <w:pPr>
        <w:spacing w:line="240" w:lineRule="auto"/>
        <w:rPr>
          <w:sz w:val="24"/>
          <w:szCs w:val="24"/>
        </w:rPr>
      </w:pPr>
    </w:p>
    <w:p w:rsidR="00F53F95" w:rsidRPr="00B67E2F" w:rsidRDefault="00F53F95" w:rsidP="00F53F95">
      <w:pPr>
        <w:suppressAutoHyphens/>
        <w:spacing w:line="240" w:lineRule="auto"/>
        <w:jc w:val="center"/>
        <w:rPr>
          <w:b/>
          <w:sz w:val="24"/>
          <w:szCs w:val="24"/>
        </w:rPr>
      </w:pPr>
      <w:r w:rsidRPr="00B67E2F">
        <w:rPr>
          <w:b/>
          <w:sz w:val="24"/>
          <w:szCs w:val="24"/>
        </w:rPr>
        <w:t>Протокол разногласий к проекту Договора</w:t>
      </w:r>
    </w:p>
    <w:p w:rsidR="00F53F95" w:rsidRPr="00B67E2F" w:rsidRDefault="00F53F95" w:rsidP="00F53F95">
      <w:pPr>
        <w:spacing w:line="240" w:lineRule="auto"/>
        <w:rPr>
          <w:sz w:val="24"/>
          <w:szCs w:val="24"/>
        </w:rPr>
      </w:pPr>
    </w:p>
    <w:p w:rsidR="00F53F95" w:rsidRPr="00B67E2F" w:rsidRDefault="00F53F95" w:rsidP="00775BB3">
      <w:pPr>
        <w:spacing w:line="240" w:lineRule="auto"/>
        <w:ind w:firstLine="0"/>
        <w:rPr>
          <w:color w:val="000000"/>
          <w:sz w:val="24"/>
          <w:szCs w:val="24"/>
        </w:rPr>
      </w:pPr>
      <w:r w:rsidRPr="00B67E2F">
        <w:rPr>
          <w:color w:val="000000"/>
          <w:sz w:val="24"/>
          <w:szCs w:val="24"/>
        </w:rPr>
        <w:t>Наименование и адрес</w:t>
      </w:r>
      <w:r w:rsidR="00775BB3" w:rsidRPr="00B67E2F">
        <w:rPr>
          <w:color w:val="000000"/>
          <w:sz w:val="24"/>
          <w:szCs w:val="24"/>
        </w:rPr>
        <w:t xml:space="preserve"> Участника</w:t>
      </w:r>
      <w:r w:rsidRPr="00B67E2F">
        <w:rPr>
          <w:color w:val="000000"/>
          <w:sz w:val="24"/>
          <w:szCs w:val="24"/>
        </w:rPr>
        <w:t xml:space="preserve"> </w:t>
      </w:r>
      <w:r w:rsidR="00775BB3" w:rsidRPr="00B67E2F">
        <w:rPr>
          <w:sz w:val="24"/>
          <w:szCs w:val="24"/>
        </w:rPr>
        <w:t>запроса предложений</w:t>
      </w:r>
      <w:r w:rsidRPr="00B67E2F">
        <w:rPr>
          <w:color w:val="000000"/>
          <w:sz w:val="24"/>
          <w:szCs w:val="24"/>
        </w:rPr>
        <w:t>: _________________________________</w:t>
      </w:r>
    </w:p>
    <w:p w:rsidR="00F53F95" w:rsidRPr="00B67E2F" w:rsidRDefault="00F53F95" w:rsidP="00F53F95">
      <w:pPr>
        <w:spacing w:line="240" w:lineRule="auto"/>
        <w:jc w:val="center"/>
        <w:rPr>
          <w:b/>
          <w:bCs/>
          <w:color w:val="000000"/>
          <w:sz w:val="24"/>
          <w:szCs w:val="24"/>
        </w:rPr>
      </w:pPr>
      <w:r w:rsidRPr="00B67E2F">
        <w:rPr>
          <w:b/>
          <w:bCs/>
          <w:color w:val="000000"/>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c"/>
              <w:jc w:val="center"/>
              <w:rPr>
                <w:sz w:val="20"/>
              </w:rPr>
            </w:pPr>
            <w:r w:rsidRPr="00B67E2F">
              <w:rPr>
                <w:sz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53562">
            <w:pPr>
              <w:pStyle w:val="ac"/>
              <w:jc w:val="center"/>
              <w:rPr>
                <w:sz w:val="20"/>
              </w:rPr>
            </w:pPr>
            <w:r w:rsidRPr="00B67E2F">
              <w:rPr>
                <w:sz w:val="20"/>
              </w:rPr>
              <w:t>№ пункта проекта Договора (раздел)</w:t>
            </w: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c"/>
              <w:jc w:val="center"/>
              <w:rPr>
                <w:sz w:val="20"/>
              </w:rPr>
            </w:pPr>
            <w:r w:rsidRPr="00B67E2F">
              <w:rPr>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c"/>
              <w:jc w:val="center"/>
              <w:rPr>
                <w:sz w:val="20"/>
              </w:rPr>
            </w:pPr>
            <w:r w:rsidRPr="00B67E2F">
              <w:rPr>
                <w:sz w:val="20"/>
              </w:rPr>
              <w:t xml:space="preserve">Предложения Участника </w:t>
            </w:r>
            <w:r w:rsidR="00775BB3" w:rsidRPr="00B67E2F">
              <w:rPr>
                <w:sz w:val="20"/>
              </w:rPr>
              <w:t>запроса предложений</w:t>
            </w: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c"/>
              <w:jc w:val="center"/>
              <w:rPr>
                <w:sz w:val="20"/>
              </w:rPr>
            </w:pPr>
            <w:r w:rsidRPr="00B67E2F">
              <w:rPr>
                <w:sz w:val="20"/>
              </w:rPr>
              <w:t>Примечания, обоснование</w:t>
            </w: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F0A47">
            <w:pPr>
              <w:numPr>
                <w:ilvl w:val="0"/>
                <w:numId w:val="12"/>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F0A47">
            <w:pPr>
              <w:numPr>
                <w:ilvl w:val="0"/>
                <w:numId w:val="12"/>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F0A47">
            <w:pPr>
              <w:numPr>
                <w:ilvl w:val="0"/>
                <w:numId w:val="12"/>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r w:rsidRPr="00B67E2F">
              <w:rPr>
                <w:color w:val="000000"/>
                <w:sz w:val="20"/>
              </w:rPr>
              <w:t>…</w:t>
            </w: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r>
    </w:tbl>
    <w:p w:rsidR="00F53F95" w:rsidRPr="00B67E2F" w:rsidRDefault="00F53F95" w:rsidP="00F53F95">
      <w:pPr>
        <w:spacing w:line="240" w:lineRule="auto"/>
        <w:jc w:val="center"/>
        <w:rPr>
          <w:b/>
          <w:bCs/>
          <w:color w:val="000000"/>
          <w:sz w:val="20"/>
        </w:rPr>
      </w:pPr>
      <w:r w:rsidRPr="00B67E2F">
        <w:rPr>
          <w:b/>
          <w:bCs/>
          <w:color w:val="000000"/>
          <w:sz w:val="20"/>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c"/>
              <w:jc w:val="center"/>
              <w:rPr>
                <w:sz w:val="20"/>
              </w:rPr>
            </w:pPr>
            <w:r w:rsidRPr="00B67E2F">
              <w:rPr>
                <w:sz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53562">
            <w:pPr>
              <w:pStyle w:val="ac"/>
              <w:jc w:val="center"/>
              <w:rPr>
                <w:sz w:val="20"/>
              </w:rPr>
            </w:pPr>
            <w:r w:rsidRPr="00B67E2F">
              <w:rPr>
                <w:sz w:val="20"/>
              </w:rPr>
              <w:t>№ пункта проекта Договора (раздел)</w:t>
            </w: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c"/>
              <w:jc w:val="center"/>
              <w:rPr>
                <w:sz w:val="20"/>
              </w:rPr>
            </w:pPr>
            <w:r w:rsidRPr="00B67E2F">
              <w:rPr>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c"/>
              <w:jc w:val="center"/>
              <w:rPr>
                <w:sz w:val="20"/>
              </w:rPr>
            </w:pPr>
            <w:r w:rsidRPr="00B67E2F">
              <w:rPr>
                <w:sz w:val="20"/>
              </w:rPr>
              <w:t xml:space="preserve">Предложения Участника </w:t>
            </w:r>
            <w:r w:rsidR="00775BB3" w:rsidRPr="00B67E2F">
              <w:rPr>
                <w:sz w:val="20"/>
              </w:rPr>
              <w:t>запроса предложений</w:t>
            </w: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c"/>
              <w:jc w:val="center"/>
              <w:rPr>
                <w:sz w:val="20"/>
              </w:rPr>
            </w:pPr>
            <w:r w:rsidRPr="00B67E2F">
              <w:rPr>
                <w:sz w:val="20"/>
              </w:rPr>
              <w:t>Примечания, обоснование</w:t>
            </w: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F0A47">
            <w:pPr>
              <w:numPr>
                <w:ilvl w:val="0"/>
                <w:numId w:val="1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F0A47">
            <w:pPr>
              <w:numPr>
                <w:ilvl w:val="0"/>
                <w:numId w:val="1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F0A47">
            <w:pPr>
              <w:numPr>
                <w:ilvl w:val="0"/>
                <w:numId w:val="1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r w:rsidRPr="00B67E2F">
              <w:rPr>
                <w:color w:val="000000"/>
                <w:sz w:val="20"/>
              </w:rPr>
              <w:t>…</w:t>
            </w: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r>
    </w:tbl>
    <w:p w:rsidR="00F53F95" w:rsidRPr="00B67E2F" w:rsidRDefault="00F53F95" w:rsidP="00F53F95">
      <w:pPr>
        <w:spacing w:line="240" w:lineRule="auto"/>
        <w:rPr>
          <w:color w:val="000000"/>
          <w:sz w:val="24"/>
          <w:szCs w:val="24"/>
        </w:rPr>
      </w:pPr>
    </w:p>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w:t>
      </w:r>
      <w:r w:rsidR="007C79D4">
        <w:rPr>
          <w:sz w:val="24"/>
        </w:rPr>
        <w:t>______________________</w:t>
      </w:r>
      <w:r w:rsidRPr="00B67E2F">
        <w:rPr>
          <w:sz w:val="24"/>
          <w:vertAlign w:val="superscript"/>
        </w:rPr>
        <w:t xml:space="preserve">                                                   </w:t>
      </w:r>
      <w:r w:rsidR="007C79D4">
        <w:rPr>
          <w:sz w:val="24"/>
          <w:vertAlign w:val="superscript"/>
        </w:rPr>
        <w:t xml:space="preserve">       </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keepNext/>
        <w:spacing w:line="240" w:lineRule="auto"/>
        <w:rPr>
          <w:b/>
          <w:bCs/>
          <w:color w:val="000000"/>
          <w:sz w:val="24"/>
          <w:szCs w:val="24"/>
        </w:rPr>
      </w:pP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213ED3">
      <w:pPr>
        <w:pStyle w:val="22"/>
        <w:pageBreakBefore/>
        <w:numPr>
          <w:ilvl w:val="2"/>
          <w:numId w:val="20"/>
        </w:numPr>
        <w:spacing w:before="120"/>
        <w:ind w:left="1077" w:hanging="1077"/>
        <w:rPr>
          <w:sz w:val="24"/>
          <w:szCs w:val="24"/>
        </w:rPr>
      </w:pPr>
      <w:bookmarkStart w:id="248" w:name="_Toc98251770"/>
      <w:bookmarkStart w:id="249" w:name="_Toc135134697"/>
      <w:bookmarkStart w:id="250" w:name="_Toc155855472"/>
      <w:bookmarkStart w:id="251" w:name="_Toc381608012"/>
      <w:r w:rsidRPr="00B67E2F">
        <w:rPr>
          <w:sz w:val="24"/>
          <w:szCs w:val="24"/>
        </w:rPr>
        <w:lastRenderedPageBreak/>
        <w:t>Инструкции по заполнению Протокола разногласий по проекту Договора</w:t>
      </w:r>
      <w:bookmarkEnd w:id="248"/>
      <w:bookmarkEnd w:id="249"/>
      <w:bookmarkEnd w:id="250"/>
      <w:bookmarkEnd w:id="251"/>
    </w:p>
    <w:p w:rsidR="00F53F95" w:rsidRPr="00B67E2F" w:rsidRDefault="00F53F95" w:rsidP="00213ED3">
      <w:pPr>
        <w:pStyle w:val="a0"/>
        <w:numPr>
          <w:ilvl w:val="3"/>
          <w:numId w:val="20"/>
        </w:numPr>
        <w:tabs>
          <w:tab w:val="num" w:pos="2880"/>
        </w:tabs>
        <w:spacing w:line="240" w:lineRule="auto"/>
        <w:ind w:left="1080" w:hanging="1080"/>
        <w:rPr>
          <w:sz w:val="24"/>
          <w:szCs w:val="24"/>
        </w:rPr>
      </w:pPr>
      <w:r w:rsidRPr="00B67E2F">
        <w:rPr>
          <w:sz w:val="24"/>
          <w:szCs w:val="24"/>
        </w:rPr>
        <w:t xml:space="preserve">Участник </w:t>
      </w:r>
      <w:r w:rsidR="00775BB3"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данное техническое предложение.</w:t>
      </w:r>
    </w:p>
    <w:p w:rsidR="00F53F95" w:rsidRPr="00B67E2F" w:rsidRDefault="00F53F95" w:rsidP="00213ED3">
      <w:pPr>
        <w:pStyle w:val="a0"/>
        <w:numPr>
          <w:ilvl w:val="3"/>
          <w:numId w:val="20"/>
        </w:numPr>
        <w:tabs>
          <w:tab w:val="num" w:pos="2880"/>
        </w:tabs>
        <w:spacing w:line="240" w:lineRule="auto"/>
        <w:ind w:left="1080" w:hanging="1080"/>
        <w:rPr>
          <w:sz w:val="24"/>
          <w:szCs w:val="24"/>
        </w:rPr>
      </w:pPr>
      <w:r w:rsidRPr="00B67E2F">
        <w:rPr>
          <w:sz w:val="24"/>
          <w:szCs w:val="24"/>
        </w:rPr>
        <w:t xml:space="preserve">Участник </w:t>
      </w:r>
      <w:r w:rsidR="00775BB3"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213ED3">
      <w:pPr>
        <w:pStyle w:val="a0"/>
        <w:numPr>
          <w:ilvl w:val="3"/>
          <w:numId w:val="20"/>
        </w:numPr>
        <w:tabs>
          <w:tab w:val="num" w:pos="2880"/>
        </w:tabs>
        <w:spacing w:line="240" w:lineRule="auto"/>
        <w:ind w:left="1080" w:hanging="1080"/>
        <w:rPr>
          <w:sz w:val="24"/>
          <w:szCs w:val="24"/>
        </w:rPr>
      </w:pPr>
      <w:r w:rsidRPr="00B67E2F">
        <w:rPr>
          <w:sz w:val="24"/>
          <w:szCs w:val="24"/>
        </w:rPr>
        <w:t xml:space="preserve">Данная форма заполняется как в случае наличия у Участника </w:t>
      </w:r>
      <w:r w:rsidR="00775BB3" w:rsidRPr="00B67E2F">
        <w:rPr>
          <w:sz w:val="24"/>
          <w:szCs w:val="24"/>
        </w:rPr>
        <w:t>запроса предложений</w:t>
      </w:r>
      <w:r w:rsidRPr="00B67E2F">
        <w:rPr>
          <w:sz w:val="24"/>
          <w:szCs w:val="24"/>
        </w:rPr>
        <w:t xml:space="preserve"> требований или предложений по изменению проекта Договора (раздел),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F53F95" w:rsidRPr="00B67E2F" w:rsidRDefault="00F53F95" w:rsidP="00213ED3">
      <w:pPr>
        <w:pStyle w:val="a0"/>
        <w:numPr>
          <w:ilvl w:val="3"/>
          <w:numId w:val="20"/>
        </w:numPr>
        <w:tabs>
          <w:tab w:val="num" w:pos="2880"/>
        </w:tabs>
        <w:spacing w:line="240" w:lineRule="auto"/>
        <w:ind w:left="1080" w:hanging="1080"/>
        <w:rPr>
          <w:sz w:val="24"/>
          <w:szCs w:val="24"/>
        </w:rPr>
      </w:pPr>
      <w:r w:rsidRPr="00B67E2F">
        <w:rPr>
          <w:sz w:val="24"/>
          <w:szCs w:val="24"/>
        </w:rPr>
        <w:t xml:space="preserve">В случае наличия у Участника предложений по внесению изменений в проект Договора, Участник </w:t>
      </w:r>
      <w:r w:rsidR="00775BB3" w:rsidRPr="00B67E2F">
        <w:rPr>
          <w:sz w:val="24"/>
          <w:szCs w:val="24"/>
        </w:rPr>
        <w:t>запроса предложений</w:t>
      </w:r>
      <w:r w:rsidRPr="00B67E2F">
        <w:rPr>
          <w:sz w:val="24"/>
          <w:szCs w:val="24"/>
        </w:rPr>
        <w:t xml:space="preserve"> должен представить в составе свое</w:t>
      </w:r>
      <w:r w:rsidR="00775BB3" w:rsidRPr="00B67E2F">
        <w:rPr>
          <w:sz w:val="24"/>
          <w:szCs w:val="24"/>
        </w:rPr>
        <w:t>м</w:t>
      </w:r>
      <w:r w:rsidRPr="00B67E2F">
        <w:rPr>
          <w:sz w:val="24"/>
          <w:szCs w:val="24"/>
        </w:rPr>
        <w:t xml:space="preserve"> </w:t>
      </w:r>
      <w:r w:rsidR="00775BB3" w:rsidRPr="00B67E2F">
        <w:rPr>
          <w:sz w:val="24"/>
          <w:szCs w:val="24"/>
        </w:rPr>
        <w:t>Предложении</w:t>
      </w:r>
      <w:r w:rsidRPr="00B67E2F">
        <w:rPr>
          <w:sz w:val="24"/>
          <w:szCs w:val="24"/>
        </w:rPr>
        <w:t xml:space="preserve"> данный протокол разногласий. В подготовленном протоколе разногласий Участник </w:t>
      </w:r>
      <w:r w:rsidR="00775BB3" w:rsidRPr="00B67E2F">
        <w:rPr>
          <w:sz w:val="24"/>
          <w:szCs w:val="24"/>
        </w:rPr>
        <w:t>запроса предложений</w:t>
      </w:r>
      <w:r w:rsidRPr="00B67E2F">
        <w:rPr>
          <w:sz w:val="24"/>
          <w:szCs w:val="24"/>
        </w:rPr>
        <w:t xml:space="preserve">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w:t>
      </w:r>
      <w:r w:rsidR="00775BB3" w:rsidRPr="00B67E2F">
        <w:rPr>
          <w:sz w:val="24"/>
          <w:szCs w:val="24"/>
        </w:rPr>
        <w:t>запроса предложений</w:t>
      </w:r>
      <w:r w:rsidRPr="00B67E2F">
        <w:rPr>
          <w:sz w:val="24"/>
          <w:szCs w:val="24"/>
        </w:rPr>
        <w:t xml:space="preserve">, но </w:t>
      </w:r>
      <w:r w:rsidR="00146190" w:rsidRPr="00B67E2F">
        <w:rPr>
          <w:sz w:val="24"/>
          <w:szCs w:val="24"/>
        </w:rPr>
        <w:t>отклонение,</w:t>
      </w:r>
      <w:r w:rsidRPr="00B67E2F">
        <w:rPr>
          <w:sz w:val="24"/>
          <w:szCs w:val="24"/>
        </w:rPr>
        <w:t xml:space="preserve"> которых Организатором </w:t>
      </w:r>
      <w:r w:rsidR="00775BB3" w:rsidRPr="00B67E2F">
        <w:rPr>
          <w:sz w:val="24"/>
          <w:szCs w:val="24"/>
        </w:rPr>
        <w:t>запроса предложений</w:t>
      </w:r>
      <w:r w:rsidRPr="00B67E2F">
        <w:rPr>
          <w:sz w:val="24"/>
          <w:szCs w:val="24"/>
        </w:rPr>
        <w:t xml:space="preserve"> не повлечет отказа Участника </w:t>
      </w:r>
      <w:r w:rsidR="00775BB3" w:rsidRPr="00B67E2F">
        <w:rPr>
          <w:sz w:val="24"/>
          <w:szCs w:val="24"/>
        </w:rPr>
        <w:t>запроса предложений</w:t>
      </w:r>
      <w:r w:rsidRPr="00B67E2F">
        <w:rPr>
          <w:sz w:val="24"/>
          <w:szCs w:val="24"/>
        </w:rPr>
        <w:t xml:space="preserve"> от подписания Договора в случае признания его Победителем </w:t>
      </w:r>
      <w:r w:rsidR="00E0345C" w:rsidRPr="00B67E2F">
        <w:rPr>
          <w:sz w:val="24"/>
          <w:szCs w:val="24"/>
        </w:rPr>
        <w:t>запроса предложений</w:t>
      </w:r>
      <w:r w:rsidRPr="00B67E2F">
        <w:rPr>
          <w:sz w:val="24"/>
          <w:szCs w:val="24"/>
        </w:rPr>
        <w:t>.</w:t>
      </w:r>
    </w:p>
    <w:p w:rsidR="00F53F95" w:rsidRPr="00B67E2F" w:rsidRDefault="00F53F95" w:rsidP="00213ED3">
      <w:pPr>
        <w:pStyle w:val="a0"/>
        <w:numPr>
          <w:ilvl w:val="3"/>
          <w:numId w:val="20"/>
        </w:numPr>
        <w:tabs>
          <w:tab w:val="num" w:pos="2880"/>
        </w:tabs>
        <w:spacing w:line="240" w:lineRule="auto"/>
        <w:ind w:left="1080" w:hanging="1080"/>
        <w:rPr>
          <w:sz w:val="24"/>
          <w:szCs w:val="24"/>
        </w:rPr>
      </w:pPr>
      <w:r w:rsidRPr="00B67E2F">
        <w:rPr>
          <w:sz w:val="24"/>
          <w:szCs w:val="24"/>
        </w:rPr>
        <w:t xml:space="preserve">Условия Договора будут </w:t>
      </w:r>
      <w:r w:rsidR="00146190" w:rsidRPr="00B67E2F">
        <w:rPr>
          <w:sz w:val="24"/>
          <w:szCs w:val="24"/>
        </w:rPr>
        <w:t>определяться</w:t>
      </w:r>
      <w:r w:rsidRPr="00B67E2F">
        <w:rPr>
          <w:sz w:val="24"/>
          <w:szCs w:val="24"/>
        </w:rPr>
        <w:t xml:space="preserve"> в соответствии с пунктом </w:t>
      </w:r>
      <w:r w:rsidR="00D27DAE">
        <w:fldChar w:fldCharType="begin"/>
      </w:r>
      <w:r w:rsidR="00D27DAE">
        <w:instrText xml:space="preserve"> REF _Ref86827161 \r \h  \* MERGEFORMAT </w:instrText>
      </w:r>
      <w:r w:rsidR="00D27DAE">
        <w:fldChar w:fldCharType="separate"/>
      </w:r>
      <w:r w:rsidR="000B25CB">
        <w:rPr>
          <w:sz w:val="24"/>
          <w:szCs w:val="24"/>
        </w:rPr>
        <w:t>1.3.5</w:t>
      </w:r>
      <w:r w:rsidR="00D27DAE">
        <w:fldChar w:fldCharType="end"/>
      </w:r>
      <w:r w:rsidRPr="00B67E2F">
        <w:rPr>
          <w:sz w:val="24"/>
          <w:szCs w:val="24"/>
        </w:rPr>
        <w:t>.</w:t>
      </w:r>
    </w:p>
    <w:p w:rsidR="00F53F95" w:rsidRPr="00B67E2F" w:rsidRDefault="00F53F95" w:rsidP="00213ED3">
      <w:pPr>
        <w:pStyle w:val="a0"/>
        <w:numPr>
          <w:ilvl w:val="3"/>
          <w:numId w:val="20"/>
        </w:numPr>
        <w:tabs>
          <w:tab w:val="num" w:pos="2880"/>
        </w:tabs>
        <w:spacing w:line="240" w:lineRule="auto"/>
        <w:ind w:left="1080" w:hanging="1080"/>
        <w:rPr>
          <w:sz w:val="24"/>
          <w:szCs w:val="24"/>
        </w:rPr>
      </w:pPr>
      <w:r w:rsidRPr="00B67E2F">
        <w:rPr>
          <w:sz w:val="24"/>
          <w:szCs w:val="24"/>
        </w:rPr>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w:t>
      </w:r>
      <w:r w:rsidR="00E0345C" w:rsidRPr="00B67E2F">
        <w:rPr>
          <w:sz w:val="24"/>
          <w:szCs w:val="24"/>
        </w:rPr>
        <w:t>Д</w:t>
      </w:r>
      <w:r w:rsidRPr="00B67E2F">
        <w:rPr>
          <w:sz w:val="24"/>
          <w:szCs w:val="24"/>
        </w:rPr>
        <w:t xml:space="preserve">окументации </w:t>
      </w:r>
      <w:r w:rsidR="00E0345C" w:rsidRPr="00B67E2F">
        <w:rPr>
          <w:sz w:val="24"/>
          <w:szCs w:val="24"/>
        </w:rPr>
        <w:t xml:space="preserve">по запросу предложений </w:t>
      </w:r>
      <w:r w:rsidRPr="00B67E2F">
        <w:rPr>
          <w:sz w:val="24"/>
          <w:szCs w:val="24"/>
        </w:rPr>
        <w:t xml:space="preserve">и </w:t>
      </w:r>
      <w:r w:rsidR="00E0345C" w:rsidRPr="00B67E2F">
        <w:rPr>
          <w:sz w:val="24"/>
          <w:szCs w:val="24"/>
        </w:rPr>
        <w:t>Предложения</w:t>
      </w:r>
      <w:r w:rsidRPr="00B67E2F">
        <w:rPr>
          <w:sz w:val="24"/>
          <w:szCs w:val="24"/>
        </w:rPr>
        <w:t xml:space="preserve"> Победителя </w:t>
      </w:r>
      <w:r w:rsidR="00E0345C" w:rsidRPr="00B67E2F">
        <w:rPr>
          <w:sz w:val="24"/>
          <w:szCs w:val="24"/>
        </w:rPr>
        <w:t>запроса предложений</w:t>
      </w:r>
      <w:r w:rsidRPr="00B67E2F">
        <w:rPr>
          <w:sz w:val="24"/>
          <w:szCs w:val="24"/>
        </w:rPr>
        <w:t>.</w:t>
      </w:r>
    </w:p>
    <w:p w:rsidR="00F53F95" w:rsidRPr="00B67E2F" w:rsidRDefault="00F53F95" w:rsidP="00213ED3">
      <w:pPr>
        <w:pStyle w:val="a0"/>
        <w:numPr>
          <w:ilvl w:val="3"/>
          <w:numId w:val="20"/>
        </w:numPr>
        <w:tabs>
          <w:tab w:val="num" w:pos="2880"/>
        </w:tabs>
        <w:spacing w:line="240" w:lineRule="auto"/>
        <w:ind w:left="1080" w:hanging="1080"/>
        <w:rPr>
          <w:sz w:val="24"/>
          <w:szCs w:val="24"/>
        </w:rPr>
      </w:pPr>
      <w:r w:rsidRPr="00B67E2F">
        <w:rPr>
          <w:sz w:val="24"/>
          <w:szCs w:val="24"/>
        </w:rPr>
        <w:t xml:space="preserve">В любом случае Участник </w:t>
      </w:r>
      <w:r w:rsidR="00E0345C" w:rsidRPr="00B67E2F">
        <w:rPr>
          <w:sz w:val="24"/>
          <w:szCs w:val="24"/>
        </w:rPr>
        <w:t>запроса предложений</w:t>
      </w:r>
      <w:r w:rsidRPr="00B67E2F">
        <w:rPr>
          <w:sz w:val="24"/>
          <w:szCs w:val="24"/>
        </w:rPr>
        <w:t xml:space="preserve"> должен иметь в виду что:</w:t>
      </w:r>
    </w:p>
    <w:p w:rsidR="00F53F95" w:rsidRPr="00B67E2F" w:rsidRDefault="00F53F95" w:rsidP="00213ED3">
      <w:pPr>
        <w:pStyle w:val="a1"/>
        <w:numPr>
          <w:ilvl w:val="4"/>
          <w:numId w:val="20"/>
        </w:numPr>
        <w:tabs>
          <w:tab w:val="num" w:pos="3600"/>
        </w:tabs>
        <w:spacing w:line="240" w:lineRule="auto"/>
        <w:ind w:left="1080"/>
        <w:rPr>
          <w:sz w:val="24"/>
          <w:szCs w:val="24"/>
        </w:rPr>
      </w:pPr>
      <w:r w:rsidRPr="00B67E2F">
        <w:rPr>
          <w:sz w:val="24"/>
          <w:szCs w:val="24"/>
        </w:rPr>
        <w:t xml:space="preserve">если какое-либо из обязательных Договорных предложений и условий, выдвинутых Участником, будет неприемлемо для Организатора </w:t>
      </w:r>
      <w:r w:rsidR="00E0345C" w:rsidRPr="00B67E2F">
        <w:rPr>
          <w:sz w:val="24"/>
          <w:szCs w:val="24"/>
        </w:rPr>
        <w:t>запроса предложений</w:t>
      </w:r>
      <w:r w:rsidRPr="00B67E2F">
        <w:rPr>
          <w:sz w:val="24"/>
          <w:szCs w:val="24"/>
        </w:rPr>
        <w:t>, так</w:t>
      </w:r>
      <w:r w:rsidR="00E0345C" w:rsidRPr="00B67E2F">
        <w:rPr>
          <w:sz w:val="24"/>
          <w:szCs w:val="24"/>
        </w:rPr>
        <w:t>ое</w:t>
      </w:r>
      <w:r w:rsidRPr="00B67E2F">
        <w:rPr>
          <w:sz w:val="24"/>
          <w:szCs w:val="24"/>
        </w:rPr>
        <w:t xml:space="preserve"> </w:t>
      </w:r>
      <w:r w:rsidR="00E0345C" w:rsidRPr="00B67E2F">
        <w:rPr>
          <w:sz w:val="24"/>
          <w:szCs w:val="24"/>
        </w:rPr>
        <w:t>Предложение</w:t>
      </w:r>
      <w:r w:rsidRPr="00B67E2F">
        <w:rPr>
          <w:sz w:val="24"/>
          <w:szCs w:val="24"/>
        </w:rPr>
        <w:t xml:space="preserve"> будет отклонен</w:t>
      </w:r>
      <w:r w:rsidR="00E0345C" w:rsidRPr="00B67E2F">
        <w:rPr>
          <w:sz w:val="24"/>
          <w:szCs w:val="24"/>
        </w:rPr>
        <w:t>о</w:t>
      </w:r>
      <w:r w:rsidRPr="00B67E2F">
        <w:rPr>
          <w:sz w:val="24"/>
          <w:szCs w:val="24"/>
        </w:rPr>
        <w:t xml:space="preserve"> независимо от содержания технико-коммерческих предложений;</w:t>
      </w:r>
    </w:p>
    <w:p w:rsidR="00F53F95" w:rsidRPr="00B67E2F" w:rsidRDefault="00F53F95" w:rsidP="00213ED3">
      <w:pPr>
        <w:pStyle w:val="a1"/>
        <w:numPr>
          <w:ilvl w:val="4"/>
          <w:numId w:val="20"/>
        </w:numPr>
        <w:tabs>
          <w:tab w:val="num" w:pos="3600"/>
        </w:tabs>
        <w:spacing w:line="240" w:lineRule="auto"/>
        <w:ind w:left="1080"/>
        <w:rPr>
          <w:sz w:val="24"/>
          <w:szCs w:val="24"/>
        </w:rPr>
      </w:pPr>
      <w:r w:rsidRPr="00B67E2F">
        <w:rPr>
          <w:sz w:val="24"/>
          <w:szCs w:val="24"/>
        </w:rPr>
        <w:t xml:space="preserve">в любом случае, предоставление Участником </w:t>
      </w:r>
      <w:r w:rsidR="00E0345C" w:rsidRPr="00B67E2F">
        <w:rPr>
          <w:sz w:val="24"/>
          <w:szCs w:val="24"/>
        </w:rPr>
        <w:t>запроса предложений</w:t>
      </w:r>
      <w:r w:rsidRPr="00B67E2F">
        <w:rPr>
          <w:sz w:val="24"/>
          <w:szCs w:val="24"/>
        </w:rPr>
        <w:t xml:space="preserve"> протокола разногласий по подготовленному Заказчиком исходному проекту Договора не лишает Участника </w:t>
      </w:r>
      <w:r w:rsidR="00E0345C" w:rsidRPr="00B67E2F">
        <w:rPr>
          <w:sz w:val="24"/>
          <w:szCs w:val="24"/>
        </w:rPr>
        <w:t>запроса предложений</w:t>
      </w:r>
      <w:r w:rsidRPr="00B67E2F">
        <w:rPr>
          <w:sz w:val="24"/>
          <w:szCs w:val="24"/>
        </w:rPr>
        <w:t xml:space="preserve">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F53F95" w:rsidRPr="00B67E2F" w:rsidRDefault="00F53F95" w:rsidP="00F53F95">
      <w:pPr>
        <w:keepNext/>
        <w:tabs>
          <w:tab w:val="num" w:pos="1080"/>
        </w:tabs>
        <w:spacing w:line="240" w:lineRule="auto"/>
        <w:ind w:left="1080" w:hanging="1080"/>
        <w:rPr>
          <w:b/>
          <w:sz w:val="24"/>
          <w:szCs w:val="24"/>
        </w:rPr>
      </w:pPr>
    </w:p>
    <w:p w:rsidR="00F53F95" w:rsidRPr="00B67E2F" w:rsidRDefault="00F53F95" w:rsidP="00213ED3">
      <w:pPr>
        <w:pStyle w:val="2"/>
        <w:pageBreakBefore/>
        <w:numPr>
          <w:ilvl w:val="1"/>
          <w:numId w:val="20"/>
        </w:numPr>
        <w:tabs>
          <w:tab w:val="num" w:pos="1080"/>
        </w:tabs>
        <w:ind w:left="1440" w:hanging="1440"/>
        <w:rPr>
          <w:sz w:val="24"/>
          <w:szCs w:val="24"/>
        </w:rPr>
      </w:pPr>
      <w:bookmarkStart w:id="252" w:name="_Toc98251771"/>
      <w:bookmarkStart w:id="253" w:name="_Toc135134698"/>
      <w:bookmarkStart w:id="254" w:name="_Toc155855473"/>
      <w:bookmarkStart w:id="255" w:name="_Ref222630294"/>
      <w:bookmarkStart w:id="256" w:name="_Toc381608013"/>
      <w:r w:rsidRPr="00B67E2F">
        <w:rPr>
          <w:sz w:val="24"/>
          <w:szCs w:val="24"/>
        </w:rPr>
        <w:lastRenderedPageBreak/>
        <w:t xml:space="preserve">Анкета Участника </w:t>
      </w:r>
      <w:r w:rsidR="00E0345C" w:rsidRPr="00B67E2F">
        <w:rPr>
          <w:sz w:val="24"/>
          <w:szCs w:val="24"/>
        </w:rPr>
        <w:t>запроса предложений</w:t>
      </w:r>
      <w:r w:rsidRPr="00B67E2F">
        <w:rPr>
          <w:sz w:val="24"/>
          <w:szCs w:val="24"/>
        </w:rPr>
        <w:t xml:space="preserve"> (форма </w:t>
      </w:r>
      <w:r w:rsidR="006C588B" w:rsidRPr="00B67E2F">
        <w:rPr>
          <w:sz w:val="24"/>
          <w:szCs w:val="24"/>
        </w:rPr>
        <w:fldChar w:fldCharType="begin"/>
      </w:r>
      <w:r w:rsidRPr="00B67E2F">
        <w:rPr>
          <w:sz w:val="24"/>
          <w:szCs w:val="24"/>
        </w:rPr>
        <w:instrText xml:space="preserve"> SEQ форма \* ARABIC </w:instrText>
      </w:r>
      <w:r w:rsidR="006C588B" w:rsidRPr="00B67E2F">
        <w:rPr>
          <w:sz w:val="24"/>
          <w:szCs w:val="24"/>
        </w:rPr>
        <w:fldChar w:fldCharType="separate"/>
      </w:r>
      <w:r w:rsidR="000B25CB">
        <w:rPr>
          <w:noProof/>
          <w:sz w:val="24"/>
          <w:szCs w:val="24"/>
        </w:rPr>
        <w:t>6</w:t>
      </w:r>
      <w:r w:rsidR="006C588B" w:rsidRPr="00B67E2F">
        <w:rPr>
          <w:sz w:val="24"/>
          <w:szCs w:val="24"/>
        </w:rPr>
        <w:fldChar w:fldCharType="end"/>
      </w:r>
      <w:r w:rsidRPr="00B67E2F">
        <w:rPr>
          <w:sz w:val="24"/>
          <w:szCs w:val="24"/>
        </w:rPr>
        <w:t>)</w:t>
      </w:r>
      <w:bookmarkEnd w:id="252"/>
      <w:bookmarkEnd w:id="253"/>
      <w:bookmarkEnd w:id="254"/>
      <w:bookmarkEnd w:id="255"/>
      <w:bookmarkEnd w:id="256"/>
    </w:p>
    <w:p w:rsidR="00F53F95" w:rsidRPr="00B67E2F" w:rsidRDefault="00C321A4" w:rsidP="00213ED3">
      <w:pPr>
        <w:pStyle w:val="22"/>
        <w:numPr>
          <w:ilvl w:val="2"/>
          <w:numId w:val="20"/>
        </w:numPr>
        <w:tabs>
          <w:tab w:val="clear" w:pos="1080"/>
          <w:tab w:val="num" w:pos="720"/>
          <w:tab w:val="num" w:pos="2160"/>
        </w:tabs>
        <w:ind w:left="2160" w:hanging="2160"/>
        <w:rPr>
          <w:sz w:val="24"/>
          <w:szCs w:val="24"/>
        </w:rPr>
      </w:pPr>
      <w:bookmarkStart w:id="257" w:name="_Toc98251772"/>
      <w:bookmarkStart w:id="258" w:name="_Toc135134699"/>
      <w:bookmarkStart w:id="259" w:name="_Toc155855474"/>
      <w:r w:rsidRPr="00B67E2F">
        <w:rPr>
          <w:sz w:val="24"/>
          <w:szCs w:val="24"/>
        </w:rPr>
        <w:t xml:space="preserve"> </w:t>
      </w:r>
      <w:bookmarkStart w:id="260" w:name="_Toc381608014"/>
      <w:r w:rsidR="00F53F95" w:rsidRPr="00B67E2F">
        <w:rPr>
          <w:sz w:val="24"/>
          <w:szCs w:val="24"/>
        </w:rPr>
        <w:t xml:space="preserve">Форма Анкеты Участника </w:t>
      </w:r>
      <w:bookmarkEnd w:id="257"/>
      <w:bookmarkEnd w:id="258"/>
      <w:bookmarkEnd w:id="259"/>
      <w:r w:rsidR="00E0345C" w:rsidRPr="00B67E2F">
        <w:rPr>
          <w:sz w:val="24"/>
          <w:szCs w:val="24"/>
        </w:rPr>
        <w:t>запроса предложений</w:t>
      </w:r>
      <w:bookmarkEnd w:id="260"/>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7C79D4">
      <w:pPr>
        <w:spacing w:line="240" w:lineRule="auto"/>
        <w:ind w:firstLine="0"/>
        <w:jc w:val="left"/>
        <w:rPr>
          <w:sz w:val="24"/>
          <w:szCs w:val="24"/>
        </w:rPr>
      </w:pPr>
      <w:r w:rsidRPr="00B67E2F">
        <w:rPr>
          <w:sz w:val="24"/>
          <w:szCs w:val="24"/>
        </w:rPr>
        <w:t xml:space="preserve">Приложение </w:t>
      </w:r>
      <w:r w:rsidR="006C588B" w:rsidRPr="00B67E2F">
        <w:rPr>
          <w:sz w:val="24"/>
          <w:szCs w:val="24"/>
        </w:rPr>
        <w:fldChar w:fldCharType="begin"/>
      </w:r>
      <w:r w:rsidRPr="00B67E2F">
        <w:rPr>
          <w:sz w:val="24"/>
          <w:szCs w:val="24"/>
        </w:rPr>
        <w:instrText xml:space="preserve"> SEQ Приложение \* ARABIC </w:instrText>
      </w:r>
      <w:r w:rsidR="006C588B" w:rsidRPr="00B67E2F">
        <w:rPr>
          <w:sz w:val="24"/>
          <w:szCs w:val="24"/>
        </w:rPr>
        <w:fldChar w:fldCharType="separate"/>
      </w:r>
      <w:r w:rsidR="000B25CB">
        <w:rPr>
          <w:noProof/>
          <w:sz w:val="24"/>
          <w:szCs w:val="24"/>
        </w:rPr>
        <w:t>5</w:t>
      </w:r>
      <w:r w:rsidR="006C588B"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F53F95" w:rsidRPr="00B67E2F" w:rsidRDefault="00F53F95" w:rsidP="00F53F95">
      <w:pPr>
        <w:suppressAutoHyphens/>
        <w:spacing w:line="240" w:lineRule="auto"/>
        <w:jc w:val="center"/>
        <w:rPr>
          <w:b/>
          <w:sz w:val="24"/>
          <w:szCs w:val="24"/>
        </w:rPr>
      </w:pPr>
      <w:r w:rsidRPr="00B67E2F">
        <w:rPr>
          <w:b/>
          <w:sz w:val="24"/>
          <w:szCs w:val="24"/>
        </w:rPr>
        <w:t xml:space="preserve">Анкета Участника </w:t>
      </w:r>
      <w:r w:rsidR="00E0345C" w:rsidRPr="00B67E2F">
        <w:rPr>
          <w:b/>
          <w:sz w:val="24"/>
          <w:szCs w:val="24"/>
        </w:rPr>
        <w:t>запроса предложений</w:t>
      </w:r>
    </w:p>
    <w:p w:rsidR="00F53F95" w:rsidRPr="00B67E2F" w:rsidRDefault="00F53F95" w:rsidP="00E0345C">
      <w:pPr>
        <w:spacing w:line="240" w:lineRule="auto"/>
        <w:ind w:firstLine="0"/>
        <w:rPr>
          <w:color w:val="000000"/>
          <w:sz w:val="24"/>
          <w:szCs w:val="24"/>
        </w:rPr>
      </w:pPr>
      <w:r w:rsidRPr="00B67E2F">
        <w:rPr>
          <w:color w:val="000000"/>
          <w:sz w:val="24"/>
          <w:szCs w:val="24"/>
        </w:rPr>
        <w:t xml:space="preserve">Наименование и адрес Участника </w:t>
      </w:r>
      <w:r w:rsidR="00E0345C" w:rsidRPr="00B67E2F">
        <w:rPr>
          <w:sz w:val="24"/>
          <w:szCs w:val="24"/>
        </w:rPr>
        <w:t>запроса предложений</w:t>
      </w:r>
      <w:r w:rsidRPr="00B67E2F">
        <w:rPr>
          <w:color w:val="000000"/>
          <w:sz w:val="24"/>
          <w:szCs w:val="24"/>
        </w:rPr>
        <w:t>: _________________________________</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32"/>
        <w:gridCol w:w="3848"/>
      </w:tblGrid>
      <w:tr w:rsidR="00F53F95" w:rsidRPr="00B67E2F">
        <w:trPr>
          <w:cantSplit/>
          <w:trHeight w:val="240"/>
          <w:tblHeader/>
        </w:trPr>
        <w:tc>
          <w:tcPr>
            <w:tcW w:w="720" w:type="dxa"/>
            <w:vAlign w:val="center"/>
          </w:tcPr>
          <w:p w:rsidR="00F53F95" w:rsidRPr="00B67E2F" w:rsidRDefault="00F53F95" w:rsidP="00146190">
            <w:pPr>
              <w:pStyle w:val="ac"/>
              <w:jc w:val="center"/>
              <w:rPr>
                <w:sz w:val="20"/>
              </w:rPr>
            </w:pPr>
            <w:r w:rsidRPr="00B67E2F">
              <w:rPr>
                <w:sz w:val="20"/>
              </w:rPr>
              <w:t>№ п/п</w:t>
            </w:r>
          </w:p>
        </w:tc>
        <w:tc>
          <w:tcPr>
            <w:tcW w:w="5332" w:type="dxa"/>
            <w:vAlign w:val="center"/>
          </w:tcPr>
          <w:p w:rsidR="00F53F95" w:rsidRPr="00B67E2F" w:rsidRDefault="00F53F95" w:rsidP="00146190">
            <w:pPr>
              <w:pStyle w:val="ac"/>
              <w:jc w:val="center"/>
              <w:rPr>
                <w:sz w:val="20"/>
              </w:rPr>
            </w:pPr>
            <w:r w:rsidRPr="00B67E2F">
              <w:rPr>
                <w:sz w:val="20"/>
              </w:rPr>
              <w:t>Наименование</w:t>
            </w:r>
          </w:p>
        </w:tc>
        <w:tc>
          <w:tcPr>
            <w:tcW w:w="3848" w:type="dxa"/>
            <w:vAlign w:val="center"/>
          </w:tcPr>
          <w:p w:rsidR="00F53F95" w:rsidRPr="00B67E2F" w:rsidRDefault="00F53F95" w:rsidP="00146190">
            <w:pPr>
              <w:pStyle w:val="ac"/>
              <w:ind w:right="72"/>
              <w:jc w:val="center"/>
              <w:rPr>
                <w:sz w:val="20"/>
              </w:rPr>
            </w:pPr>
            <w:r w:rsidRPr="00B67E2F">
              <w:rPr>
                <w:sz w:val="20"/>
              </w:rPr>
              <w:t xml:space="preserve">Сведения об Участнике </w:t>
            </w:r>
            <w:r w:rsidR="00E0345C" w:rsidRPr="00B67E2F">
              <w:rPr>
                <w:sz w:val="20"/>
              </w:rPr>
              <w:t>запроса предложений</w:t>
            </w:r>
            <w:r w:rsidRPr="00B67E2F">
              <w:rPr>
                <w:sz w:val="20"/>
              </w:rPr>
              <w:br/>
              <w:t xml:space="preserve">(заполняется Участником </w:t>
            </w:r>
            <w:r w:rsidR="00E0345C" w:rsidRPr="00B67E2F">
              <w:rPr>
                <w:sz w:val="20"/>
              </w:rPr>
              <w:t>запроса предложений</w:t>
            </w:r>
            <w:r w:rsidRPr="00B67E2F">
              <w:rPr>
                <w:sz w:val="20"/>
              </w:rPr>
              <w:t>)</w:t>
            </w: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Организационно-правовая форма и фирменное наименование Участника </w:t>
            </w:r>
            <w:r w:rsidR="00E0345C" w:rsidRPr="00B67E2F">
              <w:rPr>
                <w:sz w:val="20"/>
              </w:rPr>
              <w:t>запроса предложений</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Свидетельство о внесении</w:t>
            </w:r>
            <w:r w:rsidR="005936D5">
              <w:rPr>
                <w:sz w:val="20"/>
              </w:rPr>
              <w:t xml:space="preserve"> записи</w:t>
            </w:r>
            <w:r w:rsidRPr="00B67E2F">
              <w:rPr>
                <w:sz w:val="20"/>
              </w:rPr>
              <w:t xml:space="preserve"> в Единый государственный реестр юридических лиц (дата и номер, кем выдано)</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0A3297">
            <w:pPr>
              <w:pStyle w:val="ad"/>
              <w:rPr>
                <w:sz w:val="20"/>
              </w:rPr>
            </w:pPr>
            <w:r w:rsidRPr="00B67E2F">
              <w:rPr>
                <w:sz w:val="20"/>
              </w:rPr>
              <w:t>ИНН</w:t>
            </w:r>
            <w:r w:rsidR="00765383">
              <w:rPr>
                <w:sz w:val="20"/>
              </w:rPr>
              <w:t>/КПП</w:t>
            </w:r>
            <w:r w:rsidRPr="00B67E2F">
              <w:rPr>
                <w:sz w:val="20"/>
              </w:rPr>
              <w:t xml:space="preserve"> Участника </w:t>
            </w:r>
          </w:p>
        </w:tc>
        <w:tc>
          <w:tcPr>
            <w:tcW w:w="3848" w:type="dxa"/>
          </w:tcPr>
          <w:p w:rsidR="00F53F95" w:rsidRPr="00B67E2F" w:rsidRDefault="00F53F95" w:rsidP="00F53F95">
            <w:pPr>
              <w:pStyle w:val="ad"/>
              <w:rPr>
                <w:sz w:val="20"/>
              </w:rPr>
            </w:pPr>
          </w:p>
        </w:tc>
      </w:tr>
      <w:tr w:rsidR="000A3297" w:rsidRPr="00B67E2F">
        <w:trPr>
          <w:cantSplit/>
        </w:trPr>
        <w:tc>
          <w:tcPr>
            <w:tcW w:w="720" w:type="dxa"/>
            <w:vAlign w:val="center"/>
          </w:tcPr>
          <w:p w:rsidR="000A3297" w:rsidRPr="00B67E2F" w:rsidRDefault="000A3297" w:rsidP="00146190">
            <w:pPr>
              <w:numPr>
                <w:ilvl w:val="0"/>
                <w:numId w:val="3"/>
              </w:numPr>
              <w:spacing w:after="60" w:line="240" w:lineRule="auto"/>
              <w:jc w:val="center"/>
              <w:rPr>
                <w:sz w:val="20"/>
              </w:rPr>
            </w:pPr>
          </w:p>
        </w:tc>
        <w:tc>
          <w:tcPr>
            <w:tcW w:w="5332" w:type="dxa"/>
          </w:tcPr>
          <w:p w:rsidR="000A3297" w:rsidRPr="00B67E2F" w:rsidRDefault="000A3297" w:rsidP="00F53F95">
            <w:pPr>
              <w:pStyle w:val="ad"/>
              <w:rPr>
                <w:sz w:val="20"/>
              </w:rPr>
            </w:pPr>
            <w:r>
              <w:rPr>
                <w:sz w:val="20"/>
              </w:rPr>
              <w:t>ОКПО Участника</w:t>
            </w:r>
          </w:p>
        </w:tc>
        <w:tc>
          <w:tcPr>
            <w:tcW w:w="3848" w:type="dxa"/>
          </w:tcPr>
          <w:p w:rsidR="000A3297" w:rsidRPr="00B67E2F" w:rsidRDefault="000A3297"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Юридический адрес</w:t>
            </w:r>
          </w:p>
        </w:tc>
        <w:tc>
          <w:tcPr>
            <w:tcW w:w="3848" w:type="dxa"/>
          </w:tcPr>
          <w:p w:rsidR="00F53F95" w:rsidRPr="00B67E2F" w:rsidRDefault="00F53F95" w:rsidP="00F53F95">
            <w:pPr>
              <w:pStyle w:val="ad"/>
              <w:rPr>
                <w:sz w:val="20"/>
              </w:rPr>
            </w:pPr>
          </w:p>
        </w:tc>
      </w:tr>
      <w:tr w:rsidR="003B1187" w:rsidRPr="00B67E2F">
        <w:trPr>
          <w:cantSplit/>
        </w:trPr>
        <w:tc>
          <w:tcPr>
            <w:tcW w:w="720" w:type="dxa"/>
            <w:vAlign w:val="center"/>
          </w:tcPr>
          <w:p w:rsidR="003B1187" w:rsidRPr="00B67E2F" w:rsidRDefault="003B1187" w:rsidP="00146190">
            <w:pPr>
              <w:numPr>
                <w:ilvl w:val="0"/>
                <w:numId w:val="3"/>
              </w:numPr>
              <w:spacing w:after="60" w:line="240" w:lineRule="auto"/>
              <w:jc w:val="center"/>
              <w:rPr>
                <w:sz w:val="20"/>
              </w:rPr>
            </w:pPr>
          </w:p>
        </w:tc>
        <w:tc>
          <w:tcPr>
            <w:tcW w:w="5332" w:type="dxa"/>
          </w:tcPr>
          <w:p w:rsidR="003B1187" w:rsidRPr="00B67E2F" w:rsidRDefault="003B1187" w:rsidP="00F53F95">
            <w:pPr>
              <w:pStyle w:val="ad"/>
              <w:rPr>
                <w:sz w:val="20"/>
              </w:rPr>
            </w:pPr>
            <w:r>
              <w:rPr>
                <w:sz w:val="20"/>
              </w:rPr>
              <w:t>Фактический адрес</w:t>
            </w:r>
          </w:p>
        </w:tc>
        <w:tc>
          <w:tcPr>
            <w:tcW w:w="3848" w:type="dxa"/>
          </w:tcPr>
          <w:p w:rsidR="003B1187" w:rsidRPr="00B67E2F" w:rsidRDefault="003B1187"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Почтовый адрес</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Филиалы: перечислить наименования и почтовые адреса</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Банковские реквизиты (наименование и адрес банка, номер расчетного счета Участника </w:t>
            </w:r>
            <w:r w:rsidR="00E0345C" w:rsidRPr="00B67E2F">
              <w:rPr>
                <w:sz w:val="20"/>
              </w:rPr>
              <w:t>запроса предложений</w:t>
            </w:r>
            <w:r w:rsidRPr="00B67E2F">
              <w:rPr>
                <w:sz w:val="20"/>
              </w:rPr>
              <w:t xml:space="preserve"> в банке, телефоны банка, прочие банковские реквизиты)</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Телефоны Участника </w:t>
            </w:r>
            <w:r w:rsidR="00E0345C" w:rsidRPr="00B67E2F">
              <w:rPr>
                <w:sz w:val="20"/>
              </w:rPr>
              <w:t>запроса предложений</w:t>
            </w:r>
            <w:r w:rsidRPr="00B67E2F">
              <w:rPr>
                <w:sz w:val="20"/>
              </w:rPr>
              <w:t xml:space="preserve"> (с указанием кода города)</w:t>
            </w:r>
          </w:p>
        </w:tc>
        <w:tc>
          <w:tcPr>
            <w:tcW w:w="3848" w:type="dxa"/>
          </w:tcPr>
          <w:p w:rsidR="00F53F95" w:rsidRPr="00B67E2F" w:rsidRDefault="00F53F95" w:rsidP="00F53F95">
            <w:pPr>
              <w:pStyle w:val="ad"/>
              <w:rPr>
                <w:sz w:val="20"/>
              </w:rPr>
            </w:pPr>
          </w:p>
        </w:tc>
      </w:tr>
      <w:tr w:rsidR="00F53F95" w:rsidRPr="00B67E2F">
        <w:trPr>
          <w:cantSplit/>
          <w:trHeight w:val="116"/>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Факс Участника </w:t>
            </w:r>
            <w:r w:rsidR="00E0345C" w:rsidRPr="00B67E2F">
              <w:rPr>
                <w:sz w:val="20"/>
              </w:rPr>
              <w:t>запроса предложений</w:t>
            </w:r>
            <w:r w:rsidRPr="00B67E2F">
              <w:rPr>
                <w:sz w:val="20"/>
              </w:rPr>
              <w:t xml:space="preserve"> (с указанием кода города)</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Адрес электронной почты Участника </w:t>
            </w:r>
            <w:r w:rsidR="00E0345C" w:rsidRPr="00B67E2F">
              <w:rPr>
                <w:sz w:val="20"/>
              </w:rPr>
              <w:t>запроса предложений</w:t>
            </w:r>
          </w:p>
        </w:tc>
        <w:tc>
          <w:tcPr>
            <w:tcW w:w="3848" w:type="dxa"/>
          </w:tcPr>
          <w:p w:rsidR="00F53F95" w:rsidRPr="00B67E2F" w:rsidRDefault="00F53F95" w:rsidP="00F53F95">
            <w:pPr>
              <w:pStyle w:val="ad"/>
              <w:rPr>
                <w:sz w:val="20"/>
              </w:rPr>
            </w:pPr>
          </w:p>
        </w:tc>
      </w:tr>
      <w:tr w:rsidR="00F53F95" w:rsidRPr="00B67E2F">
        <w:trPr>
          <w:cantSplit/>
        </w:trPr>
        <w:tc>
          <w:tcPr>
            <w:tcW w:w="72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numPr>
                <w:ilvl w:val="0"/>
                <w:numId w:val="3"/>
              </w:numPr>
              <w:spacing w:after="60" w:line="240" w:lineRule="auto"/>
              <w:jc w:val="center"/>
              <w:rPr>
                <w:color w:val="000000"/>
                <w:sz w:val="20"/>
              </w:rPr>
            </w:pPr>
          </w:p>
        </w:tc>
        <w:tc>
          <w:tcPr>
            <w:tcW w:w="5332"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r w:rsidRPr="00B67E2F">
              <w:rPr>
                <w:color w:val="000000"/>
                <w:sz w:val="20"/>
              </w:rPr>
              <w:t xml:space="preserve">Фамилия, Имя и Отчество руководителя Участника </w:t>
            </w:r>
            <w:r w:rsidR="00E0345C" w:rsidRPr="00B67E2F">
              <w:rPr>
                <w:sz w:val="20"/>
              </w:rPr>
              <w:t>запроса предложений</w:t>
            </w:r>
            <w:r w:rsidRPr="00B67E2F">
              <w:rPr>
                <w:color w:val="000000"/>
                <w:sz w:val="20"/>
              </w:rPr>
              <w:t xml:space="preserve">, имеющего право подписи согласно учредительным документам Участника </w:t>
            </w:r>
            <w:r w:rsidR="00E0345C" w:rsidRPr="00B67E2F">
              <w:rPr>
                <w:sz w:val="20"/>
              </w:rPr>
              <w:t>запроса предложений</w:t>
            </w:r>
            <w:r w:rsidRPr="00B67E2F">
              <w:rPr>
                <w:color w:val="000000"/>
                <w:sz w:val="20"/>
              </w:rPr>
              <w:t>, с указанием должности и контактного телефона</w:t>
            </w:r>
          </w:p>
        </w:tc>
        <w:tc>
          <w:tcPr>
            <w:tcW w:w="3848"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Фамилия, Имя и Отчество ответственного лица Участника </w:t>
            </w:r>
            <w:r w:rsidR="00E0345C" w:rsidRPr="00B67E2F">
              <w:rPr>
                <w:sz w:val="20"/>
              </w:rPr>
              <w:t>запроса предложений</w:t>
            </w:r>
            <w:r w:rsidRPr="00B67E2F">
              <w:rPr>
                <w:sz w:val="20"/>
              </w:rPr>
              <w:t xml:space="preserve"> с указанием должности и контактного телефона</w:t>
            </w:r>
          </w:p>
        </w:tc>
        <w:tc>
          <w:tcPr>
            <w:tcW w:w="3848" w:type="dxa"/>
          </w:tcPr>
          <w:p w:rsidR="00F53F95" w:rsidRPr="00B67E2F" w:rsidRDefault="00F53F95" w:rsidP="00F53F95">
            <w:pPr>
              <w:pStyle w:val="ad"/>
              <w:rPr>
                <w:sz w:val="20"/>
              </w:rPr>
            </w:pPr>
          </w:p>
        </w:tc>
      </w:tr>
    </w:tbl>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keepNext/>
        <w:spacing w:line="240" w:lineRule="auto"/>
        <w:rPr>
          <w:b/>
          <w:sz w:val="24"/>
          <w:szCs w:val="24"/>
        </w:rPr>
      </w:pP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213ED3">
      <w:pPr>
        <w:pStyle w:val="22"/>
        <w:pageBreakBefore/>
        <w:numPr>
          <w:ilvl w:val="2"/>
          <w:numId w:val="20"/>
        </w:numPr>
        <w:tabs>
          <w:tab w:val="num" w:pos="2160"/>
        </w:tabs>
        <w:ind w:left="2160" w:hanging="2160"/>
        <w:rPr>
          <w:sz w:val="24"/>
          <w:szCs w:val="24"/>
        </w:rPr>
      </w:pPr>
      <w:bookmarkStart w:id="261" w:name="_Toc98251773"/>
      <w:bookmarkStart w:id="262" w:name="_Toc135134700"/>
      <w:bookmarkStart w:id="263" w:name="_Toc155855475"/>
      <w:bookmarkStart w:id="264" w:name="_Toc381608015"/>
      <w:r w:rsidRPr="00B67E2F">
        <w:rPr>
          <w:sz w:val="24"/>
          <w:szCs w:val="24"/>
        </w:rPr>
        <w:lastRenderedPageBreak/>
        <w:t>Инструкции по заполнению</w:t>
      </w:r>
      <w:bookmarkEnd w:id="261"/>
      <w:bookmarkEnd w:id="262"/>
      <w:bookmarkEnd w:id="263"/>
      <w:bookmarkEnd w:id="264"/>
    </w:p>
    <w:p w:rsidR="00F53F95" w:rsidRPr="00B67E2F" w:rsidRDefault="00F53F95" w:rsidP="00213ED3">
      <w:pPr>
        <w:pStyle w:val="a0"/>
        <w:numPr>
          <w:ilvl w:val="3"/>
          <w:numId w:val="20"/>
        </w:numPr>
        <w:tabs>
          <w:tab w:val="num" w:pos="2520"/>
        </w:tabs>
        <w:spacing w:line="240" w:lineRule="auto"/>
        <w:ind w:left="900" w:hanging="90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данная анкета.</w:t>
      </w:r>
    </w:p>
    <w:p w:rsidR="00F53F95" w:rsidRPr="00B67E2F" w:rsidRDefault="00F53F95" w:rsidP="00213ED3">
      <w:pPr>
        <w:pStyle w:val="a0"/>
        <w:numPr>
          <w:ilvl w:val="3"/>
          <w:numId w:val="20"/>
        </w:numPr>
        <w:tabs>
          <w:tab w:val="num" w:pos="2520"/>
        </w:tabs>
        <w:spacing w:line="240" w:lineRule="auto"/>
        <w:ind w:left="900" w:hanging="90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213ED3">
      <w:pPr>
        <w:pStyle w:val="a0"/>
        <w:numPr>
          <w:ilvl w:val="3"/>
          <w:numId w:val="20"/>
        </w:numPr>
        <w:tabs>
          <w:tab w:val="num" w:pos="2520"/>
        </w:tabs>
        <w:spacing w:line="240" w:lineRule="auto"/>
        <w:ind w:left="900" w:hanging="900"/>
        <w:rPr>
          <w:sz w:val="24"/>
          <w:szCs w:val="24"/>
        </w:rPr>
      </w:pPr>
      <w:r w:rsidRPr="00B67E2F">
        <w:rPr>
          <w:sz w:val="24"/>
          <w:szCs w:val="24"/>
        </w:rPr>
        <w:t xml:space="preserve">Участники </w:t>
      </w:r>
      <w:r w:rsidR="00E0345C" w:rsidRPr="00B67E2F">
        <w:rPr>
          <w:sz w:val="24"/>
          <w:szCs w:val="24"/>
        </w:rPr>
        <w:t>запроса предложений</w:t>
      </w:r>
      <w:r w:rsidRPr="00B67E2F">
        <w:rPr>
          <w:sz w:val="24"/>
          <w:szCs w:val="24"/>
        </w:rPr>
        <w:t xml:space="preserve"> должны заполнить приведенную выше таблицу по всем позициям. В случае отсутствия каких-либо данных указать слово «нет».</w:t>
      </w:r>
    </w:p>
    <w:p w:rsidR="00F53F95" w:rsidRPr="00B67E2F" w:rsidRDefault="00F53F95" w:rsidP="00213ED3">
      <w:pPr>
        <w:pStyle w:val="a0"/>
        <w:numPr>
          <w:ilvl w:val="3"/>
          <w:numId w:val="20"/>
        </w:numPr>
        <w:tabs>
          <w:tab w:val="num" w:pos="2520"/>
        </w:tabs>
        <w:spacing w:line="240" w:lineRule="auto"/>
        <w:ind w:left="900" w:hanging="900"/>
        <w:rPr>
          <w:sz w:val="24"/>
          <w:szCs w:val="24"/>
        </w:rPr>
      </w:pPr>
      <w:r w:rsidRPr="00B67E2F">
        <w:rPr>
          <w:sz w:val="24"/>
          <w:szCs w:val="24"/>
        </w:rPr>
        <w:t>В графе 8 «Банковские реквизиты…» указываются реквизиты, которые будут использованы при заключении Договора.</w:t>
      </w:r>
    </w:p>
    <w:p w:rsidR="00F53F95" w:rsidRPr="00B67E2F" w:rsidRDefault="00F53F95" w:rsidP="00F53F95">
      <w:pPr>
        <w:tabs>
          <w:tab w:val="left" w:pos="1134"/>
          <w:tab w:val="num" w:pos="2520"/>
        </w:tabs>
        <w:spacing w:line="240" w:lineRule="auto"/>
        <w:ind w:left="1260" w:hanging="1260"/>
        <w:rPr>
          <w:sz w:val="24"/>
          <w:szCs w:val="24"/>
        </w:rPr>
      </w:pPr>
    </w:p>
    <w:p w:rsidR="00F53F95" w:rsidRPr="00B67E2F" w:rsidRDefault="00F53F95" w:rsidP="00213ED3">
      <w:pPr>
        <w:pStyle w:val="2"/>
        <w:pageBreakBefore/>
        <w:numPr>
          <w:ilvl w:val="1"/>
          <w:numId w:val="20"/>
        </w:numPr>
        <w:tabs>
          <w:tab w:val="num" w:pos="1440"/>
        </w:tabs>
        <w:ind w:left="1440" w:right="-159" w:hanging="1440"/>
        <w:rPr>
          <w:sz w:val="24"/>
          <w:szCs w:val="24"/>
        </w:rPr>
      </w:pPr>
      <w:bookmarkStart w:id="265" w:name="_Toc98251774"/>
      <w:bookmarkStart w:id="266" w:name="_Toc135134701"/>
      <w:bookmarkStart w:id="267" w:name="_Toc155855476"/>
      <w:bookmarkStart w:id="268" w:name="_Ref222630311"/>
      <w:bookmarkStart w:id="269" w:name="_Toc381608016"/>
      <w:r w:rsidRPr="00B67E2F">
        <w:rPr>
          <w:sz w:val="24"/>
          <w:szCs w:val="24"/>
        </w:rPr>
        <w:lastRenderedPageBreak/>
        <w:t>Справка о перечне и годовых объемах выполнения аналогичных договоров (форма</w:t>
      </w:r>
      <w:r w:rsidR="00F77455" w:rsidRPr="00B67E2F">
        <w:rPr>
          <w:sz w:val="24"/>
          <w:szCs w:val="24"/>
        </w:rPr>
        <w:t xml:space="preserve"> </w:t>
      </w:r>
      <w:r w:rsidR="006C588B" w:rsidRPr="00B67E2F">
        <w:rPr>
          <w:sz w:val="24"/>
          <w:szCs w:val="24"/>
        </w:rPr>
        <w:fldChar w:fldCharType="begin"/>
      </w:r>
      <w:r w:rsidRPr="00B67E2F">
        <w:rPr>
          <w:sz w:val="24"/>
          <w:szCs w:val="24"/>
        </w:rPr>
        <w:instrText xml:space="preserve"> SEQ форма \* ARABIC </w:instrText>
      </w:r>
      <w:r w:rsidR="006C588B" w:rsidRPr="00B67E2F">
        <w:rPr>
          <w:sz w:val="24"/>
          <w:szCs w:val="24"/>
        </w:rPr>
        <w:fldChar w:fldCharType="separate"/>
      </w:r>
      <w:r w:rsidR="000B25CB">
        <w:rPr>
          <w:noProof/>
          <w:sz w:val="24"/>
          <w:szCs w:val="24"/>
        </w:rPr>
        <w:t>7</w:t>
      </w:r>
      <w:r w:rsidR="006C588B" w:rsidRPr="00B67E2F">
        <w:rPr>
          <w:sz w:val="24"/>
          <w:szCs w:val="24"/>
        </w:rPr>
        <w:fldChar w:fldCharType="end"/>
      </w:r>
      <w:r w:rsidRPr="00B67E2F">
        <w:rPr>
          <w:sz w:val="24"/>
          <w:szCs w:val="24"/>
        </w:rPr>
        <w:t>)</w:t>
      </w:r>
      <w:bookmarkEnd w:id="265"/>
      <w:bookmarkEnd w:id="266"/>
      <w:bookmarkEnd w:id="267"/>
      <w:bookmarkEnd w:id="268"/>
      <w:bookmarkEnd w:id="269"/>
    </w:p>
    <w:p w:rsidR="00F53F95" w:rsidRPr="00B67E2F" w:rsidRDefault="00F53F95" w:rsidP="00213ED3">
      <w:pPr>
        <w:pStyle w:val="22"/>
        <w:numPr>
          <w:ilvl w:val="2"/>
          <w:numId w:val="20"/>
        </w:numPr>
        <w:ind w:left="900" w:hanging="900"/>
        <w:rPr>
          <w:sz w:val="24"/>
          <w:szCs w:val="24"/>
        </w:rPr>
      </w:pPr>
      <w:bookmarkStart w:id="270" w:name="_Toc98251775"/>
      <w:bookmarkStart w:id="271" w:name="_Toc135134702"/>
      <w:bookmarkStart w:id="272" w:name="_Toc155855477"/>
      <w:bookmarkStart w:id="273" w:name="_Toc381608017"/>
      <w:r w:rsidRPr="00B67E2F">
        <w:rPr>
          <w:sz w:val="24"/>
          <w:szCs w:val="24"/>
        </w:rPr>
        <w:t>Форма Справки о перечне и годовых объемах выполнения аналогичных договоров</w:t>
      </w:r>
      <w:bookmarkEnd w:id="270"/>
      <w:bookmarkEnd w:id="271"/>
      <w:bookmarkEnd w:id="272"/>
      <w:bookmarkEnd w:id="273"/>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rPr>
          <w:sz w:val="24"/>
          <w:szCs w:val="24"/>
        </w:rPr>
      </w:pPr>
    </w:p>
    <w:p w:rsidR="00F53F95" w:rsidRPr="00B67E2F" w:rsidRDefault="00F53F95" w:rsidP="007C79D4">
      <w:pPr>
        <w:spacing w:line="240" w:lineRule="auto"/>
        <w:ind w:firstLine="0"/>
        <w:jc w:val="left"/>
        <w:rPr>
          <w:sz w:val="24"/>
          <w:szCs w:val="24"/>
        </w:rPr>
      </w:pPr>
      <w:r w:rsidRPr="00B67E2F">
        <w:rPr>
          <w:sz w:val="24"/>
          <w:szCs w:val="24"/>
        </w:rPr>
        <w:t xml:space="preserve">Приложение </w:t>
      </w:r>
      <w:r w:rsidR="006C588B" w:rsidRPr="00B67E2F">
        <w:rPr>
          <w:sz w:val="24"/>
          <w:szCs w:val="24"/>
        </w:rPr>
        <w:fldChar w:fldCharType="begin"/>
      </w:r>
      <w:r w:rsidRPr="00B67E2F">
        <w:rPr>
          <w:sz w:val="24"/>
          <w:szCs w:val="24"/>
        </w:rPr>
        <w:instrText xml:space="preserve"> SEQ Приложение \* ARABIC </w:instrText>
      </w:r>
      <w:r w:rsidR="006C588B" w:rsidRPr="00B67E2F">
        <w:rPr>
          <w:sz w:val="24"/>
          <w:szCs w:val="24"/>
        </w:rPr>
        <w:fldChar w:fldCharType="separate"/>
      </w:r>
      <w:r w:rsidR="000B25CB">
        <w:rPr>
          <w:noProof/>
          <w:sz w:val="24"/>
          <w:szCs w:val="24"/>
        </w:rPr>
        <w:t>6</w:t>
      </w:r>
      <w:r w:rsidR="006C588B"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F53F95" w:rsidRPr="00B67E2F" w:rsidRDefault="00F53F95" w:rsidP="00F53F95">
      <w:pPr>
        <w:spacing w:line="240" w:lineRule="auto"/>
        <w:rPr>
          <w:sz w:val="24"/>
          <w:szCs w:val="24"/>
        </w:rPr>
      </w:pPr>
    </w:p>
    <w:p w:rsidR="00F53F95" w:rsidRPr="00B67E2F" w:rsidRDefault="00F53F95" w:rsidP="00F53F95">
      <w:pPr>
        <w:suppressAutoHyphens/>
        <w:spacing w:line="240" w:lineRule="auto"/>
        <w:jc w:val="center"/>
        <w:rPr>
          <w:b/>
          <w:sz w:val="24"/>
          <w:szCs w:val="24"/>
        </w:rPr>
      </w:pPr>
      <w:r w:rsidRPr="00B67E2F">
        <w:rPr>
          <w:b/>
          <w:sz w:val="24"/>
          <w:szCs w:val="24"/>
        </w:rPr>
        <w:t>Справка о перечне и объемах выполнения аналогичных договоров</w:t>
      </w:r>
    </w:p>
    <w:p w:rsidR="00F53F95" w:rsidRPr="00B67E2F" w:rsidRDefault="00F53F95" w:rsidP="00F53F95">
      <w:pPr>
        <w:spacing w:line="240" w:lineRule="auto"/>
        <w:rPr>
          <w:sz w:val="24"/>
          <w:szCs w:val="24"/>
        </w:rPr>
      </w:pPr>
    </w:p>
    <w:p w:rsidR="00F53F95" w:rsidRPr="00B67E2F" w:rsidRDefault="00F53F95" w:rsidP="00E0345C">
      <w:pPr>
        <w:spacing w:line="240" w:lineRule="auto"/>
        <w:ind w:firstLine="0"/>
        <w:rPr>
          <w:color w:val="000000"/>
          <w:sz w:val="24"/>
          <w:szCs w:val="24"/>
        </w:rPr>
      </w:pPr>
      <w:r w:rsidRPr="00B67E2F">
        <w:rPr>
          <w:color w:val="000000"/>
          <w:sz w:val="24"/>
          <w:szCs w:val="24"/>
        </w:rPr>
        <w:t xml:space="preserve">Наименование и адрес Участника </w:t>
      </w:r>
      <w:r w:rsidR="00E0345C" w:rsidRPr="00B67E2F">
        <w:rPr>
          <w:sz w:val="24"/>
          <w:szCs w:val="24"/>
        </w:rPr>
        <w:t>запроса предложений</w:t>
      </w:r>
      <w:r w:rsidRPr="00B67E2F">
        <w:rPr>
          <w:color w:val="000000"/>
          <w:sz w:val="24"/>
          <w:szCs w:val="24"/>
        </w:rPr>
        <w:t>: _________________________________</w:t>
      </w:r>
    </w:p>
    <w:p w:rsidR="00F53F95" w:rsidRPr="00B67E2F" w:rsidRDefault="00F53F95" w:rsidP="00F53F95">
      <w:pPr>
        <w:spacing w:line="240" w:lineRule="auto"/>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160"/>
        <w:gridCol w:w="1800"/>
        <w:gridCol w:w="1260"/>
        <w:gridCol w:w="1440"/>
      </w:tblGrid>
      <w:tr w:rsidR="00F53F95" w:rsidRPr="00B67E2F">
        <w:trPr>
          <w:cantSplit/>
          <w:tblHeader/>
        </w:trPr>
        <w:tc>
          <w:tcPr>
            <w:tcW w:w="720" w:type="dxa"/>
            <w:vAlign w:val="center"/>
          </w:tcPr>
          <w:p w:rsidR="00F53F95" w:rsidRPr="00B67E2F" w:rsidRDefault="00F53F95" w:rsidP="00146190">
            <w:pPr>
              <w:pStyle w:val="ac"/>
              <w:jc w:val="center"/>
              <w:rPr>
                <w:sz w:val="20"/>
              </w:rPr>
            </w:pPr>
            <w:r w:rsidRPr="00B67E2F">
              <w:rPr>
                <w:sz w:val="20"/>
              </w:rPr>
              <w:t>№</w:t>
            </w:r>
          </w:p>
          <w:p w:rsidR="00F53F95" w:rsidRPr="00B67E2F" w:rsidRDefault="00F53F95" w:rsidP="00146190">
            <w:pPr>
              <w:pStyle w:val="ac"/>
              <w:jc w:val="center"/>
              <w:rPr>
                <w:sz w:val="20"/>
              </w:rPr>
            </w:pPr>
            <w:r w:rsidRPr="00B67E2F">
              <w:rPr>
                <w:sz w:val="20"/>
              </w:rPr>
              <w:t>п/п</w:t>
            </w:r>
          </w:p>
        </w:tc>
        <w:tc>
          <w:tcPr>
            <w:tcW w:w="2520" w:type="dxa"/>
            <w:vAlign w:val="center"/>
          </w:tcPr>
          <w:p w:rsidR="00F53F95" w:rsidRPr="00B67E2F" w:rsidRDefault="00F53F95" w:rsidP="00146190">
            <w:pPr>
              <w:pStyle w:val="ac"/>
              <w:jc w:val="center"/>
              <w:rPr>
                <w:sz w:val="20"/>
              </w:rPr>
            </w:pPr>
            <w:r w:rsidRPr="00B67E2F">
              <w:rPr>
                <w:sz w:val="2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vAlign w:val="center"/>
          </w:tcPr>
          <w:p w:rsidR="00F53F95" w:rsidRPr="00B67E2F" w:rsidRDefault="00F53F95" w:rsidP="00146190">
            <w:pPr>
              <w:pStyle w:val="ac"/>
              <w:jc w:val="center"/>
              <w:rPr>
                <w:sz w:val="20"/>
              </w:rPr>
            </w:pPr>
            <w:r w:rsidRPr="00B67E2F">
              <w:rPr>
                <w:sz w:val="20"/>
              </w:rPr>
              <w:t xml:space="preserve">Заказчик </w:t>
            </w:r>
            <w:r w:rsidRPr="00B67E2F">
              <w:rPr>
                <w:sz w:val="20"/>
              </w:rPr>
              <w:br/>
              <w:t>(наименование, адрес, контактное лицо с указанием должности, контактные телефоны)</w:t>
            </w:r>
          </w:p>
        </w:tc>
        <w:tc>
          <w:tcPr>
            <w:tcW w:w="1800" w:type="dxa"/>
            <w:vAlign w:val="center"/>
          </w:tcPr>
          <w:p w:rsidR="00F53F95" w:rsidRPr="00B67E2F" w:rsidRDefault="00F53F95" w:rsidP="00146190">
            <w:pPr>
              <w:pStyle w:val="ac"/>
              <w:jc w:val="center"/>
              <w:rPr>
                <w:sz w:val="20"/>
              </w:rPr>
            </w:pPr>
            <w:r w:rsidRPr="00B67E2F">
              <w:rPr>
                <w:sz w:val="20"/>
              </w:rPr>
              <w:t>Описание договора</w:t>
            </w:r>
            <w:r w:rsidRPr="00B67E2F">
              <w:rPr>
                <w:sz w:val="20"/>
              </w:rPr>
              <w:br/>
              <w:t>(объем и состав поставок, описание основных условий договора)</w:t>
            </w:r>
          </w:p>
        </w:tc>
        <w:tc>
          <w:tcPr>
            <w:tcW w:w="1260" w:type="dxa"/>
            <w:vAlign w:val="center"/>
          </w:tcPr>
          <w:p w:rsidR="00F53F95" w:rsidRPr="00B67E2F" w:rsidRDefault="00F53F95" w:rsidP="00146190">
            <w:pPr>
              <w:pStyle w:val="ac"/>
              <w:jc w:val="center"/>
              <w:rPr>
                <w:sz w:val="20"/>
              </w:rPr>
            </w:pPr>
            <w:r w:rsidRPr="00B67E2F">
              <w:rPr>
                <w:sz w:val="20"/>
              </w:rPr>
              <w:t>Сумма договора, рублей</w:t>
            </w:r>
          </w:p>
        </w:tc>
        <w:tc>
          <w:tcPr>
            <w:tcW w:w="1440" w:type="dxa"/>
            <w:vAlign w:val="center"/>
          </w:tcPr>
          <w:p w:rsidR="00F53F95" w:rsidRPr="00B67E2F" w:rsidRDefault="00F53F95" w:rsidP="00146190">
            <w:pPr>
              <w:pStyle w:val="ac"/>
              <w:jc w:val="center"/>
              <w:rPr>
                <w:sz w:val="20"/>
              </w:rPr>
            </w:pPr>
            <w:r w:rsidRPr="00B67E2F">
              <w:rPr>
                <w:sz w:val="20"/>
              </w:rPr>
              <w:t>Сведения о рекламациях по перечисленным договорам</w:t>
            </w:r>
          </w:p>
        </w:tc>
      </w:tr>
      <w:tr w:rsidR="00F53F95" w:rsidRPr="00B67E2F">
        <w:trPr>
          <w:cantSplit/>
        </w:trPr>
        <w:tc>
          <w:tcPr>
            <w:tcW w:w="720" w:type="dxa"/>
            <w:vAlign w:val="center"/>
          </w:tcPr>
          <w:p w:rsidR="00F53F95" w:rsidRPr="00B67E2F" w:rsidRDefault="00F53F95" w:rsidP="000F0A47">
            <w:pPr>
              <w:numPr>
                <w:ilvl w:val="0"/>
                <w:numId w:val="5"/>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0F0A47">
            <w:pPr>
              <w:numPr>
                <w:ilvl w:val="0"/>
                <w:numId w:val="5"/>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0F0A47">
            <w:pPr>
              <w:numPr>
                <w:ilvl w:val="0"/>
                <w:numId w:val="5"/>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146190">
            <w:pPr>
              <w:pStyle w:val="ad"/>
              <w:jc w:val="center"/>
              <w:rPr>
                <w:sz w:val="20"/>
              </w:rPr>
            </w:pPr>
            <w:r w:rsidRPr="00B67E2F">
              <w:rPr>
                <w:sz w:val="20"/>
              </w:rPr>
              <w:t>…</w:t>
            </w: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0" w:type="dxa"/>
            <w:gridSpan w:val="4"/>
            <w:vAlign w:val="center"/>
          </w:tcPr>
          <w:p w:rsidR="00F53F95" w:rsidRPr="00B67E2F" w:rsidRDefault="00F53F95" w:rsidP="00097090">
            <w:pPr>
              <w:pStyle w:val="ad"/>
              <w:jc w:val="center"/>
              <w:rPr>
                <w:b/>
                <w:sz w:val="20"/>
              </w:rPr>
            </w:pPr>
            <w:r w:rsidRPr="00B67E2F">
              <w:rPr>
                <w:b/>
                <w:sz w:val="20"/>
              </w:rPr>
              <w:t>ИТОГО за полный год [</w:t>
            </w:r>
            <w:r w:rsidRPr="00B67E2F">
              <w:rPr>
                <w:rStyle w:val="af"/>
                <w:sz w:val="20"/>
              </w:rPr>
              <w:t>указать год, например «20</w:t>
            </w:r>
            <w:r w:rsidR="00153562">
              <w:rPr>
                <w:rStyle w:val="af"/>
                <w:sz w:val="20"/>
              </w:rPr>
              <w:t>1</w:t>
            </w:r>
            <w:r w:rsidR="00097090">
              <w:rPr>
                <w:rStyle w:val="af"/>
                <w:sz w:val="20"/>
              </w:rPr>
              <w:t>2</w:t>
            </w:r>
            <w:r w:rsidRPr="00B67E2F">
              <w:rPr>
                <w:rStyle w:val="af"/>
                <w:sz w:val="20"/>
              </w:rPr>
              <w:t>»</w:t>
            </w:r>
            <w:r w:rsidRPr="00B67E2F">
              <w:rPr>
                <w:b/>
                <w:sz w:val="20"/>
              </w:rPr>
              <w:t>]</w:t>
            </w:r>
          </w:p>
        </w:tc>
        <w:tc>
          <w:tcPr>
            <w:tcW w:w="1260" w:type="dxa"/>
            <w:vAlign w:val="center"/>
          </w:tcPr>
          <w:p w:rsidR="00F53F95" w:rsidRPr="00B67E2F" w:rsidRDefault="00F53F95" w:rsidP="00146190">
            <w:pPr>
              <w:pStyle w:val="ad"/>
              <w:jc w:val="center"/>
              <w:rPr>
                <w:b/>
                <w:sz w:val="20"/>
              </w:rPr>
            </w:pPr>
          </w:p>
        </w:tc>
        <w:tc>
          <w:tcPr>
            <w:tcW w:w="1440" w:type="dxa"/>
            <w:vAlign w:val="center"/>
          </w:tcPr>
          <w:p w:rsidR="00F53F95" w:rsidRPr="00B67E2F" w:rsidRDefault="00F53F95" w:rsidP="00146190">
            <w:pPr>
              <w:pStyle w:val="ad"/>
              <w:jc w:val="center"/>
              <w:rPr>
                <w:b/>
                <w:sz w:val="20"/>
              </w:rPr>
            </w:pPr>
            <w:r w:rsidRPr="00B67E2F">
              <w:rPr>
                <w:b/>
                <w:sz w:val="20"/>
              </w:rPr>
              <w:t>х</w:t>
            </w:r>
          </w:p>
        </w:tc>
      </w:tr>
      <w:tr w:rsidR="00F53F95" w:rsidRPr="00B67E2F">
        <w:trPr>
          <w:cantSplit/>
        </w:trPr>
        <w:tc>
          <w:tcPr>
            <w:tcW w:w="720" w:type="dxa"/>
            <w:vAlign w:val="center"/>
          </w:tcPr>
          <w:p w:rsidR="00F53F95" w:rsidRPr="00B67E2F" w:rsidRDefault="00F53F95" w:rsidP="000F0A47">
            <w:pPr>
              <w:numPr>
                <w:ilvl w:val="0"/>
                <w:numId w:val="11"/>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0F0A47">
            <w:pPr>
              <w:numPr>
                <w:ilvl w:val="0"/>
                <w:numId w:val="11"/>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0F0A47">
            <w:pPr>
              <w:numPr>
                <w:ilvl w:val="0"/>
                <w:numId w:val="11"/>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146190">
            <w:pPr>
              <w:pStyle w:val="ad"/>
              <w:jc w:val="center"/>
              <w:rPr>
                <w:sz w:val="20"/>
              </w:rPr>
            </w:pPr>
            <w:r w:rsidRPr="00B67E2F">
              <w:rPr>
                <w:sz w:val="20"/>
              </w:rPr>
              <w:t>…</w:t>
            </w: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0" w:type="dxa"/>
            <w:gridSpan w:val="4"/>
            <w:vAlign w:val="center"/>
          </w:tcPr>
          <w:p w:rsidR="00F53F95" w:rsidRPr="00B67E2F" w:rsidRDefault="00F53F95" w:rsidP="008C3A6E">
            <w:pPr>
              <w:pStyle w:val="ad"/>
              <w:jc w:val="center"/>
              <w:rPr>
                <w:b/>
                <w:sz w:val="20"/>
              </w:rPr>
            </w:pPr>
            <w:r w:rsidRPr="00B67E2F">
              <w:rPr>
                <w:b/>
                <w:sz w:val="20"/>
              </w:rPr>
              <w:t>ИТОГО за полный год [</w:t>
            </w:r>
            <w:r w:rsidRPr="00B67E2F">
              <w:rPr>
                <w:rStyle w:val="af"/>
                <w:sz w:val="20"/>
              </w:rPr>
              <w:t>указать год, например «20</w:t>
            </w:r>
            <w:r w:rsidR="00E36137" w:rsidRPr="00B67E2F">
              <w:rPr>
                <w:rStyle w:val="af"/>
                <w:sz w:val="20"/>
              </w:rPr>
              <w:t>1</w:t>
            </w:r>
            <w:r w:rsidR="008C3A6E">
              <w:rPr>
                <w:rStyle w:val="af"/>
                <w:sz w:val="20"/>
              </w:rPr>
              <w:t>3</w:t>
            </w:r>
            <w:r w:rsidRPr="00B67E2F">
              <w:rPr>
                <w:rStyle w:val="af"/>
                <w:sz w:val="20"/>
              </w:rPr>
              <w:t>»</w:t>
            </w:r>
            <w:r w:rsidRPr="00B67E2F">
              <w:rPr>
                <w:b/>
                <w:sz w:val="20"/>
              </w:rPr>
              <w:t>]</w:t>
            </w:r>
          </w:p>
        </w:tc>
        <w:tc>
          <w:tcPr>
            <w:tcW w:w="1260" w:type="dxa"/>
            <w:vAlign w:val="center"/>
          </w:tcPr>
          <w:p w:rsidR="00F53F95" w:rsidRPr="00B67E2F" w:rsidRDefault="00F53F95" w:rsidP="00146190">
            <w:pPr>
              <w:pStyle w:val="ad"/>
              <w:jc w:val="center"/>
              <w:rPr>
                <w:b/>
                <w:sz w:val="20"/>
              </w:rPr>
            </w:pPr>
          </w:p>
        </w:tc>
        <w:tc>
          <w:tcPr>
            <w:tcW w:w="1440" w:type="dxa"/>
            <w:vAlign w:val="center"/>
          </w:tcPr>
          <w:p w:rsidR="00F53F95" w:rsidRPr="00B67E2F" w:rsidRDefault="00F53F95" w:rsidP="00146190">
            <w:pPr>
              <w:pStyle w:val="ad"/>
              <w:jc w:val="center"/>
              <w:rPr>
                <w:b/>
                <w:sz w:val="20"/>
              </w:rPr>
            </w:pPr>
            <w:r w:rsidRPr="00B67E2F">
              <w:rPr>
                <w:b/>
                <w:sz w:val="20"/>
              </w:rPr>
              <w:t>х</w:t>
            </w:r>
          </w:p>
        </w:tc>
      </w:tr>
      <w:tr w:rsidR="00F53F95" w:rsidRPr="00B67E2F">
        <w:trPr>
          <w:cantSplit/>
        </w:trPr>
        <w:tc>
          <w:tcPr>
            <w:tcW w:w="720" w:type="dxa"/>
            <w:vAlign w:val="center"/>
          </w:tcPr>
          <w:p w:rsidR="00F53F95" w:rsidRPr="00B67E2F" w:rsidRDefault="00F53F95" w:rsidP="000F0A47">
            <w:pPr>
              <w:numPr>
                <w:ilvl w:val="0"/>
                <w:numId w:val="6"/>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0F0A47">
            <w:pPr>
              <w:numPr>
                <w:ilvl w:val="0"/>
                <w:numId w:val="6"/>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0F0A47">
            <w:pPr>
              <w:numPr>
                <w:ilvl w:val="0"/>
                <w:numId w:val="6"/>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146190">
            <w:pPr>
              <w:pStyle w:val="ad"/>
              <w:jc w:val="center"/>
              <w:rPr>
                <w:sz w:val="20"/>
              </w:rPr>
            </w:pPr>
            <w:r w:rsidRPr="00B67E2F">
              <w:rPr>
                <w:sz w:val="20"/>
              </w:rPr>
              <w:t>…</w:t>
            </w: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0" w:type="dxa"/>
            <w:gridSpan w:val="4"/>
            <w:vAlign w:val="center"/>
          </w:tcPr>
          <w:p w:rsidR="00F53F95" w:rsidRPr="00B67E2F" w:rsidRDefault="00F53F95" w:rsidP="00D34BF7">
            <w:pPr>
              <w:pStyle w:val="ad"/>
              <w:jc w:val="center"/>
              <w:rPr>
                <w:b/>
                <w:sz w:val="20"/>
              </w:rPr>
            </w:pPr>
            <w:r w:rsidRPr="00B67E2F">
              <w:rPr>
                <w:b/>
                <w:sz w:val="20"/>
              </w:rPr>
              <w:t>ИТОГО за [</w:t>
            </w:r>
            <w:r w:rsidRPr="00B67E2F">
              <w:rPr>
                <w:rStyle w:val="af"/>
                <w:sz w:val="20"/>
              </w:rPr>
              <w:t xml:space="preserve">указать, в зависимости от обстоятельств, например «I квартал </w:t>
            </w:r>
            <w:r w:rsidR="00C86E71" w:rsidRPr="00B67E2F">
              <w:rPr>
                <w:rStyle w:val="af"/>
                <w:sz w:val="20"/>
              </w:rPr>
              <w:t>201</w:t>
            </w:r>
            <w:r w:rsidR="00D34BF7">
              <w:rPr>
                <w:rStyle w:val="af"/>
                <w:sz w:val="20"/>
              </w:rPr>
              <w:t>4</w:t>
            </w:r>
            <w:r w:rsidRPr="00B67E2F">
              <w:rPr>
                <w:rStyle w:val="af"/>
                <w:sz w:val="20"/>
              </w:rPr>
              <w:t xml:space="preserve"> года», «I—II кварталы </w:t>
            </w:r>
            <w:r w:rsidR="00C86E71" w:rsidRPr="00B67E2F">
              <w:rPr>
                <w:rStyle w:val="af"/>
                <w:sz w:val="20"/>
              </w:rPr>
              <w:t>201</w:t>
            </w:r>
            <w:r w:rsidR="00D34BF7">
              <w:rPr>
                <w:rStyle w:val="af"/>
                <w:sz w:val="20"/>
              </w:rPr>
              <w:t>4</w:t>
            </w:r>
            <w:r w:rsidRPr="00B67E2F">
              <w:rPr>
                <w:rStyle w:val="af"/>
                <w:sz w:val="20"/>
              </w:rPr>
              <w:t xml:space="preserve"> года» и т.д.</w:t>
            </w:r>
            <w:r w:rsidRPr="00B67E2F">
              <w:rPr>
                <w:b/>
                <w:sz w:val="20"/>
              </w:rPr>
              <w:t>]</w:t>
            </w:r>
          </w:p>
        </w:tc>
        <w:tc>
          <w:tcPr>
            <w:tcW w:w="1260" w:type="dxa"/>
            <w:vAlign w:val="center"/>
          </w:tcPr>
          <w:p w:rsidR="00F53F95" w:rsidRPr="00B67E2F" w:rsidRDefault="00F53F95" w:rsidP="00146190">
            <w:pPr>
              <w:pStyle w:val="ad"/>
              <w:jc w:val="center"/>
              <w:rPr>
                <w:b/>
                <w:sz w:val="20"/>
              </w:rPr>
            </w:pPr>
          </w:p>
        </w:tc>
        <w:tc>
          <w:tcPr>
            <w:tcW w:w="1440" w:type="dxa"/>
            <w:vAlign w:val="center"/>
          </w:tcPr>
          <w:p w:rsidR="00F53F95" w:rsidRPr="00B67E2F" w:rsidRDefault="00F53F95" w:rsidP="00146190">
            <w:pPr>
              <w:pStyle w:val="ad"/>
              <w:jc w:val="center"/>
              <w:rPr>
                <w:b/>
                <w:sz w:val="20"/>
              </w:rPr>
            </w:pPr>
            <w:r w:rsidRPr="00B67E2F">
              <w:rPr>
                <w:b/>
                <w:sz w:val="20"/>
              </w:rPr>
              <w:t>х</w:t>
            </w:r>
          </w:p>
        </w:tc>
      </w:tr>
    </w:tbl>
    <w:p w:rsidR="00F53F95" w:rsidRPr="00B67E2F" w:rsidRDefault="00F53F95" w:rsidP="00F53F95">
      <w:pPr>
        <w:spacing w:line="240" w:lineRule="auto"/>
        <w:rPr>
          <w:sz w:val="24"/>
          <w:szCs w:val="24"/>
        </w:rPr>
      </w:pPr>
    </w:p>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keepNext/>
        <w:spacing w:line="240" w:lineRule="auto"/>
        <w:rPr>
          <w:b/>
          <w:sz w:val="24"/>
          <w:szCs w:val="24"/>
        </w:rPr>
      </w:pP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213ED3">
      <w:pPr>
        <w:pStyle w:val="22"/>
        <w:pageBreakBefore/>
        <w:numPr>
          <w:ilvl w:val="2"/>
          <w:numId w:val="20"/>
        </w:numPr>
        <w:spacing w:before="120"/>
        <w:ind w:left="1077" w:hanging="1077"/>
        <w:rPr>
          <w:sz w:val="24"/>
          <w:szCs w:val="24"/>
        </w:rPr>
      </w:pPr>
      <w:bookmarkStart w:id="274" w:name="_Toc98251776"/>
      <w:bookmarkStart w:id="275" w:name="_Toc135134703"/>
      <w:bookmarkStart w:id="276" w:name="_Toc155855478"/>
      <w:bookmarkStart w:id="277" w:name="_Toc381608018"/>
      <w:r w:rsidRPr="00B67E2F">
        <w:rPr>
          <w:sz w:val="24"/>
          <w:szCs w:val="24"/>
        </w:rPr>
        <w:lastRenderedPageBreak/>
        <w:t>Инструкции по заполнению</w:t>
      </w:r>
      <w:bookmarkEnd w:id="274"/>
      <w:bookmarkEnd w:id="275"/>
      <w:bookmarkEnd w:id="276"/>
      <w:bookmarkEnd w:id="277"/>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данная справка.</w:t>
      </w:r>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В этой форме Участник </w:t>
      </w:r>
      <w:r w:rsidR="00E0345C" w:rsidRPr="00B67E2F">
        <w:rPr>
          <w:sz w:val="24"/>
          <w:szCs w:val="24"/>
        </w:rPr>
        <w:t>запроса предложений</w:t>
      </w:r>
      <w:r w:rsidRPr="00B67E2F">
        <w:rPr>
          <w:sz w:val="24"/>
          <w:szCs w:val="24"/>
        </w:rPr>
        <w:t xml:space="preserve"> указывает перечень и годовые объемы выполнения аналогичных договоров, сопоставимых по объемам, срокам выполнения и прочим требованиям раздел</w:t>
      </w:r>
      <w:r w:rsidR="00F77455" w:rsidRPr="00B67E2F">
        <w:rPr>
          <w:sz w:val="24"/>
          <w:szCs w:val="24"/>
        </w:rPr>
        <w:t>а</w:t>
      </w:r>
      <w:r w:rsidRPr="00B67E2F">
        <w:rPr>
          <w:sz w:val="24"/>
          <w:szCs w:val="24"/>
        </w:rPr>
        <w:t xml:space="preserve"> </w:t>
      </w:r>
      <w:r w:rsidR="00F77455" w:rsidRPr="00B67E2F">
        <w:rPr>
          <w:sz w:val="24"/>
          <w:szCs w:val="24"/>
        </w:rPr>
        <w:t>2</w:t>
      </w:r>
      <w:r w:rsidRPr="00B67E2F">
        <w:rPr>
          <w:sz w:val="24"/>
          <w:szCs w:val="24"/>
        </w:rPr>
        <w:t>.</w:t>
      </w:r>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Следует указать не менее трех, но не более десяти аналогичных договоров. Участник </w:t>
      </w:r>
      <w:r w:rsidR="00E0345C" w:rsidRPr="00B67E2F">
        <w:rPr>
          <w:sz w:val="24"/>
          <w:szCs w:val="24"/>
        </w:rPr>
        <w:t>запроса предложений</w:t>
      </w:r>
      <w:r w:rsidRPr="00B67E2F">
        <w:rPr>
          <w:sz w:val="24"/>
          <w:szCs w:val="24"/>
        </w:rPr>
        <w:t xml:space="preserve"> может самостоятельно выбрать договоры, которые, по его мнению, наилучшим образом характеризует его опыт.</w:t>
      </w:r>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может включать и незавершенные договоры, обязательно отмечая данный факт.</w:t>
      </w:r>
    </w:p>
    <w:p w:rsidR="00F53F95" w:rsidRPr="00B67E2F" w:rsidRDefault="00F53F95" w:rsidP="00F53F95">
      <w:pPr>
        <w:tabs>
          <w:tab w:val="center" w:pos="1134"/>
        </w:tabs>
        <w:spacing w:line="240" w:lineRule="auto"/>
        <w:ind w:left="567"/>
        <w:rPr>
          <w:sz w:val="24"/>
          <w:szCs w:val="24"/>
        </w:rPr>
      </w:pPr>
    </w:p>
    <w:p w:rsidR="00F53F95" w:rsidRPr="00B67E2F" w:rsidRDefault="00F53F95" w:rsidP="00213ED3">
      <w:pPr>
        <w:pStyle w:val="2"/>
        <w:pageBreakBefore/>
        <w:numPr>
          <w:ilvl w:val="1"/>
          <w:numId w:val="20"/>
        </w:numPr>
        <w:tabs>
          <w:tab w:val="num" w:pos="1440"/>
        </w:tabs>
        <w:ind w:left="1440" w:hanging="1440"/>
        <w:rPr>
          <w:sz w:val="24"/>
          <w:szCs w:val="24"/>
        </w:rPr>
      </w:pPr>
      <w:bookmarkStart w:id="278" w:name="_Toc98251777"/>
      <w:bookmarkStart w:id="279" w:name="_Toc135134704"/>
      <w:bookmarkStart w:id="280" w:name="_Toc155855479"/>
      <w:bookmarkStart w:id="281" w:name="_Ref222630323"/>
      <w:bookmarkStart w:id="282" w:name="_Toc381608019"/>
      <w:r w:rsidRPr="00B67E2F">
        <w:rPr>
          <w:sz w:val="24"/>
          <w:szCs w:val="24"/>
        </w:rPr>
        <w:lastRenderedPageBreak/>
        <w:t xml:space="preserve">Справка о материально-технических ресурсах (форма </w:t>
      </w:r>
      <w:r w:rsidR="006C588B" w:rsidRPr="00B67E2F">
        <w:rPr>
          <w:sz w:val="24"/>
          <w:szCs w:val="24"/>
        </w:rPr>
        <w:fldChar w:fldCharType="begin"/>
      </w:r>
      <w:r w:rsidRPr="00B67E2F">
        <w:rPr>
          <w:sz w:val="24"/>
          <w:szCs w:val="24"/>
        </w:rPr>
        <w:instrText xml:space="preserve"> SEQ форма \* ARABIC </w:instrText>
      </w:r>
      <w:r w:rsidR="006C588B" w:rsidRPr="00B67E2F">
        <w:rPr>
          <w:sz w:val="24"/>
          <w:szCs w:val="24"/>
        </w:rPr>
        <w:fldChar w:fldCharType="separate"/>
      </w:r>
      <w:r w:rsidR="000B25CB">
        <w:rPr>
          <w:noProof/>
          <w:sz w:val="24"/>
          <w:szCs w:val="24"/>
        </w:rPr>
        <w:t>8</w:t>
      </w:r>
      <w:r w:rsidR="006C588B" w:rsidRPr="00B67E2F">
        <w:rPr>
          <w:sz w:val="24"/>
          <w:szCs w:val="24"/>
        </w:rPr>
        <w:fldChar w:fldCharType="end"/>
      </w:r>
      <w:r w:rsidRPr="00B67E2F">
        <w:rPr>
          <w:sz w:val="24"/>
          <w:szCs w:val="24"/>
        </w:rPr>
        <w:t>)</w:t>
      </w:r>
      <w:bookmarkEnd w:id="278"/>
      <w:bookmarkEnd w:id="279"/>
      <w:bookmarkEnd w:id="280"/>
      <w:bookmarkEnd w:id="281"/>
      <w:bookmarkEnd w:id="282"/>
    </w:p>
    <w:p w:rsidR="00F53F95" w:rsidRPr="00B67E2F" w:rsidRDefault="005760BC" w:rsidP="00213ED3">
      <w:pPr>
        <w:pStyle w:val="22"/>
        <w:numPr>
          <w:ilvl w:val="2"/>
          <w:numId w:val="20"/>
        </w:numPr>
        <w:ind w:left="2160" w:hanging="2160"/>
        <w:rPr>
          <w:sz w:val="24"/>
          <w:szCs w:val="24"/>
        </w:rPr>
      </w:pPr>
      <w:bookmarkStart w:id="283" w:name="_Toc98251778"/>
      <w:bookmarkStart w:id="284" w:name="_Toc135134705"/>
      <w:bookmarkStart w:id="285" w:name="_Toc155855480"/>
      <w:r w:rsidRPr="00B67E2F">
        <w:rPr>
          <w:sz w:val="24"/>
          <w:szCs w:val="24"/>
        </w:rPr>
        <w:t xml:space="preserve"> </w:t>
      </w:r>
      <w:bookmarkStart w:id="286" w:name="_Toc381608020"/>
      <w:r w:rsidR="00F53F95" w:rsidRPr="00B67E2F">
        <w:rPr>
          <w:sz w:val="24"/>
          <w:szCs w:val="24"/>
        </w:rPr>
        <w:t>Форма Справки о материально-технических ресурсах</w:t>
      </w:r>
      <w:bookmarkEnd w:id="283"/>
      <w:bookmarkEnd w:id="284"/>
      <w:bookmarkEnd w:id="285"/>
      <w:bookmarkEnd w:id="286"/>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rPr>
          <w:sz w:val="24"/>
          <w:szCs w:val="24"/>
        </w:rPr>
      </w:pPr>
    </w:p>
    <w:p w:rsidR="00F53F95" w:rsidRPr="00B67E2F" w:rsidRDefault="00F53F95" w:rsidP="00F53F95">
      <w:pPr>
        <w:spacing w:line="240" w:lineRule="auto"/>
        <w:jc w:val="left"/>
        <w:rPr>
          <w:sz w:val="24"/>
          <w:szCs w:val="24"/>
        </w:rPr>
      </w:pPr>
      <w:r w:rsidRPr="00B67E2F">
        <w:rPr>
          <w:sz w:val="24"/>
          <w:szCs w:val="24"/>
        </w:rPr>
        <w:t xml:space="preserve">Приложение </w:t>
      </w:r>
      <w:r w:rsidR="006C588B" w:rsidRPr="00B67E2F">
        <w:rPr>
          <w:sz w:val="24"/>
          <w:szCs w:val="24"/>
        </w:rPr>
        <w:fldChar w:fldCharType="begin"/>
      </w:r>
      <w:r w:rsidRPr="00B67E2F">
        <w:rPr>
          <w:sz w:val="24"/>
          <w:szCs w:val="24"/>
        </w:rPr>
        <w:instrText xml:space="preserve"> SEQ Приложение \* ARABIC </w:instrText>
      </w:r>
      <w:r w:rsidR="006C588B" w:rsidRPr="00B67E2F">
        <w:rPr>
          <w:sz w:val="24"/>
          <w:szCs w:val="24"/>
        </w:rPr>
        <w:fldChar w:fldCharType="separate"/>
      </w:r>
      <w:r w:rsidR="000B25CB">
        <w:rPr>
          <w:noProof/>
          <w:sz w:val="24"/>
          <w:szCs w:val="24"/>
        </w:rPr>
        <w:t>7</w:t>
      </w:r>
      <w:r w:rsidR="006C588B"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F53F95" w:rsidRPr="00B67E2F" w:rsidRDefault="00F53F95" w:rsidP="00F53F95">
      <w:pPr>
        <w:spacing w:line="240" w:lineRule="auto"/>
        <w:rPr>
          <w:sz w:val="24"/>
          <w:szCs w:val="24"/>
        </w:rPr>
      </w:pPr>
    </w:p>
    <w:p w:rsidR="00F53F95" w:rsidRPr="00B67E2F" w:rsidRDefault="00F53F95" w:rsidP="00F53F95">
      <w:pPr>
        <w:suppressAutoHyphens/>
        <w:spacing w:line="240" w:lineRule="auto"/>
        <w:jc w:val="center"/>
        <w:rPr>
          <w:b/>
          <w:sz w:val="24"/>
          <w:szCs w:val="24"/>
        </w:rPr>
      </w:pPr>
      <w:r w:rsidRPr="00B67E2F">
        <w:rPr>
          <w:b/>
          <w:sz w:val="24"/>
          <w:szCs w:val="24"/>
        </w:rPr>
        <w:t>Справка о материально-технических ресурсах</w:t>
      </w:r>
    </w:p>
    <w:p w:rsidR="00F53F95" w:rsidRPr="00B67E2F" w:rsidRDefault="00F53F95" w:rsidP="00F53F95">
      <w:pPr>
        <w:spacing w:line="240" w:lineRule="auto"/>
        <w:rPr>
          <w:sz w:val="24"/>
          <w:szCs w:val="24"/>
        </w:rPr>
      </w:pPr>
    </w:p>
    <w:p w:rsidR="00F53F95" w:rsidRPr="00B67E2F" w:rsidRDefault="00F53F95" w:rsidP="00E0345C">
      <w:pPr>
        <w:spacing w:line="240" w:lineRule="auto"/>
        <w:ind w:firstLine="0"/>
        <w:rPr>
          <w:color w:val="000000"/>
          <w:sz w:val="24"/>
          <w:szCs w:val="24"/>
        </w:rPr>
      </w:pPr>
      <w:r w:rsidRPr="00B67E2F">
        <w:rPr>
          <w:color w:val="000000"/>
          <w:sz w:val="24"/>
          <w:szCs w:val="24"/>
        </w:rPr>
        <w:t xml:space="preserve">Наименование и адрес Участника </w:t>
      </w:r>
      <w:r w:rsidR="00E0345C" w:rsidRPr="00B67E2F">
        <w:rPr>
          <w:sz w:val="24"/>
          <w:szCs w:val="24"/>
        </w:rPr>
        <w:t>запроса предложений</w:t>
      </w:r>
      <w:r w:rsidRPr="00B67E2F">
        <w:rPr>
          <w:color w:val="000000"/>
          <w:sz w:val="24"/>
          <w:szCs w:val="24"/>
        </w:rPr>
        <w:t>: _________________________________</w:t>
      </w:r>
    </w:p>
    <w:p w:rsidR="00F53F95" w:rsidRPr="00B67E2F" w:rsidRDefault="00F53F95" w:rsidP="00F53F95">
      <w:pPr>
        <w:spacing w:line="240" w:lineRule="auto"/>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590"/>
        <w:gridCol w:w="1590"/>
        <w:gridCol w:w="1590"/>
        <w:gridCol w:w="1590"/>
        <w:gridCol w:w="1230"/>
      </w:tblGrid>
      <w:tr w:rsidR="00F53F95" w:rsidRPr="00B67E2F">
        <w:trPr>
          <w:cantSplit/>
          <w:trHeight w:val="530"/>
        </w:trPr>
        <w:tc>
          <w:tcPr>
            <w:tcW w:w="720" w:type="dxa"/>
            <w:vAlign w:val="center"/>
          </w:tcPr>
          <w:p w:rsidR="00F53F95" w:rsidRPr="00B67E2F" w:rsidRDefault="00F53F95" w:rsidP="00146190">
            <w:pPr>
              <w:pStyle w:val="ac"/>
              <w:jc w:val="center"/>
              <w:rPr>
                <w:sz w:val="20"/>
              </w:rPr>
            </w:pPr>
            <w:r w:rsidRPr="00B67E2F">
              <w:rPr>
                <w:sz w:val="20"/>
              </w:rPr>
              <w:t>№</w:t>
            </w:r>
          </w:p>
          <w:p w:rsidR="00F53F95" w:rsidRPr="00B67E2F" w:rsidRDefault="00F53F95" w:rsidP="00146190">
            <w:pPr>
              <w:pStyle w:val="ac"/>
              <w:jc w:val="center"/>
              <w:rPr>
                <w:sz w:val="20"/>
              </w:rPr>
            </w:pPr>
            <w:r w:rsidRPr="00B67E2F">
              <w:rPr>
                <w:sz w:val="20"/>
              </w:rPr>
              <w:t>п/п</w:t>
            </w:r>
          </w:p>
        </w:tc>
        <w:tc>
          <w:tcPr>
            <w:tcW w:w="1590" w:type="dxa"/>
            <w:vAlign w:val="center"/>
          </w:tcPr>
          <w:p w:rsidR="00F53F95" w:rsidRPr="00B67E2F" w:rsidRDefault="00F53F95" w:rsidP="00146190">
            <w:pPr>
              <w:pStyle w:val="ac"/>
              <w:jc w:val="center"/>
              <w:rPr>
                <w:sz w:val="20"/>
              </w:rPr>
            </w:pPr>
            <w:r w:rsidRPr="00B67E2F">
              <w:rPr>
                <w:sz w:val="20"/>
              </w:rPr>
              <w:t>Наименование</w:t>
            </w:r>
          </w:p>
        </w:tc>
        <w:tc>
          <w:tcPr>
            <w:tcW w:w="1590" w:type="dxa"/>
            <w:vAlign w:val="center"/>
          </w:tcPr>
          <w:p w:rsidR="00F53F95" w:rsidRPr="00B67E2F" w:rsidRDefault="00F53F95" w:rsidP="00146190">
            <w:pPr>
              <w:pStyle w:val="ac"/>
              <w:jc w:val="center"/>
              <w:rPr>
                <w:sz w:val="20"/>
              </w:rPr>
            </w:pPr>
            <w:r w:rsidRPr="00B67E2F">
              <w:rPr>
                <w:sz w:val="20"/>
              </w:rPr>
              <w:t>Местонахождение</w:t>
            </w:r>
          </w:p>
        </w:tc>
        <w:tc>
          <w:tcPr>
            <w:tcW w:w="1590" w:type="dxa"/>
            <w:vAlign w:val="center"/>
          </w:tcPr>
          <w:p w:rsidR="00F53F95" w:rsidRPr="00B67E2F" w:rsidRDefault="00F53F95" w:rsidP="00146190">
            <w:pPr>
              <w:pStyle w:val="ac"/>
              <w:jc w:val="center"/>
              <w:rPr>
                <w:sz w:val="20"/>
              </w:rPr>
            </w:pPr>
            <w:r w:rsidRPr="00B67E2F">
              <w:rPr>
                <w:sz w:val="20"/>
              </w:rPr>
              <w:t>Право собственности или иное право (хозяйственного ведения, оперативного управления)</w:t>
            </w:r>
          </w:p>
        </w:tc>
        <w:tc>
          <w:tcPr>
            <w:tcW w:w="1590" w:type="dxa"/>
            <w:vAlign w:val="center"/>
          </w:tcPr>
          <w:p w:rsidR="00F53F95" w:rsidRPr="00B67E2F" w:rsidRDefault="00F53F95" w:rsidP="00146190">
            <w:pPr>
              <w:pStyle w:val="ac"/>
              <w:jc w:val="center"/>
              <w:rPr>
                <w:sz w:val="20"/>
              </w:rPr>
            </w:pPr>
            <w:r w:rsidRPr="00B67E2F">
              <w:rPr>
                <w:sz w:val="20"/>
              </w:rPr>
              <w:t>Предназначение (с точки зрения выполнения Договора)</w:t>
            </w:r>
          </w:p>
        </w:tc>
        <w:tc>
          <w:tcPr>
            <w:tcW w:w="1590" w:type="dxa"/>
            <w:vAlign w:val="center"/>
          </w:tcPr>
          <w:p w:rsidR="00F53F95" w:rsidRPr="00B67E2F" w:rsidRDefault="00F53F95" w:rsidP="00146190">
            <w:pPr>
              <w:pStyle w:val="ac"/>
              <w:jc w:val="center"/>
              <w:rPr>
                <w:sz w:val="20"/>
              </w:rPr>
            </w:pPr>
            <w:r w:rsidRPr="00B67E2F">
              <w:rPr>
                <w:sz w:val="20"/>
              </w:rPr>
              <w:t>Состояние</w:t>
            </w:r>
          </w:p>
        </w:tc>
        <w:tc>
          <w:tcPr>
            <w:tcW w:w="1230" w:type="dxa"/>
            <w:vAlign w:val="center"/>
          </w:tcPr>
          <w:p w:rsidR="00F53F95" w:rsidRPr="00B67E2F" w:rsidRDefault="00F53F95" w:rsidP="00146190">
            <w:pPr>
              <w:pStyle w:val="ac"/>
              <w:jc w:val="center"/>
              <w:rPr>
                <w:sz w:val="20"/>
              </w:rPr>
            </w:pPr>
            <w:r w:rsidRPr="00B67E2F">
              <w:rPr>
                <w:sz w:val="20"/>
              </w:rPr>
              <w:t>Примечания</w:t>
            </w:r>
          </w:p>
        </w:tc>
      </w:tr>
      <w:tr w:rsidR="00F53F95" w:rsidRPr="00B67E2F">
        <w:trPr>
          <w:cantSplit/>
        </w:trPr>
        <w:tc>
          <w:tcPr>
            <w:tcW w:w="720" w:type="dxa"/>
            <w:vAlign w:val="center"/>
          </w:tcPr>
          <w:p w:rsidR="00F53F95" w:rsidRPr="00B67E2F" w:rsidRDefault="00F53F95" w:rsidP="000F0A47">
            <w:pPr>
              <w:numPr>
                <w:ilvl w:val="0"/>
                <w:numId w:val="7"/>
              </w:numPr>
              <w:spacing w:line="240" w:lineRule="auto"/>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23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0F0A47">
            <w:pPr>
              <w:numPr>
                <w:ilvl w:val="0"/>
                <w:numId w:val="7"/>
              </w:numPr>
              <w:spacing w:line="240" w:lineRule="auto"/>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23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0F0A47">
            <w:pPr>
              <w:numPr>
                <w:ilvl w:val="0"/>
                <w:numId w:val="7"/>
              </w:numPr>
              <w:spacing w:line="240" w:lineRule="auto"/>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23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146190">
            <w:pPr>
              <w:pStyle w:val="ad"/>
              <w:jc w:val="center"/>
              <w:rPr>
                <w:sz w:val="20"/>
              </w:rPr>
            </w:pPr>
            <w:r w:rsidRPr="00B67E2F">
              <w:rPr>
                <w:sz w:val="20"/>
              </w:rPr>
              <w:t>…</w:t>
            </w: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230" w:type="dxa"/>
            <w:vAlign w:val="center"/>
          </w:tcPr>
          <w:p w:rsidR="00F53F95" w:rsidRPr="00B67E2F" w:rsidRDefault="00F53F95" w:rsidP="00146190">
            <w:pPr>
              <w:pStyle w:val="ad"/>
              <w:jc w:val="center"/>
              <w:rPr>
                <w:sz w:val="20"/>
              </w:rPr>
            </w:pPr>
          </w:p>
        </w:tc>
      </w:tr>
    </w:tbl>
    <w:p w:rsidR="00F53F95" w:rsidRPr="00B67E2F" w:rsidRDefault="00F53F95" w:rsidP="00F53F95">
      <w:pPr>
        <w:spacing w:line="240" w:lineRule="auto"/>
        <w:rPr>
          <w:sz w:val="24"/>
          <w:szCs w:val="24"/>
        </w:rPr>
      </w:pPr>
    </w:p>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F53F95">
      <w:pPr>
        <w:keepNext/>
        <w:spacing w:line="240" w:lineRule="auto"/>
        <w:rPr>
          <w:b/>
          <w:sz w:val="24"/>
          <w:szCs w:val="24"/>
        </w:rPr>
      </w:pPr>
    </w:p>
    <w:p w:rsidR="00F53F95" w:rsidRPr="00B67E2F" w:rsidRDefault="00F53F95" w:rsidP="00213ED3">
      <w:pPr>
        <w:pStyle w:val="22"/>
        <w:pageBreakBefore/>
        <w:numPr>
          <w:ilvl w:val="2"/>
          <w:numId w:val="20"/>
        </w:numPr>
        <w:tabs>
          <w:tab w:val="left" w:pos="900"/>
        </w:tabs>
        <w:ind w:left="900" w:hanging="900"/>
        <w:rPr>
          <w:sz w:val="24"/>
          <w:szCs w:val="24"/>
        </w:rPr>
      </w:pPr>
      <w:bookmarkStart w:id="287" w:name="_Toc98251779"/>
      <w:bookmarkStart w:id="288" w:name="_Toc135134706"/>
      <w:bookmarkStart w:id="289" w:name="_Toc155855481"/>
      <w:bookmarkStart w:id="290" w:name="_Toc381608021"/>
      <w:r w:rsidRPr="00B67E2F">
        <w:rPr>
          <w:sz w:val="24"/>
          <w:szCs w:val="24"/>
        </w:rPr>
        <w:lastRenderedPageBreak/>
        <w:t>Инструкции по заполнению</w:t>
      </w:r>
      <w:bookmarkEnd w:id="287"/>
      <w:bookmarkEnd w:id="288"/>
      <w:bookmarkEnd w:id="289"/>
      <w:bookmarkEnd w:id="290"/>
    </w:p>
    <w:p w:rsidR="00F53F95" w:rsidRPr="00B67E2F" w:rsidRDefault="00F53F95" w:rsidP="00213ED3">
      <w:pPr>
        <w:pStyle w:val="a0"/>
        <w:numPr>
          <w:ilvl w:val="3"/>
          <w:numId w:val="20"/>
        </w:numPr>
        <w:tabs>
          <w:tab w:val="left" w:pos="900"/>
        </w:tabs>
        <w:spacing w:line="240" w:lineRule="auto"/>
        <w:ind w:left="900" w:hanging="90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данная справка.</w:t>
      </w:r>
    </w:p>
    <w:p w:rsidR="00F53F95" w:rsidRPr="00B67E2F" w:rsidRDefault="00F53F95" w:rsidP="00213ED3">
      <w:pPr>
        <w:pStyle w:val="a0"/>
        <w:numPr>
          <w:ilvl w:val="3"/>
          <w:numId w:val="20"/>
        </w:numPr>
        <w:tabs>
          <w:tab w:val="left" w:pos="900"/>
        </w:tabs>
        <w:spacing w:line="240" w:lineRule="auto"/>
        <w:ind w:left="900" w:hanging="90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213ED3">
      <w:pPr>
        <w:pStyle w:val="a0"/>
        <w:numPr>
          <w:ilvl w:val="3"/>
          <w:numId w:val="20"/>
        </w:numPr>
        <w:tabs>
          <w:tab w:val="left" w:pos="900"/>
        </w:tabs>
        <w:spacing w:line="240" w:lineRule="auto"/>
        <w:ind w:left="900" w:hanging="900"/>
        <w:rPr>
          <w:sz w:val="24"/>
          <w:szCs w:val="24"/>
        </w:rPr>
      </w:pPr>
      <w:r w:rsidRPr="00B67E2F">
        <w:rPr>
          <w:sz w:val="24"/>
          <w:szCs w:val="24"/>
        </w:rPr>
        <w:t xml:space="preserve">В данной справке перечисляются материально-технические ресурсы, которые Участник </w:t>
      </w:r>
      <w:r w:rsidR="00E0345C" w:rsidRPr="00B67E2F">
        <w:rPr>
          <w:sz w:val="24"/>
          <w:szCs w:val="24"/>
        </w:rPr>
        <w:t>запроса предложений</w:t>
      </w:r>
      <w:r w:rsidRPr="00B67E2F">
        <w:rPr>
          <w:sz w:val="24"/>
          <w:szCs w:val="24"/>
        </w:rPr>
        <w:t xml:space="preserve">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F53F95" w:rsidRPr="00B67E2F" w:rsidRDefault="00F53F95" w:rsidP="00F53F95">
      <w:pPr>
        <w:tabs>
          <w:tab w:val="left" w:pos="1134"/>
        </w:tabs>
        <w:spacing w:line="240" w:lineRule="auto"/>
        <w:rPr>
          <w:sz w:val="24"/>
          <w:szCs w:val="24"/>
        </w:rPr>
      </w:pPr>
    </w:p>
    <w:p w:rsidR="00F53F95" w:rsidRPr="00B67E2F" w:rsidRDefault="00F53F95" w:rsidP="00213ED3">
      <w:pPr>
        <w:pStyle w:val="2"/>
        <w:pageBreakBefore/>
        <w:numPr>
          <w:ilvl w:val="1"/>
          <w:numId w:val="20"/>
        </w:numPr>
        <w:tabs>
          <w:tab w:val="num" w:pos="1440"/>
        </w:tabs>
        <w:ind w:left="1440" w:hanging="1440"/>
        <w:rPr>
          <w:sz w:val="24"/>
          <w:szCs w:val="24"/>
        </w:rPr>
      </w:pPr>
      <w:bookmarkStart w:id="291" w:name="_Toc98251780"/>
      <w:bookmarkStart w:id="292" w:name="_Toc135134707"/>
      <w:bookmarkStart w:id="293" w:name="_Toc155855482"/>
      <w:bookmarkStart w:id="294" w:name="_Ref222630340"/>
      <w:bookmarkStart w:id="295" w:name="_Toc381608022"/>
      <w:r w:rsidRPr="00B67E2F">
        <w:rPr>
          <w:sz w:val="24"/>
          <w:szCs w:val="24"/>
        </w:rPr>
        <w:lastRenderedPageBreak/>
        <w:t xml:space="preserve">Справка о кадровых ресурсах (форма </w:t>
      </w:r>
      <w:r w:rsidR="006C588B" w:rsidRPr="00B67E2F">
        <w:rPr>
          <w:sz w:val="24"/>
          <w:szCs w:val="24"/>
        </w:rPr>
        <w:fldChar w:fldCharType="begin"/>
      </w:r>
      <w:r w:rsidRPr="00B67E2F">
        <w:rPr>
          <w:sz w:val="24"/>
          <w:szCs w:val="24"/>
        </w:rPr>
        <w:instrText xml:space="preserve"> SEQ форма \* ARABIC </w:instrText>
      </w:r>
      <w:r w:rsidR="006C588B" w:rsidRPr="00B67E2F">
        <w:rPr>
          <w:sz w:val="24"/>
          <w:szCs w:val="24"/>
        </w:rPr>
        <w:fldChar w:fldCharType="separate"/>
      </w:r>
      <w:r w:rsidR="000B25CB">
        <w:rPr>
          <w:noProof/>
          <w:sz w:val="24"/>
          <w:szCs w:val="24"/>
        </w:rPr>
        <w:t>9</w:t>
      </w:r>
      <w:r w:rsidR="006C588B" w:rsidRPr="00B67E2F">
        <w:rPr>
          <w:sz w:val="24"/>
          <w:szCs w:val="24"/>
        </w:rPr>
        <w:fldChar w:fldCharType="end"/>
      </w:r>
      <w:r w:rsidRPr="00B67E2F">
        <w:rPr>
          <w:sz w:val="24"/>
          <w:szCs w:val="24"/>
        </w:rPr>
        <w:t>)</w:t>
      </w:r>
      <w:bookmarkEnd w:id="291"/>
      <w:bookmarkEnd w:id="292"/>
      <w:bookmarkEnd w:id="293"/>
      <w:bookmarkEnd w:id="294"/>
      <w:bookmarkEnd w:id="295"/>
    </w:p>
    <w:p w:rsidR="00F53F95" w:rsidRPr="00B67E2F" w:rsidRDefault="00F53F95" w:rsidP="00213ED3">
      <w:pPr>
        <w:pStyle w:val="22"/>
        <w:numPr>
          <w:ilvl w:val="2"/>
          <w:numId w:val="20"/>
        </w:numPr>
        <w:ind w:left="900" w:hanging="900"/>
        <w:rPr>
          <w:sz w:val="24"/>
          <w:szCs w:val="24"/>
        </w:rPr>
      </w:pPr>
      <w:bookmarkStart w:id="296" w:name="_Toc98251781"/>
      <w:bookmarkStart w:id="297" w:name="_Toc135134708"/>
      <w:bookmarkStart w:id="298" w:name="_Toc155855483"/>
      <w:bookmarkStart w:id="299" w:name="_Toc381608023"/>
      <w:r w:rsidRPr="00B67E2F">
        <w:rPr>
          <w:sz w:val="24"/>
          <w:szCs w:val="24"/>
        </w:rPr>
        <w:t>Форма Справки о кадровых ресурсах</w:t>
      </w:r>
      <w:bookmarkEnd w:id="296"/>
      <w:bookmarkEnd w:id="297"/>
      <w:bookmarkEnd w:id="298"/>
      <w:bookmarkEnd w:id="299"/>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D34BF7">
      <w:pPr>
        <w:spacing w:line="240" w:lineRule="auto"/>
        <w:ind w:firstLine="0"/>
        <w:jc w:val="left"/>
        <w:rPr>
          <w:sz w:val="24"/>
          <w:szCs w:val="24"/>
        </w:rPr>
      </w:pPr>
      <w:r w:rsidRPr="00B67E2F">
        <w:rPr>
          <w:sz w:val="24"/>
          <w:szCs w:val="24"/>
        </w:rPr>
        <w:t xml:space="preserve">Приложение </w:t>
      </w:r>
      <w:r w:rsidR="006C588B" w:rsidRPr="00B67E2F">
        <w:rPr>
          <w:sz w:val="24"/>
          <w:szCs w:val="24"/>
        </w:rPr>
        <w:fldChar w:fldCharType="begin"/>
      </w:r>
      <w:r w:rsidRPr="00B67E2F">
        <w:rPr>
          <w:sz w:val="24"/>
          <w:szCs w:val="24"/>
        </w:rPr>
        <w:instrText xml:space="preserve"> SEQ Приложение \* ARABIC </w:instrText>
      </w:r>
      <w:r w:rsidR="006C588B" w:rsidRPr="00B67E2F">
        <w:rPr>
          <w:sz w:val="24"/>
          <w:szCs w:val="24"/>
        </w:rPr>
        <w:fldChar w:fldCharType="separate"/>
      </w:r>
      <w:r w:rsidR="000B25CB">
        <w:rPr>
          <w:noProof/>
          <w:sz w:val="24"/>
          <w:szCs w:val="24"/>
        </w:rPr>
        <w:t>8</w:t>
      </w:r>
      <w:r w:rsidR="006C588B"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F53F95" w:rsidRPr="00B67E2F" w:rsidRDefault="00F53F95" w:rsidP="004B76CD">
      <w:pPr>
        <w:suppressAutoHyphens/>
        <w:spacing w:line="240" w:lineRule="auto"/>
        <w:jc w:val="center"/>
        <w:rPr>
          <w:b/>
          <w:sz w:val="24"/>
          <w:szCs w:val="24"/>
        </w:rPr>
      </w:pPr>
      <w:r w:rsidRPr="00B67E2F">
        <w:rPr>
          <w:b/>
          <w:sz w:val="24"/>
          <w:szCs w:val="24"/>
        </w:rPr>
        <w:t>Справка о кадровых ресурсах</w:t>
      </w:r>
    </w:p>
    <w:p w:rsidR="00F53F95" w:rsidRPr="00B67E2F" w:rsidRDefault="00F53F95" w:rsidP="00E0345C">
      <w:pPr>
        <w:spacing w:line="240" w:lineRule="auto"/>
        <w:ind w:firstLine="0"/>
        <w:rPr>
          <w:color w:val="000000"/>
          <w:sz w:val="24"/>
          <w:szCs w:val="24"/>
        </w:rPr>
      </w:pPr>
      <w:r w:rsidRPr="00B67E2F">
        <w:rPr>
          <w:color w:val="000000"/>
          <w:sz w:val="24"/>
          <w:szCs w:val="24"/>
        </w:rPr>
        <w:t xml:space="preserve">Наименование и адрес Участника </w:t>
      </w:r>
      <w:r w:rsidR="00E0345C" w:rsidRPr="00B67E2F">
        <w:rPr>
          <w:sz w:val="24"/>
          <w:szCs w:val="24"/>
        </w:rPr>
        <w:t>запроса предложений</w:t>
      </w:r>
      <w:r w:rsidRPr="00B67E2F">
        <w:rPr>
          <w:color w:val="000000"/>
          <w:sz w:val="24"/>
          <w:szCs w:val="24"/>
        </w:rPr>
        <w:t>: _________________________________</w:t>
      </w:r>
    </w:p>
    <w:p w:rsidR="00F53F95" w:rsidRPr="00B67E2F" w:rsidRDefault="00F53F95" w:rsidP="00F53F95">
      <w:pPr>
        <w:keepNext/>
        <w:suppressAutoHyphens/>
        <w:spacing w:line="240" w:lineRule="auto"/>
        <w:rPr>
          <w:sz w:val="24"/>
          <w:szCs w:val="24"/>
        </w:rPr>
      </w:pPr>
      <w:r w:rsidRPr="00B67E2F">
        <w:rPr>
          <w:b/>
          <w:sz w:val="24"/>
          <w:szCs w:val="24"/>
        </w:rPr>
        <w:t>Таблица-1. Основные кадровые ресурсы</w:t>
      </w:r>
    </w:p>
    <w:tbl>
      <w:tblPr>
        <w:tblW w:w="1006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567"/>
      </w:tblGrid>
      <w:tr w:rsidR="00F53F95" w:rsidRPr="00B67E2F">
        <w:trPr>
          <w:trHeight w:val="551"/>
        </w:trPr>
        <w:tc>
          <w:tcPr>
            <w:tcW w:w="695" w:type="dxa"/>
            <w:vAlign w:val="center"/>
          </w:tcPr>
          <w:p w:rsidR="00F53F95" w:rsidRPr="00B67E2F" w:rsidRDefault="00F53F95" w:rsidP="00695DE0">
            <w:pPr>
              <w:pStyle w:val="ac"/>
              <w:jc w:val="center"/>
              <w:rPr>
                <w:sz w:val="20"/>
              </w:rPr>
            </w:pPr>
            <w:r w:rsidRPr="00B67E2F">
              <w:rPr>
                <w:sz w:val="20"/>
              </w:rPr>
              <w:t>№</w:t>
            </w:r>
            <w:r w:rsidRPr="00B67E2F">
              <w:rPr>
                <w:sz w:val="20"/>
              </w:rPr>
              <w:br/>
              <w:t>п/п</w:t>
            </w:r>
          </w:p>
        </w:tc>
        <w:tc>
          <w:tcPr>
            <w:tcW w:w="2268" w:type="dxa"/>
            <w:vAlign w:val="center"/>
          </w:tcPr>
          <w:p w:rsidR="00F53F95" w:rsidRPr="00B67E2F" w:rsidRDefault="00F53F95" w:rsidP="00695DE0">
            <w:pPr>
              <w:pStyle w:val="ac"/>
              <w:jc w:val="center"/>
              <w:rPr>
                <w:sz w:val="20"/>
              </w:rPr>
            </w:pPr>
            <w:r w:rsidRPr="00B67E2F">
              <w:rPr>
                <w:sz w:val="20"/>
              </w:rPr>
              <w:t>Фамилия, имя, отчество специалиста</w:t>
            </w:r>
          </w:p>
        </w:tc>
        <w:tc>
          <w:tcPr>
            <w:tcW w:w="2586" w:type="dxa"/>
            <w:vAlign w:val="center"/>
          </w:tcPr>
          <w:p w:rsidR="00F53F95" w:rsidRPr="00B67E2F" w:rsidRDefault="00F53F95" w:rsidP="00695DE0">
            <w:pPr>
              <w:pStyle w:val="ac"/>
              <w:jc w:val="center"/>
              <w:rPr>
                <w:sz w:val="20"/>
              </w:rPr>
            </w:pPr>
            <w:r w:rsidRPr="00B67E2F">
              <w:rPr>
                <w:sz w:val="20"/>
              </w:rPr>
              <w:t>Образование (какое учебное заведение окончил, год окончания, полученная специальность)</w:t>
            </w:r>
          </w:p>
        </w:tc>
        <w:tc>
          <w:tcPr>
            <w:tcW w:w="1950" w:type="dxa"/>
            <w:vAlign w:val="center"/>
          </w:tcPr>
          <w:p w:rsidR="00F53F95" w:rsidRPr="00B67E2F" w:rsidRDefault="00F53F95" w:rsidP="00695DE0">
            <w:pPr>
              <w:pStyle w:val="ac"/>
              <w:jc w:val="center"/>
              <w:rPr>
                <w:sz w:val="20"/>
              </w:rPr>
            </w:pPr>
            <w:r w:rsidRPr="00B67E2F">
              <w:rPr>
                <w:sz w:val="20"/>
              </w:rPr>
              <w:t>Должность</w:t>
            </w:r>
          </w:p>
        </w:tc>
        <w:tc>
          <w:tcPr>
            <w:tcW w:w="2567" w:type="dxa"/>
            <w:vAlign w:val="center"/>
          </w:tcPr>
          <w:p w:rsidR="00F53F95" w:rsidRPr="00B67E2F" w:rsidRDefault="00F53F95" w:rsidP="00695DE0">
            <w:pPr>
              <w:pStyle w:val="ac"/>
              <w:jc w:val="center"/>
              <w:rPr>
                <w:sz w:val="20"/>
              </w:rPr>
            </w:pPr>
            <w:r w:rsidRPr="00B67E2F">
              <w:rPr>
                <w:sz w:val="20"/>
              </w:rPr>
              <w:t>Стаж работы в данной или аналогичной должности, лет</w:t>
            </w:r>
          </w:p>
        </w:tc>
      </w:tr>
      <w:tr w:rsidR="00F53F95" w:rsidRPr="00B67E2F">
        <w:trPr>
          <w:cantSplit/>
        </w:trPr>
        <w:tc>
          <w:tcPr>
            <w:tcW w:w="10066" w:type="dxa"/>
            <w:gridSpan w:val="5"/>
            <w:vAlign w:val="center"/>
          </w:tcPr>
          <w:p w:rsidR="00F53F95" w:rsidRPr="00B67E2F" w:rsidRDefault="00F53F95" w:rsidP="00146190">
            <w:pPr>
              <w:pStyle w:val="ad"/>
              <w:rPr>
                <w:sz w:val="20"/>
              </w:rPr>
            </w:pPr>
            <w:r w:rsidRPr="00B67E2F">
              <w:rPr>
                <w:sz w:val="20"/>
              </w:rPr>
              <w:t>Руководящее звено (руководитель и его заместители, главный бухгалтер, главный экономист, главный юрист)</w:t>
            </w:r>
          </w:p>
        </w:tc>
      </w:tr>
      <w:tr w:rsidR="00F53F95" w:rsidRPr="00B67E2F">
        <w:tc>
          <w:tcPr>
            <w:tcW w:w="695" w:type="dxa"/>
            <w:vAlign w:val="center"/>
          </w:tcPr>
          <w:p w:rsidR="00F53F95" w:rsidRPr="00B67E2F" w:rsidRDefault="00F53F95" w:rsidP="000F0A47">
            <w:pPr>
              <w:numPr>
                <w:ilvl w:val="0"/>
                <w:numId w:val="8"/>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0F0A47">
            <w:pPr>
              <w:numPr>
                <w:ilvl w:val="0"/>
                <w:numId w:val="8"/>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0F0A47">
            <w:pPr>
              <w:numPr>
                <w:ilvl w:val="0"/>
                <w:numId w:val="8"/>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695DE0">
            <w:pPr>
              <w:spacing w:line="240" w:lineRule="auto"/>
              <w:jc w:val="center"/>
              <w:rPr>
                <w:sz w:val="20"/>
              </w:rPr>
            </w:pPr>
            <w:r w:rsidRPr="00B67E2F">
              <w:rPr>
                <w:sz w:val="20"/>
              </w:rPr>
              <w:t>…</w:t>
            </w: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rPr>
          <w:cantSplit/>
        </w:trPr>
        <w:tc>
          <w:tcPr>
            <w:tcW w:w="10066" w:type="dxa"/>
            <w:gridSpan w:val="5"/>
            <w:vAlign w:val="center"/>
          </w:tcPr>
          <w:p w:rsidR="00F53F95" w:rsidRPr="00B67E2F" w:rsidRDefault="00F53F95" w:rsidP="00146190">
            <w:pPr>
              <w:pStyle w:val="ad"/>
              <w:rPr>
                <w:sz w:val="20"/>
              </w:rPr>
            </w:pPr>
            <w:r w:rsidRPr="00B67E2F">
              <w:rPr>
                <w:sz w:val="20"/>
              </w:rPr>
              <w:t>Специалисты (в том числе специалисты по продукции, менеджеры по закупкам, менеджеры по продажам, менеджеры по гарантийному обслуживанию)</w:t>
            </w:r>
          </w:p>
        </w:tc>
      </w:tr>
      <w:tr w:rsidR="00F53F95" w:rsidRPr="00B67E2F">
        <w:tc>
          <w:tcPr>
            <w:tcW w:w="695" w:type="dxa"/>
            <w:vAlign w:val="center"/>
          </w:tcPr>
          <w:p w:rsidR="00F53F95" w:rsidRPr="00B67E2F" w:rsidRDefault="00F53F95" w:rsidP="000F0A47">
            <w:pPr>
              <w:numPr>
                <w:ilvl w:val="0"/>
                <w:numId w:val="9"/>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0F0A47">
            <w:pPr>
              <w:numPr>
                <w:ilvl w:val="0"/>
                <w:numId w:val="9"/>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0F0A47">
            <w:pPr>
              <w:numPr>
                <w:ilvl w:val="0"/>
                <w:numId w:val="9"/>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695DE0">
            <w:pPr>
              <w:spacing w:line="240" w:lineRule="auto"/>
              <w:jc w:val="center"/>
              <w:rPr>
                <w:sz w:val="20"/>
              </w:rPr>
            </w:pPr>
            <w:r w:rsidRPr="00B67E2F">
              <w:rPr>
                <w:sz w:val="20"/>
              </w:rPr>
              <w:t>…</w:t>
            </w: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rPr>
          <w:cantSplit/>
        </w:trPr>
        <w:tc>
          <w:tcPr>
            <w:tcW w:w="10066" w:type="dxa"/>
            <w:gridSpan w:val="5"/>
            <w:vAlign w:val="center"/>
          </w:tcPr>
          <w:p w:rsidR="00F53F95" w:rsidRPr="00B67E2F" w:rsidRDefault="00F53F95" w:rsidP="00146190">
            <w:pPr>
              <w:pStyle w:val="ad"/>
              <w:rPr>
                <w:sz w:val="20"/>
              </w:rPr>
            </w:pPr>
            <w:r w:rsidRPr="00B67E2F">
              <w:rPr>
                <w:sz w:val="20"/>
              </w:rPr>
              <w:t>Прочий персонал (в том числе экспедиторы, водители, грузчики, охранники и т.д.)</w:t>
            </w:r>
          </w:p>
        </w:tc>
      </w:tr>
      <w:tr w:rsidR="00F53F95" w:rsidRPr="00B67E2F">
        <w:tc>
          <w:tcPr>
            <w:tcW w:w="695" w:type="dxa"/>
            <w:vAlign w:val="center"/>
          </w:tcPr>
          <w:p w:rsidR="00F53F95" w:rsidRPr="00B67E2F" w:rsidRDefault="00F53F95" w:rsidP="000F0A47">
            <w:pPr>
              <w:numPr>
                <w:ilvl w:val="0"/>
                <w:numId w:val="10"/>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0F0A47">
            <w:pPr>
              <w:numPr>
                <w:ilvl w:val="0"/>
                <w:numId w:val="10"/>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0F0A47">
            <w:pPr>
              <w:numPr>
                <w:ilvl w:val="0"/>
                <w:numId w:val="10"/>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695DE0">
            <w:pPr>
              <w:spacing w:line="240" w:lineRule="auto"/>
              <w:jc w:val="center"/>
              <w:rPr>
                <w:sz w:val="20"/>
              </w:rPr>
            </w:pPr>
            <w:r w:rsidRPr="00B67E2F">
              <w:rPr>
                <w:sz w:val="20"/>
              </w:rPr>
              <w:t>…</w:t>
            </w: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bl>
    <w:p w:rsidR="00F53F95" w:rsidRPr="00B67E2F" w:rsidRDefault="00F53F95" w:rsidP="00F53F95">
      <w:pPr>
        <w:spacing w:line="240" w:lineRule="auto"/>
        <w:rPr>
          <w:sz w:val="24"/>
          <w:szCs w:val="24"/>
        </w:rPr>
      </w:pPr>
    </w:p>
    <w:p w:rsidR="00F53F95" w:rsidRPr="00B67E2F" w:rsidRDefault="00F53F95" w:rsidP="00F53F95">
      <w:pPr>
        <w:keepNext/>
        <w:suppressAutoHyphens/>
        <w:spacing w:line="240" w:lineRule="auto"/>
        <w:rPr>
          <w:b/>
          <w:sz w:val="24"/>
          <w:szCs w:val="24"/>
        </w:rPr>
      </w:pPr>
      <w:r w:rsidRPr="00B67E2F">
        <w:rPr>
          <w:b/>
          <w:sz w:val="24"/>
          <w:szCs w:val="24"/>
        </w:rPr>
        <w:t>Таблица-2. Прочий персонал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F53F95" w:rsidRPr="00B67E2F">
        <w:tc>
          <w:tcPr>
            <w:tcW w:w="5210"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c"/>
              <w:rPr>
                <w:color w:val="000000"/>
                <w:sz w:val="20"/>
              </w:rPr>
            </w:pPr>
            <w:r w:rsidRPr="00B67E2F">
              <w:rPr>
                <w:color w:val="000000"/>
                <w:sz w:val="20"/>
              </w:rPr>
              <w:t>Группа специалистов</w:t>
            </w:r>
          </w:p>
        </w:tc>
        <w:tc>
          <w:tcPr>
            <w:tcW w:w="5211"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c"/>
              <w:rPr>
                <w:color w:val="000000"/>
                <w:sz w:val="20"/>
              </w:rPr>
            </w:pPr>
            <w:r w:rsidRPr="00B67E2F">
              <w:rPr>
                <w:color w:val="000000"/>
                <w:sz w:val="20"/>
              </w:rPr>
              <w:t>Штатная численность, чел.</w:t>
            </w:r>
          </w:p>
        </w:tc>
      </w:tr>
      <w:tr w:rsidR="00F53F95" w:rsidRPr="00B67E2F">
        <w:tc>
          <w:tcPr>
            <w:tcW w:w="5210"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r w:rsidRPr="00B67E2F">
              <w:rPr>
                <w:color w:val="000000"/>
                <w:sz w:val="20"/>
              </w:rPr>
              <w:t>Руководящий персонал</w:t>
            </w:r>
          </w:p>
        </w:tc>
        <w:tc>
          <w:tcPr>
            <w:tcW w:w="5211"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p>
        </w:tc>
      </w:tr>
      <w:tr w:rsidR="00F53F95" w:rsidRPr="00B67E2F">
        <w:tc>
          <w:tcPr>
            <w:tcW w:w="5210"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r w:rsidRPr="00B67E2F">
              <w:rPr>
                <w:color w:val="000000"/>
                <w:sz w:val="20"/>
              </w:rPr>
              <w:t>Инженерно-технический персонал</w:t>
            </w:r>
          </w:p>
        </w:tc>
        <w:tc>
          <w:tcPr>
            <w:tcW w:w="5211"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p>
        </w:tc>
      </w:tr>
      <w:tr w:rsidR="00F53F95" w:rsidRPr="00B67E2F">
        <w:tc>
          <w:tcPr>
            <w:tcW w:w="5210"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r w:rsidRPr="00B67E2F">
              <w:rPr>
                <w:color w:val="000000"/>
                <w:sz w:val="20"/>
              </w:rPr>
              <w:t>Рабочие и вспомогательный персонал</w:t>
            </w:r>
          </w:p>
        </w:tc>
        <w:tc>
          <w:tcPr>
            <w:tcW w:w="5211"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p>
        </w:tc>
      </w:tr>
    </w:tbl>
    <w:p w:rsidR="00F53F95" w:rsidRPr="00B67E2F" w:rsidRDefault="00F53F95" w:rsidP="00F53F95">
      <w:pPr>
        <w:spacing w:line="240" w:lineRule="auto"/>
        <w:rPr>
          <w:sz w:val="24"/>
          <w:szCs w:val="24"/>
        </w:rPr>
      </w:pPr>
    </w:p>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keepNext/>
        <w:spacing w:line="240" w:lineRule="auto"/>
        <w:rPr>
          <w:b/>
          <w:sz w:val="24"/>
          <w:szCs w:val="24"/>
        </w:rPr>
      </w:pP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213ED3">
      <w:pPr>
        <w:pStyle w:val="22"/>
        <w:pageBreakBefore/>
        <w:numPr>
          <w:ilvl w:val="2"/>
          <w:numId w:val="20"/>
        </w:numPr>
        <w:spacing w:before="120"/>
        <w:ind w:left="1077" w:hanging="1077"/>
        <w:rPr>
          <w:sz w:val="24"/>
          <w:szCs w:val="24"/>
        </w:rPr>
      </w:pPr>
      <w:bookmarkStart w:id="300" w:name="_Toc98251782"/>
      <w:bookmarkStart w:id="301" w:name="_Toc135134709"/>
      <w:bookmarkStart w:id="302" w:name="_Toc155855484"/>
      <w:bookmarkStart w:id="303" w:name="_Toc381608024"/>
      <w:r w:rsidRPr="00B67E2F">
        <w:rPr>
          <w:sz w:val="24"/>
          <w:szCs w:val="24"/>
        </w:rPr>
        <w:lastRenderedPageBreak/>
        <w:t>Инструкции по заполнению</w:t>
      </w:r>
      <w:bookmarkEnd w:id="300"/>
      <w:bookmarkEnd w:id="301"/>
      <w:bookmarkEnd w:id="302"/>
      <w:bookmarkEnd w:id="303"/>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данная справка.</w:t>
      </w:r>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В таблице-1 данной справки перечисляются только те работники, которые будут непосредственно привлечены Участником </w:t>
      </w:r>
      <w:r w:rsidR="00E0345C" w:rsidRPr="00B67E2F">
        <w:rPr>
          <w:sz w:val="24"/>
          <w:szCs w:val="24"/>
        </w:rPr>
        <w:t>запроса предложений</w:t>
      </w:r>
      <w:r w:rsidRPr="00B67E2F">
        <w:rPr>
          <w:sz w:val="24"/>
          <w:szCs w:val="24"/>
        </w:rPr>
        <w:t xml:space="preserve"> в ходе выполнения Договора.</w:t>
      </w:r>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В таблице-2 данной справки </w:t>
      </w:r>
      <w:r w:rsidR="00F77455" w:rsidRPr="00B67E2F">
        <w:rPr>
          <w:sz w:val="24"/>
          <w:szCs w:val="24"/>
        </w:rPr>
        <w:t>указывается,</w:t>
      </w:r>
      <w:r w:rsidRPr="00B67E2F">
        <w:rPr>
          <w:sz w:val="24"/>
          <w:szCs w:val="24"/>
        </w:rPr>
        <w:t xml:space="preserve"> в </w:t>
      </w:r>
      <w:r w:rsidR="00F77455" w:rsidRPr="00B67E2F">
        <w:rPr>
          <w:sz w:val="24"/>
          <w:szCs w:val="24"/>
        </w:rPr>
        <w:t>общем,</w:t>
      </w:r>
      <w:r w:rsidRPr="00B67E2F">
        <w:rPr>
          <w:sz w:val="24"/>
          <w:szCs w:val="24"/>
        </w:rPr>
        <w:t xml:space="preserve"> штатная численность всех специалистов, находящихся в штате Участника </w:t>
      </w:r>
      <w:r w:rsidR="00E0345C" w:rsidRPr="00B67E2F">
        <w:rPr>
          <w:sz w:val="24"/>
          <w:szCs w:val="24"/>
        </w:rPr>
        <w:t>запроса предложений</w:t>
      </w:r>
      <w:r w:rsidRPr="00B67E2F">
        <w:rPr>
          <w:sz w:val="24"/>
          <w:szCs w:val="24"/>
        </w:rPr>
        <w:t>.</w:t>
      </w:r>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bookmarkEnd w:id="176"/>
    <w:bookmarkEnd w:id="177"/>
    <w:bookmarkEnd w:id="178"/>
    <w:bookmarkEnd w:id="179"/>
    <w:bookmarkEnd w:id="180"/>
    <w:bookmarkEnd w:id="181"/>
    <w:p w:rsidR="00F53F95" w:rsidRPr="00635104" w:rsidRDefault="00F53F95" w:rsidP="00F53F95">
      <w:pPr>
        <w:pStyle w:val="a0"/>
        <w:numPr>
          <w:ilvl w:val="3"/>
          <w:numId w:val="0"/>
        </w:numPr>
        <w:tabs>
          <w:tab w:val="num" w:pos="0"/>
        </w:tabs>
        <w:spacing w:line="240" w:lineRule="auto"/>
        <w:rPr>
          <w:sz w:val="24"/>
          <w:szCs w:val="24"/>
        </w:rPr>
      </w:pPr>
    </w:p>
    <w:p w:rsidR="00F53F95" w:rsidRDefault="00F53F95" w:rsidP="00F53F95">
      <w:pPr>
        <w:rPr>
          <w:sz w:val="22"/>
          <w:szCs w:val="22"/>
        </w:rPr>
      </w:pPr>
    </w:p>
    <w:sectPr w:rsidR="00F53F95" w:rsidSect="00D97C3F">
      <w:headerReference w:type="default" r:id="rId11"/>
      <w:footerReference w:type="default" r:id="rId12"/>
      <w:pgSz w:w="11907" w:h="16839" w:code="9"/>
      <w:pgMar w:top="720" w:right="720" w:bottom="720" w:left="720" w:header="0" w:footer="32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F91" w:rsidRDefault="00B47F91">
      <w:r>
        <w:separator/>
      </w:r>
    </w:p>
  </w:endnote>
  <w:endnote w:type="continuationSeparator" w:id="0">
    <w:p w:rsidR="00B47F91" w:rsidRDefault="00B4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default"/>
  </w:font>
  <w:font w:name="Arial Unicode MS">
    <w:panose1 w:val="020B0604020202020204"/>
    <w:charset w:val="00"/>
    <w:family w:val="roman"/>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91" w:rsidRDefault="00B47F91" w:rsidP="00D97C3F">
    <w:pPr>
      <w:pStyle w:val="a8"/>
      <w:pBdr>
        <w:top w:val="single" w:sz="4" w:space="7" w:color="auto"/>
      </w:pBdr>
      <w:tabs>
        <w:tab w:val="clear" w:pos="9356"/>
        <w:tab w:val="right" w:pos="10260"/>
      </w:tabs>
      <w:rPr>
        <w:sz w:val="18"/>
      </w:rPr>
    </w:pPr>
    <w:r>
      <w:rPr>
        <w:sz w:val="18"/>
      </w:rPr>
      <w:t xml:space="preserve">          </w:t>
    </w:r>
    <w:r>
      <w:rPr>
        <w:sz w:val="18"/>
        <w:lang w:val="en-US"/>
      </w:rPr>
      <w:t xml:space="preserve">                                                                                                                                                                                        </w:t>
    </w:r>
    <w:r>
      <w:rPr>
        <w:sz w:val="18"/>
      </w:rPr>
      <w:t xml:space="preserve"> стр. </w:t>
    </w:r>
    <w:r w:rsidR="006C588B">
      <w:rPr>
        <w:rStyle w:val="ab"/>
        <w:sz w:val="18"/>
      </w:rPr>
      <w:fldChar w:fldCharType="begin"/>
    </w:r>
    <w:r>
      <w:rPr>
        <w:rStyle w:val="ab"/>
        <w:sz w:val="18"/>
      </w:rPr>
      <w:instrText xml:space="preserve"> PAGE </w:instrText>
    </w:r>
    <w:r w:rsidR="006C588B">
      <w:rPr>
        <w:rStyle w:val="ab"/>
        <w:sz w:val="18"/>
      </w:rPr>
      <w:fldChar w:fldCharType="separate"/>
    </w:r>
    <w:r w:rsidR="00FA61B6">
      <w:rPr>
        <w:rStyle w:val="ab"/>
        <w:noProof/>
        <w:sz w:val="18"/>
      </w:rPr>
      <w:t>15</w:t>
    </w:r>
    <w:r w:rsidR="006C588B">
      <w:rPr>
        <w:rStyle w:val="ab"/>
        <w:sz w:val="18"/>
      </w:rPr>
      <w:fldChar w:fldCharType="end"/>
    </w:r>
    <w:r>
      <w:rPr>
        <w:rStyle w:val="ab"/>
        <w:sz w:val="18"/>
      </w:rPr>
      <w:t xml:space="preserve"> из </w:t>
    </w:r>
    <w:r w:rsidR="006C588B">
      <w:rPr>
        <w:rStyle w:val="ab"/>
        <w:sz w:val="18"/>
      </w:rPr>
      <w:fldChar w:fldCharType="begin"/>
    </w:r>
    <w:r>
      <w:rPr>
        <w:rStyle w:val="ab"/>
        <w:sz w:val="18"/>
      </w:rPr>
      <w:instrText xml:space="preserve"> NUMPAGES </w:instrText>
    </w:r>
    <w:r w:rsidR="006C588B">
      <w:rPr>
        <w:rStyle w:val="ab"/>
        <w:sz w:val="18"/>
      </w:rPr>
      <w:fldChar w:fldCharType="separate"/>
    </w:r>
    <w:r w:rsidR="00FA61B6">
      <w:rPr>
        <w:rStyle w:val="ab"/>
        <w:noProof/>
        <w:sz w:val="18"/>
      </w:rPr>
      <w:t>33</w:t>
    </w:r>
    <w:r w:rsidR="006C588B">
      <w:rPr>
        <w:rStyle w:val="ab"/>
        <w:sz w:val="18"/>
      </w:rPr>
      <w:fldChar w:fldCharType="end"/>
    </w:r>
    <w:bookmarkStart w:id="304" w:name="_Hlt447028322"/>
    <w:bookmarkEnd w:id="30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F91" w:rsidRDefault="00B47F91">
      <w:r>
        <w:separator/>
      </w:r>
    </w:p>
  </w:footnote>
  <w:footnote w:type="continuationSeparator" w:id="0">
    <w:p w:rsidR="00B47F91" w:rsidRDefault="00B47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91" w:rsidRDefault="00B47F91">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2"/>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1146"/>
        </w:tabs>
        <w:ind w:left="1146"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nsid w:val="021B7829"/>
    <w:multiLevelType w:val="multilevel"/>
    <w:tmpl w:val="02D6100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4ED35E5"/>
    <w:multiLevelType w:val="multilevel"/>
    <w:tmpl w:val="95BAADB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834AB8"/>
    <w:multiLevelType w:val="multilevel"/>
    <w:tmpl w:val="7E90DEC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A074D79"/>
    <w:multiLevelType w:val="hybridMultilevel"/>
    <w:tmpl w:val="DCBA77B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nsid w:val="0A411C80"/>
    <w:multiLevelType w:val="multilevel"/>
    <w:tmpl w:val="94A88110"/>
    <w:lvl w:ilvl="0">
      <w:start w:val="6"/>
      <w:numFmt w:val="none"/>
      <w:lvlText w:val="5."/>
      <w:lvlJc w:val="left"/>
      <w:pPr>
        <w:tabs>
          <w:tab w:val="num" w:pos="495"/>
        </w:tabs>
        <w:ind w:left="495" w:hanging="495"/>
      </w:pPr>
      <w:rPr>
        <w:rFonts w:hint="default"/>
      </w:rPr>
    </w:lvl>
    <w:lvl w:ilvl="1">
      <w:start w:val="1"/>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F236C6F"/>
    <w:multiLevelType w:val="hybridMultilevel"/>
    <w:tmpl w:val="40EC2F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13E38BB"/>
    <w:multiLevelType w:val="hybridMultilevel"/>
    <w:tmpl w:val="49327CA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62D6A8C"/>
    <w:multiLevelType w:val="multilevel"/>
    <w:tmpl w:val="94809D20"/>
    <w:styleLink w:val="WWNum5"/>
    <w:lvl w:ilvl="0">
      <w:start w:val="8"/>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7845F74"/>
    <w:multiLevelType w:val="multilevel"/>
    <w:tmpl w:val="4666073C"/>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1B8165C0"/>
    <w:multiLevelType w:val="multilevel"/>
    <w:tmpl w:val="539275E0"/>
    <w:lvl w:ilvl="0">
      <w:start w:val="6"/>
      <w:numFmt w:val="none"/>
      <w:lvlText w:val="5."/>
      <w:lvlJc w:val="left"/>
      <w:pPr>
        <w:tabs>
          <w:tab w:val="num" w:pos="495"/>
        </w:tabs>
        <w:ind w:left="495" w:hanging="495"/>
      </w:pPr>
      <w:rPr>
        <w:rFonts w:hint="default"/>
      </w:rPr>
    </w:lvl>
    <w:lvl w:ilvl="1">
      <w:start w:val="2"/>
      <w:numFmt w:val="decimal"/>
      <w:lvlText w:val="%15.%2."/>
      <w:lvlJc w:val="left"/>
      <w:pPr>
        <w:tabs>
          <w:tab w:val="num" w:pos="675"/>
        </w:tabs>
        <w:ind w:left="675" w:hanging="495"/>
      </w:pPr>
      <w:rPr>
        <w:rFonts w:hint="default"/>
        <w:sz w:val="24"/>
        <w:szCs w:val="24"/>
      </w:rPr>
    </w:lvl>
    <w:lvl w:ilvl="2">
      <w:start w:val="2"/>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nsid w:val="1BDF60B6"/>
    <w:multiLevelType w:val="singleLevel"/>
    <w:tmpl w:val="F8707002"/>
    <w:lvl w:ilvl="0">
      <w:start w:val="2"/>
      <w:numFmt w:val="bullet"/>
      <w:lvlText w:val="-"/>
      <w:lvlJc w:val="left"/>
      <w:pPr>
        <w:tabs>
          <w:tab w:val="num" w:pos="360"/>
        </w:tabs>
        <w:ind w:left="360" w:hanging="360"/>
      </w:pPr>
    </w:lvl>
  </w:abstractNum>
  <w:abstractNum w:abstractNumId="17">
    <w:nsid w:val="25B66E8A"/>
    <w:multiLevelType w:val="hybridMultilevel"/>
    <w:tmpl w:val="B4BC0F3C"/>
    <w:lvl w:ilvl="0" w:tplc="0CBCF7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65257A3"/>
    <w:multiLevelType w:val="multilevel"/>
    <w:tmpl w:val="825C744A"/>
    <w:lvl w:ilvl="0">
      <w:start w:val="6"/>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2A147788"/>
    <w:multiLevelType w:val="hybridMultilevel"/>
    <w:tmpl w:val="C87CE36A"/>
    <w:lvl w:ilvl="0" w:tplc="04190017">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BB51D4"/>
    <w:multiLevelType w:val="multilevel"/>
    <w:tmpl w:val="D642302E"/>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33D94FBF"/>
    <w:multiLevelType w:val="multilevel"/>
    <w:tmpl w:val="56C2C8C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085008"/>
    <w:multiLevelType w:val="multilevel"/>
    <w:tmpl w:val="33B614DE"/>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A01058D"/>
    <w:multiLevelType w:val="multilevel"/>
    <w:tmpl w:val="313AF3AA"/>
    <w:lvl w:ilvl="0">
      <w:start w:val="3"/>
      <w:numFmt w:val="decimal"/>
      <w:lvlText w:val="%1."/>
      <w:lvlJc w:val="left"/>
      <w:pPr>
        <w:tabs>
          <w:tab w:val="num" w:pos="495"/>
        </w:tabs>
        <w:ind w:left="495" w:hanging="495"/>
      </w:pPr>
    </w:lvl>
    <w:lvl w:ilvl="1">
      <w:start w:val="3"/>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3DE544DA"/>
    <w:multiLevelType w:val="multilevel"/>
    <w:tmpl w:val="573E654E"/>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F055B50"/>
    <w:multiLevelType w:val="hybridMultilevel"/>
    <w:tmpl w:val="FA52AE74"/>
    <w:lvl w:ilvl="0" w:tplc="92B23984">
      <w:start w:val="3"/>
      <w:numFmt w:val="decimal"/>
      <w:lvlText w:val="%1."/>
      <w:lvlJc w:val="left"/>
      <w:pPr>
        <w:tabs>
          <w:tab w:val="num" w:pos="60"/>
        </w:tabs>
        <w:ind w:left="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0D02736"/>
    <w:multiLevelType w:val="multilevel"/>
    <w:tmpl w:val="EDF0B31C"/>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0DD1C11"/>
    <w:multiLevelType w:val="multilevel"/>
    <w:tmpl w:val="D4D0EB92"/>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78A395C"/>
    <w:multiLevelType w:val="multilevel"/>
    <w:tmpl w:val="47501CD8"/>
    <w:lvl w:ilvl="0">
      <w:start w:val="1"/>
      <w:numFmt w:val="decimal"/>
      <w:pStyle w:val="1"/>
      <w:lvlText w:val="%1."/>
      <w:lvlJc w:val="left"/>
      <w:pPr>
        <w:tabs>
          <w:tab w:val="num" w:pos="1134"/>
        </w:tabs>
        <w:ind w:left="1134" w:hanging="1134"/>
      </w:pPr>
      <w:rPr>
        <w:rFonts w:hint="default"/>
        <w:sz w:val="28"/>
        <w:szCs w:val="28"/>
      </w:rPr>
    </w:lvl>
    <w:lvl w:ilvl="1">
      <w:start w:val="2"/>
      <w:numFmt w:val="decimal"/>
      <w:pStyle w:val="2"/>
      <w:lvlText w:val="%1.%2"/>
      <w:lvlJc w:val="left"/>
      <w:pPr>
        <w:tabs>
          <w:tab w:val="num" w:pos="2574"/>
        </w:tabs>
        <w:ind w:left="2574" w:hanging="1134"/>
      </w:pPr>
      <w:rPr>
        <w:rFonts w:ascii="Times New Roman" w:hAnsi="Times New Roman" w:hint="default"/>
        <w:b/>
        <w:bCs/>
        <w:i w:val="0"/>
        <w:iCs w:val="0"/>
        <w:caps w:val="0"/>
        <w:smallCaps w:val="0"/>
        <w:strike w:val="0"/>
        <w:dstrike w:val="0"/>
        <w:color w:val="auto"/>
        <w:spacing w:val="0"/>
        <w:w w:val="100"/>
        <w:kern w:val="0"/>
        <w:position w:val="0"/>
        <w:sz w:val="24"/>
        <w:szCs w:val="24"/>
        <w:u w:val="none"/>
        <w:effect w:val="none"/>
        <w:em w:val="none"/>
      </w:rPr>
    </w:lvl>
    <w:lvl w:ilvl="2">
      <w:start w:val="1"/>
      <w:numFmt w:val="decimal"/>
      <w:pStyle w:val="a"/>
      <w:lvlText w:val="%1.%2.7"/>
      <w:lvlJc w:val="left"/>
      <w:pPr>
        <w:tabs>
          <w:tab w:val="num" w:pos="1134"/>
        </w:tabs>
        <w:ind w:left="1134" w:hanging="1134"/>
      </w:pPr>
      <w:rPr>
        <w:rFonts w:hint="default"/>
        <w:b w:val="0"/>
        <w:i w:val="0"/>
        <w:color w:val="auto"/>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pStyle w:val="a1"/>
      <w:lvlText w:val="%5)"/>
      <w:lvlJc w:val="left"/>
      <w:pPr>
        <w:tabs>
          <w:tab w:val="num" w:pos="567"/>
        </w:tabs>
        <w:ind w:left="56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965689C"/>
    <w:multiLevelType w:val="multilevel"/>
    <w:tmpl w:val="71DC74D4"/>
    <w:lvl w:ilvl="0">
      <w:start w:val="1"/>
      <w:numFmt w:val="decimal"/>
      <w:lvlText w:val="%1."/>
      <w:lvlJc w:val="left"/>
      <w:pPr>
        <w:ind w:left="682" w:hanging="540"/>
      </w:pPr>
      <w:rPr>
        <w:rFonts w:hint="default"/>
      </w:rPr>
    </w:lvl>
    <w:lvl w:ilvl="1">
      <w:start w:val="5"/>
      <w:numFmt w:val="decimal"/>
      <w:lvlText w:val="%1.%2."/>
      <w:lvlJc w:val="left"/>
      <w:pPr>
        <w:ind w:left="540" w:hanging="540"/>
      </w:pPr>
      <w:rPr>
        <w:rFonts w:hint="default"/>
        <w:i/>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70D529E"/>
    <w:multiLevelType w:val="hybridMultilevel"/>
    <w:tmpl w:val="CA34A22A"/>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7D2672F"/>
    <w:multiLevelType w:val="hybridMultilevel"/>
    <w:tmpl w:val="EA28C66E"/>
    <w:lvl w:ilvl="0" w:tplc="9550B3B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1435E4"/>
    <w:multiLevelType w:val="multilevel"/>
    <w:tmpl w:val="A5B0F510"/>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5C48121C"/>
    <w:multiLevelType w:val="multilevel"/>
    <w:tmpl w:val="D2408BF8"/>
    <w:lvl w:ilvl="0">
      <w:start w:val="3"/>
      <w:numFmt w:val="decimal"/>
      <w:lvlText w:val="%1."/>
      <w:lvlJc w:val="left"/>
      <w:pPr>
        <w:tabs>
          <w:tab w:val="num" w:pos="474"/>
        </w:tabs>
        <w:ind w:left="474" w:hanging="474"/>
      </w:pPr>
    </w:lvl>
    <w:lvl w:ilvl="1">
      <w:start w:val="4"/>
      <w:numFmt w:val="decimal"/>
      <w:lvlText w:val="%1.%2."/>
      <w:lvlJc w:val="left"/>
      <w:pPr>
        <w:tabs>
          <w:tab w:val="num" w:pos="474"/>
        </w:tabs>
        <w:ind w:left="474" w:hanging="47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5CBC67BD"/>
    <w:multiLevelType w:val="multilevel"/>
    <w:tmpl w:val="35E2A858"/>
    <w:lvl w:ilvl="0">
      <w:start w:val="5"/>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0">
    <w:nsid w:val="5DBE12CD"/>
    <w:multiLevelType w:val="multilevel"/>
    <w:tmpl w:val="CC4626A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nsid w:val="5DD20A10"/>
    <w:multiLevelType w:val="hybridMultilevel"/>
    <w:tmpl w:val="5762D26E"/>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2">
    <w:nsid w:val="5FBE431F"/>
    <w:multiLevelType w:val="multilevel"/>
    <w:tmpl w:val="1E4479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06F4431"/>
    <w:multiLevelType w:val="hybridMultilevel"/>
    <w:tmpl w:val="ACE42A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2FA5DD3"/>
    <w:multiLevelType w:val="multilevel"/>
    <w:tmpl w:val="9EA6E34E"/>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64CB140F"/>
    <w:multiLevelType w:val="singleLevel"/>
    <w:tmpl w:val="FB0E0232"/>
    <w:lvl w:ilvl="0">
      <w:start w:val="1"/>
      <w:numFmt w:val="decimal"/>
      <w:lvlText w:val="%1."/>
      <w:lvlJc w:val="left"/>
      <w:pPr>
        <w:tabs>
          <w:tab w:val="num" w:pos="360"/>
        </w:tabs>
        <w:ind w:left="360" w:hanging="360"/>
      </w:pPr>
      <w:rPr>
        <w:sz w:val="20"/>
        <w:szCs w:val="20"/>
      </w:rPr>
    </w:lvl>
  </w:abstractNum>
  <w:abstractNum w:abstractNumId="48">
    <w:nsid w:val="65971486"/>
    <w:multiLevelType w:val="multilevel"/>
    <w:tmpl w:val="0218ADCA"/>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66B15E77"/>
    <w:multiLevelType w:val="multilevel"/>
    <w:tmpl w:val="DE62FD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783485A"/>
    <w:multiLevelType w:val="hybridMultilevel"/>
    <w:tmpl w:val="B58C37E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1">
    <w:nsid w:val="6A894C84"/>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sz w:val="24"/>
        <w:szCs w:val="24"/>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b w:val="0"/>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nsid w:val="6C6D71B6"/>
    <w:multiLevelType w:val="multilevel"/>
    <w:tmpl w:val="68A646B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3">
    <w:nsid w:val="6E48217D"/>
    <w:multiLevelType w:val="hybridMultilevel"/>
    <w:tmpl w:val="9260EAB0"/>
    <w:lvl w:ilvl="0" w:tplc="C9C646E8">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4">
    <w:nsid w:val="74BC290F"/>
    <w:multiLevelType w:val="hybridMultilevel"/>
    <w:tmpl w:val="B8F067E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5">
    <w:nsid w:val="75CA2730"/>
    <w:multiLevelType w:val="multilevel"/>
    <w:tmpl w:val="3F9E1900"/>
    <w:lvl w:ilvl="0">
      <w:start w:val="3"/>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5E94511"/>
    <w:multiLevelType w:val="hybridMultilevel"/>
    <w:tmpl w:val="C3D8E9B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7">
    <w:nsid w:val="773F79B1"/>
    <w:multiLevelType w:val="hybridMultilevel"/>
    <w:tmpl w:val="BE56741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8">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nsid w:val="7DE63D81"/>
    <w:multiLevelType w:val="hybridMultilevel"/>
    <w:tmpl w:val="65000766"/>
    <w:lvl w:ilvl="0" w:tplc="FFFFFFFF">
      <w:start w:val="1"/>
      <w:numFmt w:val="decimal"/>
      <w:lvlText w:val="%1."/>
      <w:lvlJc w:val="left"/>
      <w:pPr>
        <w:tabs>
          <w:tab w:val="num" w:pos="567"/>
        </w:tabs>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60">
    <w:nsid w:val="7E4C106C"/>
    <w:multiLevelType w:val="multilevel"/>
    <w:tmpl w:val="8C202110"/>
    <w:lvl w:ilvl="0">
      <w:start w:val="6"/>
      <w:numFmt w:val="none"/>
      <w:lvlText w:val="5."/>
      <w:lvlJc w:val="left"/>
      <w:pPr>
        <w:tabs>
          <w:tab w:val="num" w:pos="495"/>
        </w:tabs>
        <w:ind w:left="495" w:hanging="495"/>
      </w:pPr>
      <w:rPr>
        <w:rFonts w:hint="default"/>
      </w:rPr>
    </w:lvl>
    <w:lvl w:ilvl="1">
      <w:start w:val="3"/>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1">
    <w:nsid w:val="7EDC2244"/>
    <w:multiLevelType w:val="hybridMultilevel"/>
    <w:tmpl w:val="A75ABDCE"/>
    <w:lvl w:ilvl="0" w:tplc="FFFFFFFF">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szCs w:val="24"/>
        <w:u w:val="none"/>
        <w:vertAlign w:val="base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31"/>
  </w:num>
  <w:num w:numId="2">
    <w:abstractNumId w:val="37"/>
  </w:num>
  <w:num w:numId="3">
    <w:abstractNumId w:val="47"/>
  </w:num>
  <w:num w:numId="4">
    <w:abstractNumId w:val="21"/>
  </w:num>
  <w:num w:numId="5">
    <w:abstractNumId w:val="8"/>
  </w:num>
  <w:num w:numId="6">
    <w:abstractNumId w:val="45"/>
  </w:num>
  <w:num w:numId="7">
    <w:abstractNumId w:val="23"/>
  </w:num>
  <w:num w:numId="8">
    <w:abstractNumId w:val="20"/>
  </w:num>
  <w:num w:numId="9">
    <w:abstractNumId w:val="9"/>
  </w:num>
  <w:num w:numId="10">
    <w:abstractNumId w:val="12"/>
  </w:num>
  <w:num w:numId="11">
    <w:abstractNumId w:val="3"/>
  </w:num>
  <w:num w:numId="12">
    <w:abstractNumId w:val="25"/>
  </w:num>
  <w:num w:numId="13">
    <w:abstractNumId w:val="34"/>
  </w:num>
  <w:num w:numId="14">
    <w:abstractNumId w:val="61"/>
  </w:num>
  <w:num w:numId="15">
    <w:abstractNumId w:val="7"/>
  </w:num>
  <w:num w:numId="16">
    <w:abstractNumId w:val="58"/>
  </w:num>
  <w:num w:numId="17">
    <w:abstractNumId w:val="44"/>
  </w:num>
  <w:num w:numId="18">
    <w:abstractNumId w:val="32"/>
  </w:num>
  <w:num w:numId="19">
    <w:abstractNumId w:val="15"/>
  </w:num>
  <w:num w:numId="20">
    <w:abstractNumId w:val="60"/>
  </w:num>
  <w:num w:numId="21">
    <w:abstractNumId w:val="42"/>
  </w:num>
  <w:num w:numId="22">
    <w:abstractNumId w:val="51"/>
  </w:num>
  <w:num w:numId="23">
    <w:abstractNumId w:val="49"/>
  </w:num>
  <w:num w:numId="24">
    <w:abstractNumId w:val="4"/>
  </w:num>
  <w:num w:numId="25">
    <w:abstractNumId w:val="33"/>
  </w:num>
  <w:num w:numId="26">
    <w:abstractNumId w:val="57"/>
  </w:num>
  <w:num w:numId="27">
    <w:abstractNumId w:val="24"/>
  </w:num>
  <w:num w:numId="28">
    <w:abstractNumId w:val="19"/>
  </w:num>
  <w:num w:numId="29">
    <w:abstractNumId w:val="43"/>
  </w:num>
  <w:num w:numId="30">
    <w:abstractNumId w:val="41"/>
  </w:num>
  <w:num w:numId="31">
    <w:abstractNumId w:val="56"/>
  </w:num>
  <w:num w:numId="32">
    <w:abstractNumId w:val="6"/>
  </w:num>
  <w:num w:numId="33">
    <w:abstractNumId w:val="54"/>
  </w:num>
  <w:num w:numId="34">
    <w:abstractNumId w:val="13"/>
  </w:num>
  <w:num w:numId="35">
    <w:abstractNumId w:val="39"/>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num>
  <w:num w:numId="52">
    <w:abstractNumId w:val="50"/>
  </w:num>
  <w:num w:numId="53">
    <w:abstractNumId w:val="48"/>
  </w:num>
  <w:num w:numId="54">
    <w:abstractNumId w:val="46"/>
  </w:num>
  <w:num w:numId="55">
    <w:abstractNumId w:val="29"/>
  </w:num>
  <w:num w:numId="56">
    <w:abstractNumId w:val="35"/>
  </w:num>
  <w:num w:numId="57">
    <w:abstractNumId w:val="17"/>
  </w:num>
  <w:num w:numId="58">
    <w:abstractNumId w:val="36"/>
  </w:num>
  <w:num w:numId="59">
    <w:abstractNumId w:val="53"/>
  </w:num>
  <w:num w:numId="60">
    <w:abstractNumId w:val="5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5E3E74"/>
    <w:rsid w:val="000017FC"/>
    <w:rsid w:val="000018CD"/>
    <w:rsid w:val="00002721"/>
    <w:rsid w:val="000030DE"/>
    <w:rsid w:val="00005E6A"/>
    <w:rsid w:val="00007966"/>
    <w:rsid w:val="00012BE8"/>
    <w:rsid w:val="00012E1C"/>
    <w:rsid w:val="00014AB7"/>
    <w:rsid w:val="00020040"/>
    <w:rsid w:val="000217F2"/>
    <w:rsid w:val="00024D55"/>
    <w:rsid w:val="00025ED0"/>
    <w:rsid w:val="00026065"/>
    <w:rsid w:val="000304BC"/>
    <w:rsid w:val="000310C2"/>
    <w:rsid w:val="00032498"/>
    <w:rsid w:val="000328B1"/>
    <w:rsid w:val="00033351"/>
    <w:rsid w:val="00035856"/>
    <w:rsid w:val="00036B0A"/>
    <w:rsid w:val="0003723B"/>
    <w:rsid w:val="00040C56"/>
    <w:rsid w:val="0004264A"/>
    <w:rsid w:val="00042CD8"/>
    <w:rsid w:val="00045311"/>
    <w:rsid w:val="00045CC4"/>
    <w:rsid w:val="0004600D"/>
    <w:rsid w:val="00046102"/>
    <w:rsid w:val="000469D4"/>
    <w:rsid w:val="00047345"/>
    <w:rsid w:val="000508B5"/>
    <w:rsid w:val="00050EC9"/>
    <w:rsid w:val="00053DF6"/>
    <w:rsid w:val="00060862"/>
    <w:rsid w:val="00064B75"/>
    <w:rsid w:val="00066A92"/>
    <w:rsid w:val="0007189B"/>
    <w:rsid w:val="00072DEE"/>
    <w:rsid w:val="00073BD4"/>
    <w:rsid w:val="00074A18"/>
    <w:rsid w:val="00074AC4"/>
    <w:rsid w:val="00074D8C"/>
    <w:rsid w:val="00081809"/>
    <w:rsid w:val="00082C26"/>
    <w:rsid w:val="00082C40"/>
    <w:rsid w:val="000837F0"/>
    <w:rsid w:val="00086E35"/>
    <w:rsid w:val="00087570"/>
    <w:rsid w:val="00087643"/>
    <w:rsid w:val="00087EAE"/>
    <w:rsid w:val="0009026A"/>
    <w:rsid w:val="00092DA6"/>
    <w:rsid w:val="00096972"/>
    <w:rsid w:val="00096F80"/>
    <w:rsid w:val="00097090"/>
    <w:rsid w:val="00097F0B"/>
    <w:rsid w:val="000A2EEA"/>
    <w:rsid w:val="000A3297"/>
    <w:rsid w:val="000A4129"/>
    <w:rsid w:val="000B02A2"/>
    <w:rsid w:val="000B1997"/>
    <w:rsid w:val="000B2369"/>
    <w:rsid w:val="000B25CB"/>
    <w:rsid w:val="000C0074"/>
    <w:rsid w:val="000C2330"/>
    <w:rsid w:val="000C4B9F"/>
    <w:rsid w:val="000D2A17"/>
    <w:rsid w:val="000D3DD2"/>
    <w:rsid w:val="000D4390"/>
    <w:rsid w:val="000D632B"/>
    <w:rsid w:val="000E3891"/>
    <w:rsid w:val="000E6BDD"/>
    <w:rsid w:val="000E72A8"/>
    <w:rsid w:val="000F0A47"/>
    <w:rsid w:val="000F1350"/>
    <w:rsid w:val="000F2541"/>
    <w:rsid w:val="000F2958"/>
    <w:rsid w:val="001004F6"/>
    <w:rsid w:val="00101AA8"/>
    <w:rsid w:val="0010690C"/>
    <w:rsid w:val="00112138"/>
    <w:rsid w:val="00112B42"/>
    <w:rsid w:val="00114CE5"/>
    <w:rsid w:val="00116D72"/>
    <w:rsid w:val="00120C0E"/>
    <w:rsid w:val="0012433C"/>
    <w:rsid w:val="00126D2D"/>
    <w:rsid w:val="0013233B"/>
    <w:rsid w:val="001326DB"/>
    <w:rsid w:val="00132A87"/>
    <w:rsid w:val="00133ABE"/>
    <w:rsid w:val="00134862"/>
    <w:rsid w:val="00141917"/>
    <w:rsid w:val="00141D94"/>
    <w:rsid w:val="0014306C"/>
    <w:rsid w:val="00146190"/>
    <w:rsid w:val="00147345"/>
    <w:rsid w:val="00147907"/>
    <w:rsid w:val="00147EDF"/>
    <w:rsid w:val="0015081A"/>
    <w:rsid w:val="00150921"/>
    <w:rsid w:val="0015104A"/>
    <w:rsid w:val="001533A1"/>
    <w:rsid w:val="00153562"/>
    <w:rsid w:val="0015385E"/>
    <w:rsid w:val="00155263"/>
    <w:rsid w:val="00155489"/>
    <w:rsid w:val="00160837"/>
    <w:rsid w:val="00160BD4"/>
    <w:rsid w:val="0016226B"/>
    <w:rsid w:val="0016237F"/>
    <w:rsid w:val="0016513B"/>
    <w:rsid w:val="001662BB"/>
    <w:rsid w:val="0017245B"/>
    <w:rsid w:val="00176487"/>
    <w:rsid w:val="00180863"/>
    <w:rsid w:val="00184957"/>
    <w:rsid w:val="00184C92"/>
    <w:rsid w:val="001877D4"/>
    <w:rsid w:val="00192ACC"/>
    <w:rsid w:val="0019476A"/>
    <w:rsid w:val="00196301"/>
    <w:rsid w:val="0019720B"/>
    <w:rsid w:val="001A0422"/>
    <w:rsid w:val="001A21E7"/>
    <w:rsid w:val="001A28DA"/>
    <w:rsid w:val="001A6804"/>
    <w:rsid w:val="001B3E0D"/>
    <w:rsid w:val="001B6809"/>
    <w:rsid w:val="001B7123"/>
    <w:rsid w:val="001C002C"/>
    <w:rsid w:val="001C1E77"/>
    <w:rsid w:val="001C4E48"/>
    <w:rsid w:val="001C65FE"/>
    <w:rsid w:val="001C6C80"/>
    <w:rsid w:val="001C76D5"/>
    <w:rsid w:val="001D24F3"/>
    <w:rsid w:val="001D3D69"/>
    <w:rsid w:val="001D47CB"/>
    <w:rsid w:val="001D772A"/>
    <w:rsid w:val="001E01A4"/>
    <w:rsid w:val="001E06AC"/>
    <w:rsid w:val="001E4C12"/>
    <w:rsid w:val="001E6AAF"/>
    <w:rsid w:val="001E79BC"/>
    <w:rsid w:val="001F07DC"/>
    <w:rsid w:val="001F3D8B"/>
    <w:rsid w:val="001F4000"/>
    <w:rsid w:val="001F4E60"/>
    <w:rsid w:val="001F5211"/>
    <w:rsid w:val="001F7EC4"/>
    <w:rsid w:val="00210505"/>
    <w:rsid w:val="002118CE"/>
    <w:rsid w:val="00213ED3"/>
    <w:rsid w:val="002145AA"/>
    <w:rsid w:val="00220281"/>
    <w:rsid w:val="002215FB"/>
    <w:rsid w:val="0022347C"/>
    <w:rsid w:val="002268E8"/>
    <w:rsid w:val="00233EBC"/>
    <w:rsid w:val="002378E6"/>
    <w:rsid w:val="00243506"/>
    <w:rsid w:val="0024549D"/>
    <w:rsid w:val="00246DEF"/>
    <w:rsid w:val="00251CEF"/>
    <w:rsid w:val="00252D6B"/>
    <w:rsid w:val="00256FFD"/>
    <w:rsid w:val="00263967"/>
    <w:rsid w:val="00264CEF"/>
    <w:rsid w:val="00264E13"/>
    <w:rsid w:val="002652C4"/>
    <w:rsid w:val="00267145"/>
    <w:rsid w:val="00267447"/>
    <w:rsid w:val="002739F6"/>
    <w:rsid w:val="002753B5"/>
    <w:rsid w:val="0027543E"/>
    <w:rsid w:val="00280098"/>
    <w:rsid w:val="00280B51"/>
    <w:rsid w:val="0028361F"/>
    <w:rsid w:val="002850F4"/>
    <w:rsid w:val="00291AE4"/>
    <w:rsid w:val="00294AA3"/>
    <w:rsid w:val="002A1ACB"/>
    <w:rsid w:val="002A2538"/>
    <w:rsid w:val="002A34A1"/>
    <w:rsid w:val="002A38B8"/>
    <w:rsid w:val="002A6D38"/>
    <w:rsid w:val="002A77EF"/>
    <w:rsid w:val="002B0EFA"/>
    <w:rsid w:val="002B27BF"/>
    <w:rsid w:val="002B51F3"/>
    <w:rsid w:val="002C2264"/>
    <w:rsid w:val="002C2449"/>
    <w:rsid w:val="002C290C"/>
    <w:rsid w:val="002C2ACD"/>
    <w:rsid w:val="002C3E4A"/>
    <w:rsid w:val="002C403C"/>
    <w:rsid w:val="002C434F"/>
    <w:rsid w:val="002C5398"/>
    <w:rsid w:val="002C5E2F"/>
    <w:rsid w:val="002C70A1"/>
    <w:rsid w:val="002C7121"/>
    <w:rsid w:val="002C7B7E"/>
    <w:rsid w:val="002D01F4"/>
    <w:rsid w:val="002D41C8"/>
    <w:rsid w:val="002D47D7"/>
    <w:rsid w:val="002D533A"/>
    <w:rsid w:val="002D70A7"/>
    <w:rsid w:val="002E099D"/>
    <w:rsid w:val="002E3EB5"/>
    <w:rsid w:val="002E61D3"/>
    <w:rsid w:val="002F32D2"/>
    <w:rsid w:val="002F7B32"/>
    <w:rsid w:val="00305E3F"/>
    <w:rsid w:val="00306B1B"/>
    <w:rsid w:val="0030769D"/>
    <w:rsid w:val="00307DC7"/>
    <w:rsid w:val="003107E5"/>
    <w:rsid w:val="003139D8"/>
    <w:rsid w:val="00314A39"/>
    <w:rsid w:val="00327697"/>
    <w:rsid w:val="00330D0D"/>
    <w:rsid w:val="00331763"/>
    <w:rsid w:val="00334651"/>
    <w:rsid w:val="00336F97"/>
    <w:rsid w:val="00351ED0"/>
    <w:rsid w:val="00352067"/>
    <w:rsid w:val="00352D58"/>
    <w:rsid w:val="00352F90"/>
    <w:rsid w:val="00355E77"/>
    <w:rsid w:val="003578D5"/>
    <w:rsid w:val="00362B60"/>
    <w:rsid w:val="003655FF"/>
    <w:rsid w:val="003748DA"/>
    <w:rsid w:val="00374D65"/>
    <w:rsid w:val="00376B31"/>
    <w:rsid w:val="00377187"/>
    <w:rsid w:val="003773C1"/>
    <w:rsid w:val="00381EEB"/>
    <w:rsid w:val="0038386A"/>
    <w:rsid w:val="003910CF"/>
    <w:rsid w:val="00393F6B"/>
    <w:rsid w:val="00395587"/>
    <w:rsid w:val="00395D70"/>
    <w:rsid w:val="00395E61"/>
    <w:rsid w:val="00397BAA"/>
    <w:rsid w:val="00397E60"/>
    <w:rsid w:val="003A0213"/>
    <w:rsid w:val="003A2B36"/>
    <w:rsid w:val="003A6F09"/>
    <w:rsid w:val="003A74D0"/>
    <w:rsid w:val="003B0AB6"/>
    <w:rsid w:val="003B1187"/>
    <w:rsid w:val="003B17FD"/>
    <w:rsid w:val="003B38C0"/>
    <w:rsid w:val="003B7682"/>
    <w:rsid w:val="003B76C7"/>
    <w:rsid w:val="003C1F5E"/>
    <w:rsid w:val="003C434F"/>
    <w:rsid w:val="003C6E84"/>
    <w:rsid w:val="003D2080"/>
    <w:rsid w:val="003D54FC"/>
    <w:rsid w:val="003D7060"/>
    <w:rsid w:val="003E1229"/>
    <w:rsid w:val="003E1689"/>
    <w:rsid w:val="003E19CB"/>
    <w:rsid w:val="003E49F2"/>
    <w:rsid w:val="003F395A"/>
    <w:rsid w:val="003F3FEC"/>
    <w:rsid w:val="003F54A8"/>
    <w:rsid w:val="003F7CC9"/>
    <w:rsid w:val="0040328D"/>
    <w:rsid w:val="004033DE"/>
    <w:rsid w:val="00405EAB"/>
    <w:rsid w:val="004063D4"/>
    <w:rsid w:val="00407016"/>
    <w:rsid w:val="004105A7"/>
    <w:rsid w:val="00411097"/>
    <w:rsid w:val="00412C6A"/>
    <w:rsid w:val="00415B4C"/>
    <w:rsid w:val="004211D7"/>
    <w:rsid w:val="0042307B"/>
    <w:rsid w:val="00424112"/>
    <w:rsid w:val="00424F84"/>
    <w:rsid w:val="00425F3D"/>
    <w:rsid w:val="004305FD"/>
    <w:rsid w:val="00430EA2"/>
    <w:rsid w:val="00432E65"/>
    <w:rsid w:val="00433526"/>
    <w:rsid w:val="004372E3"/>
    <w:rsid w:val="00440AA2"/>
    <w:rsid w:val="00442E28"/>
    <w:rsid w:val="00443CB7"/>
    <w:rsid w:val="00450011"/>
    <w:rsid w:val="00453477"/>
    <w:rsid w:val="004572AF"/>
    <w:rsid w:val="004575AA"/>
    <w:rsid w:val="00460321"/>
    <w:rsid w:val="0046034A"/>
    <w:rsid w:val="00461E4B"/>
    <w:rsid w:val="00461FAC"/>
    <w:rsid w:val="0046333D"/>
    <w:rsid w:val="004640F3"/>
    <w:rsid w:val="004671E0"/>
    <w:rsid w:val="0047070D"/>
    <w:rsid w:val="00471030"/>
    <w:rsid w:val="00472ACC"/>
    <w:rsid w:val="00473596"/>
    <w:rsid w:val="00480657"/>
    <w:rsid w:val="00480863"/>
    <w:rsid w:val="00480F86"/>
    <w:rsid w:val="004816B3"/>
    <w:rsid w:val="004845D8"/>
    <w:rsid w:val="004926A4"/>
    <w:rsid w:val="00492803"/>
    <w:rsid w:val="00493978"/>
    <w:rsid w:val="0049497B"/>
    <w:rsid w:val="00494E5B"/>
    <w:rsid w:val="004951F0"/>
    <w:rsid w:val="004954B6"/>
    <w:rsid w:val="00496A04"/>
    <w:rsid w:val="00497744"/>
    <w:rsid w:val="004A1F0D"/>
    <w:rsid w:val="004A32A1"/>
    <w:rsid w:val="004A3EDC"/>
    <w:rsid w:val="004A45F3"/>
    <w:rsid w:val="004A4CC8"/>
    <w:rsid w:val="004A6C84"/>
    <w:rsid w:val="004B0B25"/>
    <w:rsid w:val="004B13D1"/>
    <w:rsid w:val="004B4954"/>
    <w:rsid w:val="004B75CA"/>
    <w:rsid w:val="004B76CD"/>
    <w:rsid w:val="004C3DCA"/>
    <w:rsid w:val="004C40E9"/>
    <w:rsid w:val="004C4508"/>
    <w:rsid w:val="004C4A41"/>
    <w:rsid w:val="004C4C1D"/>
    <w:rsid w:val="004D0073"/>
    <w:rsid w:val="004D7ECC"/>
    <w:rsid w:val="004E453A"/>
    <w:rsid w:val="004E5109"/>
    <w:rsid w:val="004E78D9"/>
    <w:rsid w:val="004F0C12"/>
    <w:rsid w:val="004F4B54"/>
    <w:rsid w:val="004F4D75"/>
    <w:rsid w:val="004F6BCD"/>
    <w:rsid w:val="005044C9"/>
    <w:rsid w:val="00504559"/>
    <w:rsid w:val="00504EB2"/>
    <w:rsid w:val="00505617"/>
    <w:rsid w:val="00507240"/>
    <w:rsid w:val="00507AA9"/>
    <w:rsid w:val="00512F35"/>
    <w:rsid w:val="00514894"/>
    <w:rsid w:val="00514D27"/>
    <w:rsid w:val="00515202"/>
    <w:rsid w:val="00515671"/>
    <w:rsid w:val="00520410"/>
    <w:rsid w:val="00521031"/>
    <w:rsid w:val="00521A67"/>
    <w:rsid w:val="00526083"/>
    <w:rsid w:val="00526672"/>
    <w:rsid w:val="00527BBB"/>
    <w:rsid w:val="00530DD0"/>
    <w:rsid w:val="00531D17"/>
    <w:rsid w:val="00531F39"/>
    <w:rsid w:val="0053581F"/>
    <w:rsid w:val="00544CC4"/>
    <w:rsid w:val="005451A5"/>
    <w:rsid w:val="00547377"/>
    <w:rsid w:val="00547467"/>
    <w:rsid w:val="005536FF"/>
    <w:rsid w:val="00554034"/>
    <w:rsid w:val="00554D20"/>
    <w:rsid w:val="0055688E"/>
    <w:rsid w:val="00561812"/>
    <w:rsid w:val="00561950"/>
    <w:rsid w:val="00561D7E"/>
    <w:rsid w:val="00562A53"/>
    <w:rsid w:val="00562F2E"/>
    <w:rsid w:val="00563668"/>
    <w:rsid w:val="0056694C"/>
    <w:rsid w:val="00567696"/>
    <w:rsid w:val="00570D79"/>
    <w:rsid w:val="00572884"/>
    <w:rsid w:val="00574A35"/>
    <w:rsid w:val="005760BC"/>
    <w:rsid w:val="005762AE"/>
    <w:rsid w:val="005767D8"/>
    <w:rsid w:val="00580316"/>
    <w:rsid w:val="00580BCB"/>
    <w:rsid w:val="00582432"/>
    <w:rsid w:val="00582C71"/>
    <w:rsid w:val="005841AC"/>
    <w:rsid w:val="00584B63"/>
    <w:rsid w:val="005878FC"/>
    <w:rsid w:val="00591BCC"/>
    <w:rsid w:val="005936D5"/>
    <w:rsid w:val="005954B7"/>
    <w:rsid w:val="00595CA6"/>
    <w:rsid w:val="005A2043"/>
    <w:rsid w:val="005A2B62"/>
    <w:rsid w:val="005A6593"/>
    <w:rsid w:val="005A678C"/>
    <w:rsid w:val="005B256B"/>
    <w:rsid w:val="005B3E44"/>
    <w:rsid w:val="005B6215"/>
    <w:rsid w:val="005C0795"/>
    <w:rsid w:val="005C51DD"/>
    <w:rsid w:val="005C5B7D"/>
    <w:rsid w:val="005D2059"/>
    <w:rsid w:val="005D30D6"/>
    <w:rsid w:val="005D5A99"/>
    <w:rsid w:val="005D6D55"/>
    <w:rsid w:val="005E1432"/>
    <w:rsid w:val="005E1A6B"/>
    <w:rsid w:val="005E3E74"/>
    <w:rsid w:val="005E5037"/>
    <w:rsid w:val="005E64A1"/>
    <w:rsid w:val="005E6FB4"/>
    <w:rsid w:val="005E74B6"/>
    <w:rsid w:val="005F525B"/>
    <w:rsid w:val="00600E49"/>
    <w:rsid w:val="00601BE7"/>
    <w:rsid w:val="00603952"/>
    <w:rsid w:val="00605AD1"/>
    <w:rsid w:val="00612C69"/>
    <w:rsid w:val="00616025"/>
    <w:rsid w:val="006163DA"/>
    <w:rsid w:val="00616480"/>
    <w:rsid w:val="006214B7"/>
    <w:rsid w:val="00623FB1"/>
    <w:rsid w:val="00631908"/>
    <w:rsid w:val="00633E79"/>
    <w:rsid w:val="00640B96"/>
    <w:rsid w:val="00644231"/>
    <w:rsid w:val="00645D21"/>
    <w:rsid w:val="00652731"/>
    <w:rsid w:val="006532FF"/>
    <w:rsid w:val="006533C8"/>
    <w:rsid w:val="006540BA"/>
    <w:rsid w:val="006559A5"/>
    <w:rsid w:val="0065713D"/>
    <w:rsid w:val="00657442"/>
    <w:rsid w:val="006613A3"/>
    <w:rsid w:val="00662319"/>
    <w:rsid w:val="0066305D"/>
    <w:rsid w:val="00664EA7"/>
    <w:rsid w:val="00665289"/>
    <w:rsid w:val="00667573"/>
    <w:rsid w:val="0067060F"/>
    <w:rsid w:val="00670DD5"/>
    <w:rsid w:val="0067706E"/>
    <w:rsid w:val="00682AFA"/>
    <w:rsid w:val="0068675E"/>
    <w:rsid w:val="00687987"/>
    <w:rsid w:val="00693996"/>
    <w:rsid w:val="00695DE0"/>
    <w:rsid w:val="0069695D"/>
    <w:rsid w:val="006969BB"/>
    <w:rsid w:val="0069793F"/>
    <w:rsid w:val="006A1043"/>
    <w:rsid w:val="006A1EC5"/>
    <w:rsid w:val="006A2445"/>
    <w:rsid w:val="006A27F9"/>
    <w:rsid w:val="006A2C00"/>
    <w:rsid w:val="006A5EEC"/>
    <w:rsid w:val="006A61F9"/>
    <w:rsid w:val="006A78EA"/>
    <w:rsid w:val="006B17FD"/>
    <w:rsid w:val="006B4D3C"/>
    <w:rsid w:val="006B7573"/>
    <w:rsid w:val="006C0767"/>
    <w:rsid w:val="006C0A89"/>
    <w:rsid w:val="006C2807"/>
    <w:rsid w:val="006C2944"/>
    <w:rsid w:val="006C588B"/>
    <w:rsid w:val="006D0326"/>
    <w:rsid w:val="006D0603"/>
    <w:rsid w:val="006D1BB4"/>
    <w:rsid w:val="006D3063"/>
    <w:rsid w:val="006D500F"/>
    <w:rsid w:val="006D7CD6"/>
    <w:rsid w:val="006D7D69"/>
    <w:rsid w:val="006E0B4F"/>
    <w:rsid w:val="006E3559"/>
    <w:rsid w:val="006E6EBE"/>
    <w:rsid w:val="006F329A"/>
    <w:rsid w:val="006F3504"/>
    <w:rsid w:val="006F43C8"/>
    <w:rsid w:val="0070361B"/>
    <w:rsid w:val="0070434E"/>
    <w:rsid w:val="00704E98"/>
    <w:rsid w:val="00710AFF"/>
    <w:rsid w:val="007120B6"/>
    <w:rsid w:val="00714B69"/>
    <w:rsid w:val="007167E6"/>
    <w:rsid w:val="007208B1"/>
    <w:rsid w:val="00723C73"/>
    <w:rsid w:val="007253AE"/>
    <w:rsid w:val="0072654D"/>
    <w:rsid w:val="007304A5"/>
    <w:rsid w:val="007305EF"/>
    <w:rsid w:val="00731319"/>
    <w:rsid w:val="00731EC9"/>
    <w:rsid w:val="00733519"/>
    <w:rsid w:val="007336A0"/>
    <w:rsid w:val="00734394"/>
    <w:rsid w:val="00736CFA"/>
    <w:rsid w:val="00736EF1"/>
    <w:rsid w:val="00737DEC"/>
    <w:rsid w:val="00741BE4"/>
    <w:rsid w:val="00741C7A"/>
    <w:rsid w:val="0074325C"/>
    <w:rsid w:val="00743313"/>
    <w:rsid w:val="007467E4"/>
    <w:rsid w:val="0075134A"/>
    <w:rsid w:val="007537FC"/>
    <w:rsid w:val="00753F15"/>
    <w:rsid w:val="00756462"/>
    <w:rsid w:val="007571B2"/>
    <w:rsid w:val="00757AD1"/>
    <w:rsid w:val="0076095E"/>
    <w:rsid w:val="007624C6"/>
    <w:rsid w:val="00764097"/>
    <w:rsid w:val="007642FC"/>
    <w:rsid w:val="00765383"/>
    <w:rsid w:val="00765A24"/>
    <w:rsid w:val="00765B8E"/>
    <w:rsid w:val="00767EAC"/>
    <w:rsid w:val="007706B8"/>
    <w:rsid w:val="007731A3"/>
    <w:rsid w:val="0077562B"/>
    <w:rsid w:val="00775BB3"/>
    <w:rsid w:val="00776FB8"/>
    <w:rsid w:val="00777A76"/>
    <w:rsid w:val="00780296"/>
    <w:rsid w:val="00781554"/>
    <w:rsid w:val="00781BCC"/>
    <w:rsid w:val="00786395"/>
    <w:rsid w:val="00792A15"/>
    <w:rsid w:val="00794C4F"/>
    <w:rsid w:val="00797189"/>
    <w:rsid w:val="007A12E1"/>
    <w:rsid w:val="007A17A0"/>
    <w:rsid w:val="007A51C4"/>
    <w:rsid w:val="007A7050"/>
    <w:rsid w:val="007A7CE5"/>
    <w:rsid w:val="007B1342"/>
    <w:rsid w:val="007B1FFC"/>
    <w:rsid w:val="007B201D"/>
    <w:rsid w:val="007B6303"/>
    <w:rsid w:val="007C474B"/>
    <w:rsid w:val="007C67B0"/>
    <w:rsid w:val="007C79D4"/>
    <w:rsid w:val="007C7D84"/>
    <w:rsid w:val="007D07CB"/>
    <w:rsid w:val="007D630D"/>
    <w:rsid w:val="007E3103"/>
    <w:rsid w:val="007E3CDB"/>
    <w:rsid w:val="007E570F"/>
    <w:rsid w:val="007F4423"/>
    <w:rsid w:val="007F5652"/>
    <w:rsid w:val="007F5AC3"/>
    <w:rsid w:val="00803894"/>
    <w:rsid w:val="00804E3F"/>
    <w:rsid w:val="0080544A"/>
    <w:rsid w:val="008061C8"/>
    <w:rsid w:val="00807A50"/>
    <w:rsid w:val="008177D9"/>
    <w:rsid w:val="008202C9"/>
    <w:rsid w:val="00826C23"/>
    <w:rsid w:val="00832CB9"/>
    <w:rsid w:val="008331C0"/>
    <w:rsid w:val="00840F2B"/>
    <w:rsid w:val="008452DB"/>
    <w:rsid w:val="0084532F"/>
    <w:rsid w:val="00845A99"/>
    <w:rsid w:val="008471A9"/>
    <w:rsid w:val="00856D7D"/>
    <w:rsid w:val="00863336"/>
    <w:rsid w:val="0086474B"/>
    <w:rsid w:val="0086588E"/>
    <w:rsid w:val="00865BC5"/>
    <w:rsid w:val="008700B8"/>
    <w:rsid w:val="008704B0"/>
    <w:rsid w:val="008718EA"/>
    <w:rsid w:val="00871A3D"/>
    <w:rsid w:val="0087227F"/>
    <w:rsid w:val="00873997"/>
    <w:rsid w:val="00875836"/>
    <w:rsid w:val="008802D0"/>
    <w:rsid w:val="00880A08"/>
    <w:rsid w:val="008874EB"/>
    <w:rsid w:val="0089228F"/>
    <w:rsid w:val="00892EAF"/>
    <w:rsid w:val="00894C8A"/>
    <w:rsid w:val="00895CBD"/>
    <w:rsid w:val="008A2ACD"/>
    <w:rsid w:val="008A4FF5"/>
    <w:rsid w:val="008B46B9"/>
    <w:rsid w:val="008B5DB6"/>
    <w:rsid w:val="008B7632"/>
    <w:rsid w:val="008C06E5"/>
    <w:rsid w:val="008C1498"/>
    <w:rsid w:val="008C3A6E"/>
    <w:rsid w:val="008C3C37"/>
    <w:rsid w:val="008C3F23"/>
    <w:rsid w:val="008C58C0"/>
    <w:rsid w:val="008C6241"/>
    <w:rsid w:val="008D2CD6"/>
    <w:rsid w:val="008D725E"/>
    <w:rsid w:val="008D72C4"/>
    <w:rsid w:val="008D78FE"/>
    <w:rsid w:val="008E3379"/>
    <w:rsid w:val="008E506D"/>
    <w:rsid w:val="008E5C54"/>
    <w:rsid w:val="008E6FFB"/>
    <w:rsid w:val="008E7BC3"/>
    <w:rsid w:val="008E7E19"/>
    <w:rsid w:val="008F14F7"/>
    <w:rsid w:val="008F2570"/>
    <w:rsid w:val="008F39DE"/>
    <w:rsid w:val="008F3A79"/>
    <w:rsid w:val="008F5D6F"/>
    <w:rsid w:val="008F62CB"/>
    <w:rsid w:val="008F68D0"/>
    <w:rsid w:val="008F698E"/>
    <w:rsid w:val="008F7153"/>
    <w:rsid w:val="00900035"/>
    <w:rsid w:val="009044A3"/>
    <w:rsid w:val="009044C9"/>
    <w:rsid w:val="00904C38"/>
    <w:rsid w:val="00906050"/>
    <w:rsid w:val="00906698"/>
    <w:rsid w:val="009109C3"/>
    <w:rsid w:val="00912292"/>
    <w:rsid w:val="009126AB"/>
    <w:rsid w:val="0091521C"/>
    <w:rsid w:val="0091638C"/>
    <w:rsid w:val="00916FAF"/>
    <w:rsid w:val="00920780"/>
    <w:rsid w:val="00923700"/>
    <w:rsid w:val="00924163"/>
    <w:rsid w:val="00924DEA"/>
    <w:rsid w:val="00925D10"/>
    <w:rsid w:val="00926536"/>
    <w:rsid w:val="00927121"/>
    <w:rsid w:val="00930554"/>
    <w:rsid w:val="009310B1"/>
    <w:rsid w:val="00931ECB"/>
    <w:rsid w:val="00936660"/>
    <w:rsid w:val="00936D79"/>
    <w:rsid w:val="0094004C"/>
    <w:rsid w:val="00941222"/>
    <w:rsid w:val="009414BC"/>
    <w:rsid w:val="00942CB4"/>
    <w:rsid w:val="00943E1B"/>
    <w:rsid w:val="00943F7F"/>
    <w:rsid w:val="00944BE1"/>
    <w:rsid w:val="00947175"/>
    <w:rsid w:val="0094792A"/>
    <w:rsid w:val="00950D12"/>
    <w:rsid w:val="00955E83"/>
    <w:rsid w:val="009560CD"/>
    <w:rsid w:val="00960AE9"/>
    <w:rsid w:val="009624FF"/>
    <w:rsid w:val="00962BF1"/>
    <w:rsid w:val="00963E10"/>
    <w:rsid w:val="00967FA1"/>
    <w:rsid w:val="009700EB"/>
    <w:rsid w:val="00970A5E"/>
    <w:rsid w:val="009716FD"/>
    <w:rsid w:val="00971705"/>
    <w:rsid w:val="00972070"/>
    <w:rsid w:val="0097258C"/>
    <w:rsid w:val="00974F95"/>
    <w:rsid w:val="0097508B"/>
    <w:rsid w:val="00983B32"/>
    <w:rsid w:val="009842BF"/>
    <w:rsid w:val="00985AA5"/>
    <w:rsid w:val="00987FE7"/>
    <w:rsid w:val="0099225B"/>
    <w:rsid w:val="00993927"/>
    <w:rsid w:val="00994FE7"/>
    <w:rsid w:val="00995B21"/>
    <w:rsid w:val="00996CDB"/>
    <w:rsid w:val="009A069B"/>
    <w:rsid w:val="009A2A61"/>
    <w:rsid w:val="009A3489"/>
    <w:rsid w:val="009A520C"/>
    <w:rsid w:val="009A545C"/>
    <w:rsid w:val="009A6007"/>
    <w:rsid w:val="009A7018"/>
    <w:rsid w:val="009B2775"/>
    <w:rsid w:val="009B3B48"/>
    <w:rsid w:val="009B5863"/>
    <w:rsid w:val="009B6B33"/>
    <w:rsid w:val="009C6F7A"/>
    <w:rsid w:val="009C73C6"/>
    <w:rsid w:val="009D1544"/>
    <w:rsid w:val="009D5AC3"/>
    <w:rsid w:val="009D5F1A"/>
    <w:rsid w:val="009E257F"/>
    <w:rsid w:val="009E4968"/>
    <w:rsid w:val="009E6A40"/>
    <w:rsid w:val="009E6C16"/>
    <w:rsid w:val="009E6CE6"/>
    <w:rsid w:val="009F7B77"/>
    <w:rsid w:val="00A00AE1"/>
    <w:rsid w:val="00A00C36"/>
    <w:rsid w:val="00A011B4"/>
    <w:rsid w:val="00A01302"/>
    <w:rsid w:val="00A01D25"/>
    <w:rsid w:val="00A079A2"/>
    <w:rsid w:val="00A10E3C"/>
    <w:rsid w:val="00A11870"/>
    <w:rsid w:val="00A12B4C"/>
    <w:rsid w:val="00A13ACF"/>
    <w:rsid w:val="00A14AF8"/>
    <w:rsid w:val="00A15858"/>
    <w:rsid w:val="00A158E1"/>
    <w:rsid w:val="00A15ADE"/>
    <w:rsid w:val="00A163A5"/>
    <w:rsid w:val="00A16E28"/>
    <w:rsid w:val="00A17CA9"/>
    <w:rsid w:val="00A2666B"/>
    <w:rsid w:val="00A3010A"/>
    <w:rsid w:val="00A312EB"/>
    <w:rsid w:val="00A314D7"/>
    <w:rsid w:val="00A3164B"/>
    <w:rsid w:val="00A43D8F"/>
    <w:rsid w:val="00A4518B"/>
    <w:rsid w:val="00A50B6C"/>
    <w:rsid w:val="00A5111D"/>
    <w:rsid w:val="00A54CD4"/>
    <w:rsid w:val="00A54F1F"/>
    <w:rsid w:val="00A567CB"/>
    <w:rsid w:val="00A60041"/>
    <w:rsid w:val="00A60116"/>
    <w:rsid w:val="00A61FFB"/>
    <w:rsid w:val="00A63170"/>
    <w:rsid w:val="00A6488A"/>
    <w:rsid w:val="00A64B3A"/>
    <w:rsid w:val="00A666D3"/>
    <w:rsid w:val="00A708FF"/>
    <w:rsid w:val="00A71A66"/>
    <w:rsid w:val="00A837DE"/>
    <w:rsid w:val="00A84AF6"/>
    <w:rsid w:val="00A86458"/>
    <w:rsid w:val="00A91337"/>
    <w:rsid w:val="00A921A0"/>
    <w:rsid w:val="00A93FED"/>
    <w:rsid w:val="00A958ED"/>
    <w:rsid w:val="00A9595C"/>
    <w:rsid w:val="00A9690F"/>
    <w:rsid w:val="00AA10EF"/>
    <w:rsid w:val="00AA4B8C"/>
    <w:rsid w:val="00AA6B2A"/>
    <w:rsid w:val="00AB176C"/>
    <w:rsid w:val="00AB3DFF"/>
    <w:rsid w:val="00AB5903"/>
    <w:rsid w:val="00AB6957"/>
    <w:rsid w:val="00AC0DC5"/>
    <w:rsid w:val="00AC0E8B"/>
    <w:rsid w:val="00AC21EF"/>
    <w:rsid w:val="00AC5AD1"/>
    <w:rsid w:val="00AC7AA7"/>
    <w:rsid w:val="00AD1C65"/>
    <w:rsid w:val="00AD4D2B"/>
    <w:rsid w:val="00AD641C"/>
    <w:rsid w:val="00AE19B2"/>
    <w:rsid w:val="00AE292D"/>
    <w:rsid w:val="00AE5600"/>
    <w:rsid w:val="00AE7022"/>
    <w:rsid w:val="00AF4343"/>
    <w:rsid w:val="00B016CE"/>
    <w:rsid w:val="00B02625"/>
    <w:rsid w:val="00B0327E"/>
    <w:rsid w:val="00B038F8"/>
    <w:rsid w:val="00B04271"/>
    <w:rsid w:val="00B04DB8"/>
    <w:rsid w:val="00B06E5B"/>
    <w:rsid w:val="00B100C6"/>
    <w:rsid w:val="00B1015A"/>
    <w:rsid w:val="00B1118F"/>
    <w:rsid w:val="00B1209A"/>
    <w:rsid w:val="00B124C3"/>
    <w:rsid w:val="00B133E2"/>
    <w:rsid w:val="00B14D5A"/>
    <w:rsid w:val="00B20ACF"/>
    <w:rsid w:val="00B21C86"/>
    <w:rsid w:val="00B23054"/>
    <w:rsid w:val="00B2554B"/>
    <w:rsid w:val="00B26098"/>
    <w:rsid w:val="00B30325"/>
    <w:rsid w:val="00B311D9"/>
    <w:rsid w:val="00B31F09"/>
    <w:rsid w:val="00B331E0"/>
    <w:rsid w:val="00B36308"/>
    <w:rsid w:val="00B36D96"/>
    <w:rsid w:val="00B37858"/>
    <w:rsid w:val="00B41DC9"/>
    <w:rsid w:val="00B47EEE"/>
    <w:rsid w:val="00B47F91"/>
    <w:rsid w:val="00B54B1E"/>
    <w:rsid w:val="00B54EC0"/>
    <w:rsid w:val="00B550F5"/>
    <w:rsid w:val="00B55F10"/>
    <w:rsid w:val="00B61CA5"/>
    <w:rsid w:val="00B625AB"/>
    <w:rsid w:val="00B6417E"/>
    <w:rsid w:val="00B64538"/>
    <w:rsid w:val="00B659F9"/>
    <w:rsid w:val="00B67D85"/>
    <w:rsid w:val="00B67E2F"/>
    <w:rsid w:val="00B712C0"/>
    <w:rsid w:val="00B747CB"/>
    <w:rsid w:val="00B74A90"/>
    <w:rsid w:val="00B754FA"/>
    <w:rsid w:val="00B75EF9"/>
    <w:rsid w:val="00B84962"/>
    <w:rsid w:val="00B84B0E"/>
    <w:rsid w:val="00B86447"/>
    <w:rsid w:val="00B86DAF"/>
    <w:rsid w:val="00B86EA1"/>
    <w:rsid w:val="00B9183D"/>
    <w:rsid w:val="00B931EA"/>
    <w:rsid w:val="00B95060"/>
    <w:rsid w:val="00B96133"/>
    <w:rsid w:val="00BA11B9"/>
    <w:rsid w:val="00BA152F"/>
    <w:rsid w:val="00BA237A"/>
    <w:rsid w:val="00BA2793"/>
    <w:rsid w:val="00BA37E6"/>
    <w:rsid w:val="00BA6465"/>
    <w:rsid w:val="00BB06F8"/>
    <w:rsid w:val="00BB0FC1"/>
    <w:rsid w:val="00BB1F41"/>
    <w:rsid w:val="00BB2710"/>
    <w:rsid w:val="00BB30A3"/>
    <w:rsid w:val="00BB619D"/>
    <w:rsid w:val="00BC3B8C"/>
    <w:rsid w:val="00BD03E3"/>
    <w:rsid w:val="00BD09CF"/>
    <w:rsid w:val="00BD2521"/>
    <w:rsid w:val="00BD34B6"/>
    <w:rsid w:val="00BD4656"/>
    <w:rsid w:val="00BD662F"/>
    <w:rsid w:val="00BE1D61"/>
    <w:rsid w:val="00BE4C97"/>
    <w:rsid w:val="00C00587"/>
    <w:rsid w:val="00C12461"/>
    <w:rsid w:val="00C15309"/>
    <w:rsid w:val="00C16771"/>
    <w:rsid w:val="00C21C6E"/>
    <w:rsid w:val="00C321A4"/>
    <w:rsid w:val="00C34E0E"/>
    <w:rsid w:val="00C40392"/>
    <w:rsid w:val="00C427ED"/>
    <w:rsid w:val="00C4294C"/>
    <w:rsid w:val="00C51C2C"/>
    <w:rsid w:val="00C541BD"/>
    <w:rsid w:val="00C5500D"/>
    <w:rsid w:val="00C57812"/>
    <w:rsid w:val="00C67191"/>
    <w:rsid w:val="00C67274"/>
    <w:rsid w:val="00C67C78"/>
    <w:rsid w:val="00C71B6A"/>
    <w:rsid w:val="00C724E6"/>
    <w:rsid w:val="00C7410B"/>
    <w:rsid w:val="00C75DA2"/>
    <w:rsid w:val="00C76BE9"/>
    <w:rsid w:val="00C81074"/>
    <w:rsid w:val="00C86DFB"/>
    <w:rsid w:val="00C86E71"/>
    <w:rsid w:val="00C87259"/>
    <w:rsid w:val="00C876D5"/>
    <w:rsid w:val="00C90253"/>
    <w:rsid w:val="00C9081C"/>
    <w:rsid w:val="00C95CC8"/>
    <w:rsid w:val="00CA1A6E"/>
    <w:rsid w:val="00CA41EA"/>
    <w:rsid w:val="00CA526D"/>
    <w:rsid w:val="00CA719A"/>
    <w:rsid w:val="00CB2058"/>
    <w:rsid w:val="00CB24E5"/>
    <w:rsid w:val="00CB2865"/>
    <w:rsid w:val="00CB3457"/>
    <w:rsid w:val="00CB4EA1"/>
    <w:rsid w:val="00CB5BA7"/>
    <w:rsid w:val="00CB5DD9"/>
    <w:rsid w:val="00CC06D5"/>
    <w:rsid w:val="00CC2587"/>
    <w:rsid w:val="00CC496F"/>
    <w:rsid w:val="00CC4EE7"/>
    <w:rsid w:val="00CC5FB3"/>
    <w:rsid w:val="00CC6E71"/>
    <w:rsid w:val="00CC7515"/>
    <w:rsid w:val="00CD0BEC"/>
    <w:rsid w:val="00CD16CC"/>
    <w:rsid w:val="00CD2692"/>
    <w:rsid w:val="00CD3925"/>
    <w:rsid w:val="00CD411A"/>
    <w:rsid w:val="00CD6905"/>
    <w:rsid w:val="00CE3BE3"/>
    <w:rsid w:val="00CE54EC"/>
    <w:rsid w:val="00CE591B"/>
    <w:rsid w:val="00CE5DA6"/>
    <w:rsid w:val="00D01E34"/>
    <w:rsid w:val="00D023DC"/>
    <w:rsid w:val="00D117C7"/>
    <w:rsid w:val="00D14DFA"/>
    <w:rsid w:val="00D2153E"/>
    <w:rsid w:val="00D237C8"/>
    <w:rsid w:val="00D27DAE"/>
    <w:rsid w:val="00D34BF7"/>
    <w:rsid w:val="00D34D81"/>
    <w:rsid w:val="00D361B2"/>
    <w:rsid w:val="00D41B54"/>
    <w:rsid w:val="00D41E9C"/>
    <w:rsid w:val="00D42B66"/>
    <w:rsid w:val="00D44096"/>
    <w:rsid w:val="00D46135"/>
    <w:rsid w:val="00D47AED"/>
    <w:rsid w:val="00D47DB9"/>
    <w:rsid w:val="00D50C83"/>
    <w:rsid w:val="00D51B5B"/>
    <w:rsid w:val="00D54B93"/>
    <w:rsid w:val="00D568AB"/>
    <w:rsid w:val="00D57C97"/>
    <w:rsid w:val="00D60DCE"/>
    <w:rsid w:val="00D64892"/>
    <w:rsid w:val="00D66ED7"/>
    <w:rsid w:val="00D749C2"/>
    <w:rsid w:val="00D74A7F"/>
    <w:rsid w:val="00D75985"/>
    <w:rsid w:val="00D76B97"/>
    <w:rsid w:val="00D82478"/>
    <w:rsid w:val="00D82984"/>
    <w:rsid w:val="00D850F9"/>
    <w:rsid w:val="00D87003"/>
    <w:rsid w:val="00D878FE"/>
    <w:rsid w:val="00D902E0"/>
    <w:rsid w:val="00D9104D"/>
    <w:rsid w:val="00D916E1"/>
    <w:rsid w:val="00D92165"/>
    <w:rsid w:val="00D94238"/>
    <w:rsid w:val="00D9543C"/>
    <w:rsid w:val="00D9612C"/>
    <w:rsid w:val="00D96ABC"/>
    <w:rsid w:val="00D97C3F"/>
    <w:rsid w:val="00DA5DA8"/>
    <w:rsid w:val="00DA7106"/>
    <w:rsid w:val="00DB0722"/>
    <w:rsid w:val="00DB2AA8"/>
    <w:rsid w:val="00DB7DA8"/>
    <w:rsid w:val="00DC29F7"/>
    <w:rsid w:val="00DC612A"/>
    <w:rsid w:val="00DC65DB"/>
    <w:rsid w:val="00DC6AEA"/>
    <w:rsid w:val="00DD0978"/>
    <w:rsid w:val="00DD2DAB"/>
    <w:rsid w:val="00DD55F6"/>
    <w:rsid w:val="00DE1FA4"/>
    <w:rsid w:val="00DE4886"/>
    <w:rsid w:val="00DE4FAF"/>
    <w:rsid w:val="00DE55DC"/>
    <w:rsid w:val="00DE6310"/>
    <w:rsid w:val="00DF0F36"/>
    <w:rsid w:val="00E004CE"/>
    <w:rsid w:val="00E0345C"/>
    <w:rsid w:val="00E05013"/>
    <w:rsid w:val="00E102E2"/>
    <w:rsid w:val="00E12141"/>
    <w:rsid w:val="00E1266B"/>
    <w:rsid w:val="00E12CFA"/>
    <w:rsid w:val="00E13E42"/>
    <w:rsid w:val="00E142D3"/>
    <w:rsid w:val="00E16386"/>
    <w:rsid w:val="00E17449"/>
    <w:rsid w:val="00E23F2C"/>
    <w:rsid w:val="00E25BFC"/>
    <w:rsid w:val="00E30AF6"/>
    <w:rsid w:val="00E30C07"/>
    <w:rsid w:val="00E32786"/>
    <w:rsid w:val="00E32A29"/>
    <w:rsid w:val="00E33AA0"/>
    <w:rsid w:val="00E341E8"/>
    <w:rsid w:val="00E34E9C"/>
    <w:rsid w:val="00E35874"/>
    <w:rsid w:val="00E36137"/>
    <w:rsid w:val="00E362EC"/>
    <w:rsid w:val="00E378A8"/>
    <w:rsid w:val="00E52508"/>
    <w:rsid w:val="00E577F1"/>
    <w:rsid w:val="00E602CA"/>
    <w:rsid w:val="00E60F5D"/>
    <w:rsid w:val="00E61819"/>
    <w:rsid w:val="00E64487"/>
    <w:rsid w:val="00E66AD6"/>
    <w:rsid w:val="00E715D9"/>
    <w:rsid w:val="00E71616"/>
    <w:rsid w:val="00E71E77"/>
    <w:rsid w:val="00E72902"/>
    <w:rsid w:val="00E7500C"/>
    <w:rsid w:val="00E8178B"/>
    <w:rsid w:val="00E83A6B"/>
    <w:rsid w:val="00E849D9"/>
    <w:rsid w:val="00E946F4"/>
    <w:rsid w:val="00E94CB0"/>
    <w:rsid w:val="00E954F0"/>
    <w:rsid w:val="00E95DA6"/>
    <w:rsid w:val="00E96489"/>
    <w:rsid w:val="00E97A08"/>
    <w:rsid w:val="00EA181D"/>
    <w:rsid w:val="00EA48CA"/>
    <w:rsid w:val="00EA4D04"/>
    <w:rsid w:val="00EA502A"/>
    <w:rsid w:val="00EA6298"/>
    <w:rsid w:val="00EA749C"/>
    <w:rsid w:val="00EB0B73"/>
    <w:rsid w:val="00EB2A03"/>
    <w:rsid w:val="00EB44FC"/>
    <w:rsid w:val="00EB79E0"/>
    <w:rsid w:val="00EB7AD8"/>
    <w:rsid w:val="00EC2FF6"/>
    <w:rsid w:val="00EC3C90"/>
    <w:rsid w:val="00EC6DCB"/>
    <w:rsid w:val="00EC77D5"/>
    <w:rsid w:val="00EC790F"/>
    <w:rsid w:val="00ED46F9"/>
    <w:rsid w:val="00ED4DA8"/>
    <w:rsid w:val="00ED5A7E"/>
    <w:rsid w:val="00ED6117"/>
    <w:rsid w:val="00ED7EDD"/>
    <w:rsid w:val="00EE08AB"/>
    <w:rsid w:val="00EE43B8"/>
    <w:rsid w:val="00EE7413"/>
    <w:rsid w:val="00EF2913"/>
    <w:rsid w:val="00EF5080"/>
    <w:rsid w:val="00EF5580"/>
    <w:rsid w:val="00EF71CB"/>
    <w:rsid w:val="00F015EA"/>
    <w:rsid w:val="00F02DFF"/>
    <w:rsid w:val="00F03FFC"/>
    <w:rsid w:val="00F04D6E"/>
    <w:rsid w:val="00F04E5A"/>
    <w:rsid w:val="00F12078"/>
    <w:rsid w:val="00F125F7"/>
    <w:rsid w:val="00F12829"/>
    <w:rsid w:val="00F13D39"/>
    <w:rsid w:val="00F15EDF"/>
    <w:rsid w:val="00F2060B"/>
    <w:rsid w:val="00F21F4B"/>
    <w:rsid w:val="00F23108"/>
    <w:rsid w:val="00F24438"/>
    <w:rsid w:val="00F2450E"/>
    <w:rsid w:val="00F26025"/>
    <w:rsid w:val="00F27325"/>
    <w:rsid w:val="00F348BA"/>
    <w:rsid w:val="00F34D6E"/>
    <w:rsid w:val="00F402CC"/>
    <w:rsid w:val="00F43559"/>
    <w:rsid w:val="00F45304"/>
    <w:rsid w:val="00F46646"/>
    <w:rsid w:val="00F479B9"/>
    <w:rsid w:val="00F50912"/>
    <w:rsid w:val="00F509FD"/>
    <w:rsid w:val="00F51B14"/>
    <w:rsid w:val="00F52297"/>
    <w:rsid w:val="00F534B8"/>
    <w:rsid w:val="00F53F95"/>
    <w:rsid w:val="00F55587"/>
    <w:rsid w:val="00F60788"/>
    <w:rsid w:val="00F61C19"/>
    <w:rsid w:val="00F66C17"/>
    <w:rsid w:val="00F70DEC"/>
    <w:rsid w:val="00F72CBF"/>
    <w:rsid w:val="00F7301D"/>
    <w:rsid w:val="00F755AF"/>
    <w:rsid w:val="00F75E9A"/>
    <w:rsid w:val="00F77455"/>
    <w:rsid w:val="00F839B6"/>
    <w:rsid w:val="00F849BC"/>
    <w:rsid w:val="00F84D72"/>
    <w:rsid w:val="00F8691E"/>
    <w:rsid w:val="00F91D71"/>
    <w:rsid w:val="00F93281"/>
    <w:rsid w:val="00F95A71"/>
    <w:rsid w:val="00F96DFC"/>
    <w:rsid w:val="00F97C98"/>
    <w:rsid w:val="00FA30FB"/>
    <w:rsid w:val="00FA5727"/>
    <w:rsid w:val="00FA61B6"/>
    <w:rsid w:val="00FA7BC9"/>
    <w:rsid w:val="00FB34E1"/>
    <w:rsid w:val="00FB4E21"/>
    <w:rsid w:val="00FB5045"/>
    <w:rsid w:val="00FB6BE2"/>
    <w:rsid w:val="00FB72DC"/>
    <w:rsid w:val="00FC0485"/>
    <w:rsid w:val="00FC103D"/>
    <w:rsid w:val="00FC1FFE"/>
    <w:rsid w:val="00FC2DB4"/>
    <w:rsid w:val="00FC4CBF"/>
    <w:rsid w:val="00FC697F"/>
    <w:rsid w:val="00FC7AB6"/>
    <w:rsid w:val="00FD1D3E"/>
    <w:rsid w:val="00FD4454"/>
    <w:rsid w:val="00FD5E8E"/>
    <w:rsid w:val="00FD643A"/>
    <w:rsid w:val="00FE1FD5"/>
    <w:rsid w:val="00FE76D4"/>
    <w:rsid w:val="00FE7C22"/>
    <w:rsid w:val="00FF1621"/>
    <w:rsid w:val="00FF2EAC"/>
    <w:rsid w:val="00FF328F"/>
    <w:rsid w:val="00FF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09"/>
    <o:shapelayout v:ext="edit">
      <o:idmap v:ext="edit" data="1"/>
    </o:shapelayout>
  </w:shapeDefaults>
  <w:decimalSymbol w:val=","/>
  <w:listSeparator w:val=";"/>
  <w15:docId w15:val="{64959819-DE4C-4BD3-8D86-D8CCCA7A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125F7"/>
    <w:pPr>
      <w:spacing w:line="360" w:lineRule="auto"/>
      <w:ind w:firstLine="567"/>
      <w:jc w:val="both"/>
    </w:pPr>
    <w:rPr>
      <w:snapToGrid w:val="0"/>
      <w:sz w:val="28"/>
    </w:rPr>
  </w:style>
  <w:style w:type="paragraph" w:styleId="1">
    <w:name w:val="heading 1"/>
    <w:aliases w:val=" Знак Знак,Заголовок параграфа (1.),111,Section,Section Heading,level2 hdg,Знак Знак,Document Header1,H1,Заголовок 1 Знак2 Знак,Заголовок 1 Знак1 Знак Знак,Заголовок 1 Знак Знак Знак Знак,Заголовок 1 Знак Знак1 Знак Знак,Б1,co,heading 1,h1,I"/>
    <w:basedOn w:val="a2"/>
    <w:next w:val="a2"/>
    <w:link w:val="10"/>
    <w:uiPriority w:val="99"/>
    <w:qFormat/>
    <w:rsid w:val="005E3E74"/>
    <w:pPr>
      <w:keepNext/>
      <w:keepLines/>
      <w:pageBreakBefore/>
      <w:numPr>
        <w:numId w:val="18"/>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Заголовок 2 Знак Знак Знак,Заголовок 2 Знак Знак,h2,h21,5,Заголовок пункта (1.1),222,Reset numbering,Заголовок 1 + Times New Roman,14 пт,Перед:  0 пт,После:  0 пт Знак,12 пт,После:  0 пт,H2,H2 Знак,Заголовок 21,2,Б2,RTC,iz2"/>
    <w:basedOn w:val="a2"/>
    <w:next w:val="a2"/>
    <w:link w:val="21"/>
    <w:qFormat/>
    <w:rsid w:val="005E3E74"/>
    <w:pPr>
      <w:keepNext/>
      <w:numPr>
        <w:ilvl w:val="1"/>
        <w:numId w:val="18"/>
      </w:numPr>
      <w:suppressAutoHyphens/>
      <w:spacing w:before="360" w:after="120" w:line="240" w:lineRule="auto"/>
      <w:jc w:val="left"/>
      <w:outlineLvl w:val="1"/>
    </w:pPr>
    <w:rPr>
      <w:b/>
      <w:sz w:val="32"/>
    </w:rPr>
  </w:style>
  <w:style w:type="paragraph" w:styleId="3">
    <w:name w:val="heading 3"/>
    <w:aliases w:val=" Знак"/>
    <w:basedOn w:val="a2"/>
    <w:next w:val="a2"/>
    <w:qFormat/>
    <w:rsid w:val="005E3E74"/>
    <w:pPr>
      <w:keepNext/>
      <w:numPr>
        <w:ilvl w:val="2"/>
        <w:numId w:val="1"/>
      </w:numPr>
      <w:suppressAutoHyphens/>
      <w:spacing w:before="120" w:after="120" w:line="240" w:lineRule="auto"/>
      <w:jc w:val="left"/>
      <w:outlineLvl w:val="2"/>
    </w:pPr>
    <w:rPr>
      <w:b/>
    </w:rPr>
  </w:style>
  <w:style w:type="paragraph" w:styleId="4">
    <w:name w:val="heading 4"/>
    <w:basedOn w:val="a2"/>
    <w:next w:val="a2"/>
    <w:qFormat/>
    <w:rsid w:val="005E3E74"/>
    <w:pPr>
      <w:keepNext/>
      <w:numPr>
        <w:ilvl w:val="3"/>
        <w:numId w:val="1"/>
      </w:numPr>
      <w:tabs>
        <w:tab w:val="left" w:pos="1134"/>
      </w:tabs>
      <w:suppressAutoHyphens/>
      <w:spacing w:before="240" w:after="120" w:line="240" w:lineRule="auto"/>
      <w:outlineLvl w:val="3"/>
    </w:pPr>
    <w:rPr>
      <w:b/>
      <w:i/>
    </w:rPr>
  </w:style>
  <w:style w:type="paragraph" w:styleId="5">
    <w:name w:val="heading 5"/>
    <w:basedOn w:val="a2"/>
    <w:next w:val="a2"/>
    <w:qFormat/>
    <w:rsid w:val="005E3E74"/>
    <w:pPr>
      <w:keepNext/>
      <w:numPr>
        <w:ilvl w:val="4"/>
        <w:numId w:val="2"/>
      </w:numPr>
      <w:suppressAutoHyphens/>
      <w:spacing w:before="60"/>
      <w:outlineLvl w:val="4"/>
    </w:pPr>
    <w:rPr>
      <w:b/>
      <w:sz w:val="26"/>
    </w:rPr>
  </w:style>
  <w:style w:type="paragraph" w:styleId="6">
    <w:name w:val="heading 6"/>
    <w:basedOn w:val="a2"/>
    <w:next w:val="a2"/>
    <w:qFormat/>
    <w:rsid w:val="005E3E74"/>
    <w:pPr>
      <w:widowControl w:val="0"/>
      <w:numPr>
        <w:ilvl w:val="5"/>
        <w:numId w:val="2"/>
      </w:numPr>
      <w:suppressAutoHyphens/>
      <w:spacing w:before="240" w:after="60"/>
      <w:outlineLvl w:val="5"/>
    </w:pPr>
    <w:rPr>
      <w:b/>
      <w:sz w:val="22"/>
    </w:rPr>
  </w:style>
  <w:style w:type="paragraph" w:styleId="7">
    <w:name w:val="heading 7"/>
    <w:basedOn w:val="a2"/>
    <w:next w:val="a2"/>
    <w:qFormat/>
    <w:rsid w:val="005E3E74"/>
    <w:pPr>
      <w:widowControl w:val="0"/>
      <w:numPr>
        <w:ilvl w:val="6"/>
        <w:numId w:val="2"/>
      </w:numPr>
      <w:suppressAutoHyphens/>
      <w:spacing w:before="240" w:after="60"/>
      <w:outlineLvl w:val="6"/>
    </w:pPr>
    <w:rPr>
      <w:sz w:val="26"/>
    </w:rPr>
  </w:style>
  <w:style w:type="paragraph" w:styleId="8">
    <w:name w:val="heading 8"/>
    <w:basedOn w:val="a2"/>
    <w:next w:val="a2"/>
    <w:qFormat/>
    <w:rsid w:val="005E3E74"/>
    <w:pPr>
      <w:widowControl w:val="0"/>
      <w:numPr>
        <w:ilvl w:val="7"/>
        <w:numId w:val="2"/>
      </w:numPr>
      <w:suppressAutoHyphens/>
      <w:spacing w:before="240" w:after="60"/>
      <w:outlineLvl w:val="7"/>
    </w:pPr>
    <w:rPr>
      <w:i/>
      <w:sz w:val="26"/>
    </w:rPr>
  </w:style>
  <w:style w:type="paragraph" w:styleId="9">
    <w:name w:val="heading 9"/>
    <w:basedOn w:val="a2"/>
    <w:next w:val="a2"/>
    <w:qFormat/>
    <w:rsid w:val="005E3E74"/>
    <w:pPr>
      <w:widowControl w:val="0"/>
      <w:numPr>
        <w:ilvl w:val="8"/>
        <w:numId w:val="2"/>
      </w:numPr>
      <w:suppressAutoHyphens/>
      <w:spacing w:before="240" w:after="6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5E3E74"/>
    <w:pPr>
      <w:pBdr>
        <w:bottom w:val="single" w:sz="4" w:space="1" w:color="auto"/>
      </w:pBdr>
      <w:tabs>
        <w:tab w:val="center" w:pos="4153"/>
        <w:tab w:val="right" w:pos="8306"/>
      </w:tabs>
      <w:spacing w:line="240" w:lineRule="auto"/>
      <w:ind w:firstLine="0"/>
      <w:jc w:val="center"/>
    </w:pPr>
    <w:rPr>
      <w:i/>
      <w:sz w:val="20"/>
    </w:rPr>
  </w:style>
  <w:style w:type="paragraph" w:styleId="a8">
    <w:name w:val="footer"/>
    <w:basedOn w:val="a2"/>
    <w:link w:val="a9"/>
    <w:uiPriority w:val="99"/>
    <w:rsid w:val="005E3E74"/>
    <w:pPr>
      <w:tabs>
        <w:tab w:val="center" w:pos="4253"/>
        <w:tab w:val="right" w:pos="9356"/>
      </w:tabs>
      <w:spacing w:line="240" w:lineRule="auto"/>
      <w:ind w:firstLine="0"/>
    </w:pPr>
    <w:rPr>
      <w:sz w:val="20"/>
    </w:rPr>
  </w:style>
  <w:style w:type="character" w:styleId="aa">
    <w:name w:val="Hyperlink"/>
    <w:uiPriority w:val="99"/>
    <w:rsid w:val="005E3E74"/>
    <w:rPr>
      <w:color w:val="0000FF"/>
      <w:u w:val="single"/>
    </w:rPr>
  </w:style>
  <w:style w:type="character" w:styleId="ab">
    <w:name w:val="page number"/>
    <w:rsid w:val="005E3E74"/>
    <w:rPr>
      <w:rFonts w:ascii="Times New Roman" w:hAnsi="Times New Roman"/>
      <w:sz w:val="20"/>
    </w:rPr>
  </w:style>
  <w:style w:type="paragraph" w:styleId="11">
    <w:name w:val="toc 1"/>
    <w:basedOn w:val="a2"/>
    <w:next w:val="a2"/>
    <w:autoRedefine/>
    <w:uiPriority w:val="39"/>
    <w:rsid w:val="00374D65"/>
    <w:pPr>
      <w:keepNext/>
      <w:tabs>
        <w:tab w:val="left" w:pos="540"/>
        <w:tab w:val="right" w:leader="dot" w:pos="9900"/>
      </w:tabs>
      <w:spacing w:before="240" w:after="120" w:line="240" w:lineRule="auto"/>
      <w:ind w:left="539" w:right="1134" w:hanging="539"/>
      <w:jc w:val="left"/>
    </w:pPr>
    <w:rPr>
      <w:b/>
      <w:bCs/>
      <w:caps/>
      <w:noProof/>
      <w:szCs w:val="28"/>
    </w:rPr>
  </w:style>
  <w:style w:type="paragraph" w:styleId="20">
    <w:name w:val="toc 2"/>
    <w:basedOn w:val="a2"/>
    <w:next w:val="a2"/>
    <w:autoRedefine/>
    <w:uiPriority w:val="39"/>
    <w:rsid w:val="006A2C00"/>
    <w:pPr>
      <w:tabs>
        <w:tab w:val="left" w:pos="0"/>
        <w:tab w:val="right" w:leader="dot" w:pos="9900"/>
      </w:tabs>
      <w:spacing w:before="120" w:after="120" w:line="240" w:lineRule="auto"/>
      <w:ind w:left="540" w:right="1134" w:hanging="540"/>
      <w:jc w:val="left"/>
    </w:pPr>
    <w:rPr>
      <w:b/>
      <w:noProof/>
      <w:sz w:val="24"/>
      <w:szCs w:val="24"/>
    </w:rPr>
  </w:style>
  <w:style w:type="paragraph" w:styleId="30">
    <w:name w:val="toc 3"/>
    <w:basedOn w:val="a2"/>
    <w:next w:val="a2"/>
    <w:autoRedefine/>
    <w:uiPriority w:val="39"/>
    <w:rsid w:val="00D902E0"/>
    <w:pPr>
      <w:tabs>
        <w:tab w:val="left" w:pos="1979"/>
        <w:tab w:val="right" w:leader="dot" w:pos="9900"/>
      </w:tabs>
      <w:spacing w:after="120" w:line="240" w:lineRule="auto"/>
      <w:ind w:left="1979" w:right="485" w:hanging="902"/>
      <w:jc w:val="left"/>
    </w:pPr>
    <w:rPr>
      <w:iCs/>
      <w:noProof/>
      <w:sz w:val="24"/>
      <w:szCs w:val="28"/>
    </w:rPr>
  </w:style>
  <w:style w:type="paragraph" w:customStyle="1" w:styleId="ac">
    <w:name w:val="Таблица шапка"/>
    <w:basedOn w:val="a2"/>
    <w:rsid w:val="005E3E74"/>
    <w:pPr>
      <w:keepNext/>
      <w:spacing w:before="40" w:after="40" w:line="240" w:lineRule="auto"/>
      <w:ind w:left="57" w:right="57" w:firstLine="0"/>
      <w:jc w:val="left"/>
    </w:pPr>
    <w:rPr>
      <w:sz w:val="22"/>
    </w:rPr>
  </w:style>
  <w:style w:type="paragraph" w:customStyle="1" w:styleId="ad">
    <w:name w:val="Таблица текст"/>
    <w:basedOn w:val="a2"/>
    <w:link w:val="ae"/>
    <w:rsid w:val="005E3E74"/>
    <w:pPr>
      <w:spacing w:before="40" w:after="40" w:line="240" w:lineRule="auto"/>
      <w:ind w:left="57" w:right="57" w:firstLine="0"/>
      <w:jc w:val="left"/>
    </w:pPr>
    <w:rPr>
      <w:sz w:val="24"/>
    </w:rPr>
  </w:style>
  <w:style w:type="paragraph" w:customStyle="1" w:styleId="a">
    <w:name w:val="Пункт"/>
    <w:basedOn w:val="a2"/>
    <w:link w:val="12"/>
    <w:rsid w:val="005E3E74"/>
    <w:pPr>
      <w:numPr>
        <w:ilvl w:val="2"/>
        <w:numId w:val="18"/>
      </w:numPr>
    </w:pPr>
    <w:rPr>
      <w:snapToGrid/>
    </w:rPr>
  </w:style>
  <w:style w:type="paragraph" w:customStyle="1" w:styleId="a0">
    <w:name w:val="Подпункт"/>
    <w:basedOn w:val="a"/>
    <w:rsid w:val="005E3E74"/>
    <w:pPr>
      <w:numPr>
        <w:ilvl w:val="3"/>
      </w:numPr>
    </w:pPr>
  </w:style>
  <w:style w:type="character" w:customStyle="1" w:styleId="af">
    <w:name w:val="комментарий"/>
    <w:rsid w:val="005E3E74"/>
    <w:rPr>
      <w:b/>
      <w:i/>
      <w:shd w:val="clear" w:color="auto" w:fill="FFFF99"/>
    </w:rPr>
  </w:style>
  <w:style w:type="paragraph" w:customStyle="1" w:styleId="22">
    <w:name w:val="Пункт2"/>
    <w:basedOn w:val="a"/>
    <w:rsid w:val="005E3E74"/>
    <w:pPr>
      <w:keepNext/>
      <w:suppressAutoHyphens/>
      <w:spacing w:before="240" w:after="120" w:line="240" w:lineRule="auto"/>
      <w:jc w:val="left"/>
      <w:outlineLvl w:val="2"/>
    </w:pPr>
    <w:rPr>
      <w:b/>
    </w:rPr>
  </w:style>
  <w:style w:type="paragraph" w:customStyle="1" w:styleId="a1">
    <w:name w:val="Подподпункт"/>
    <w:basedOn w:val="a0"/>
    <w:link w:val="af0"/>
    <w:rsid w:val="005E3E74"/>
    <w:pPr>
      <w:numPr>
        <w:ilvl w:val="4"/>
      </w:numPr>
    </w:pPr>
  </w:style>
  <w:style w:type="paragraph" w:styleId="af1">
    <w:name w:val="List Bullet"/>
    <w:basedOn w:val="a2"/>
    <w:autoRedefine/>
    <w:rsid w:val="005E3E74"/>
    <w:pPr>
      <w:tabs>
        <w:tab w:val="num" w:pos="360"/>
      </w:tabs>
      <w:ind w:left="360" w:hanging="360"/>
    </w:pPr>
  </w:style>
  <w:style w:type="paragraph" w:styleId="af2">
    <w:name w:val="Plain Text"/>
    <w:basedOn w:val="a2"/>
    <w:rsid w:val="006E0B4F"/>
    <w:pPr>
      <w:spacing w:line="240" w:lineRule="auto"/>
      <w:ind w:firstLine="0"/>
      <w:jc w:val="left"/>
    </w:pPr>
    <w:rPr>
      <w:rFonts w:ascii="Courier New" w:hAnsi="Courier New"/>
      <w:b/>
      <w:snapToGrid/>
      <w:sz w:val="20"/>
    </w:rPr>
  </w:style>
  <w:style w:type="table" w:styleId="af3">
    <w:name w:val="Table Grid"/>
    <w:basedOn w:val="a4"/>
    <w:rsid w:val="00F50912"/>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2"/>
    <w:link w:val="af5"/>
    <w:uiPriority w:val="99"/>
    <w:semiHidden/>
    <w:rsid w:val="0089228F"/>
    <w:rPr>
      <w:rFonts w:ascii="Tahoma" w:hAnsi="Tahoma"/>
      <w:sz w:val="16"/>
      <w:szCs w:val="16"/>
    </w:rPr>
  </w:style>
  <w:style w:type="paragraph" w:styleId="af6">
    <w:name w:val="Body Text Indent"/>
    <w:basedOn w:val="a2"/>
    <w:link w:val="af7"/>
    <w:rsid w:val="00066A92"/>
    <w:pPr>
      <w:widowControl w:val="0"/>
      <w:snapToGrid w:val="0"/>
      <w:spacing w:line="240" w:lineRule="auto"/>
      <w:ind w:firstLine="0"/>
    </w:pPr>
    <w:rPr>
      <w:snapToGrid/>
      <w:sz w:val="22"/>
      <w:szCs w:val="22"/>
    </w:rPr>
  </w:style>
  <w:style w:type="character" w:styleId="af8">
    <w:name w:val="FollowedHyperlink"/>
    <w:rsid w:val="008802D0"/>
    <w:rPr>
      <w:color w:val="800080"/>
      <w:u w:val="single"/>
    </w:rPr>
  </w:style>
  <w:style w:type="paragraph" w:customStyle="1" w:styleId="13">
    <w:name w:val="Обычный1 Знак"/>
    <w:link w:val="14"/>
    <w:rsid w:val="003B76C7"/>
    <w:pPr>
      <w:widowControl w:val="0"/>
      <w:autoSpaceDE w:val="0"/>
      <w:autoSpaceDN w:val="0"/>
      <w:spacing w:before="120" w:after="120"/>
      <w:ind w:firstLine="567"/>
      <w:jc w:val="both"/>
    </w:pPr>
    <w:rPr>
      <w:snapToGrid w:val="0"/>
      <w:sz w:val="24"/>
      <w:szCs w:val="24"/>
    </w:rPr>
  </w:style>
  <w:style w:type="character" w:customStyle="1" w:styleId="14">
    <w:name w:val="Обычный1 Знак Знак"/>
    <w:link w:val="13"/>
    <w:rsid w:val="003B76C7"/>
    <w:rPr>
      <w:snapToGrid w:val="0"/>
      <w:sz w:val="24"/>
      <w:szCs w:val="24"/>
      <w:lang w:val="ru-RU" w:eastAsia="ru-RU" w:bidi="ar-SA"/>
    </w:rPr>
  </w:style>
  <w:style w:type="paragraph" w:styleId="af9">
    <w:name w:val="caption"/>
    <w:basedOn w:val="a2"/>
    <w:next w:val="a2"/>
    <w:qFormat/>
    <w:rsid w:val="00EA502A"/>
    <w:pPr>
      <w:spacing w:before="120" w:after="120"/>
    </w:pPr>
    <w:rPr>
      <w:b/>
      <w:bCs/>
      <w:sz w:val="20"/>
    </w:rPr>
  </w:style>
  <w:style w:type="paragraph" w:styleId="afa">
    <w:name w:val="Title"/>
    <w:basedOn w:val="a2"/>
    <w:link w:val="afb"/>
    <w:qFormat/>
    <w:rsid w:val="00155489"/>
    <w:pPr>
      <w:spacing w:line="240" w:lineRule="auto"/>
      <w:ind w:firstLine="0"/>
      <w:jc w:val="center"/>
    </w:pPr>
    <w:rPr>
      <w:b/>
      <w:snapToGrid/>
      <w:sz w:val="24"/>
    </w:rPr>
  </w:style>
  <w:style w:type="character" w:customStyle="1" w:styleId="10">
    <w:name w:val="Заголовок 1 Знак"/>
    <w:aliases w:val=" Знак Знак Знак,Заголовок параграфа (1.) Знак,111 Знак,Section Знак,Section Heading Знак,level2 hdg Знак,Знак Знак Знак,Document Header1 Знак,H1 Знак,Заголовок 1 Знак2 Знак Знак,Заголовок 1 Знак1 Знак Знак Знак,Б1 Знак,co Знак,h1 Знак"/>
    <w:link w:val="1"/>
    <w:rsid w:val="00087570"/>
    <w:rPr>
      <w:rFonts w:ascii="Arial" w:hAnsi="Arial"/>
      <w:b/>
      <w:kern w:val="28"/>
      <w:sz w:val="40"/>
    </w:rPr>
  </w:style>
  <w:style w:type="character" w:customStyle="1" w:styleId="21">
    <w:name w:val="Заголовок 2 Знак1"/>
    <w:aliases w:val="Заголовок 2 Знак Знак1,Заголовок 2 Знак Знак Знак Знак,Заголовок 2 Знак Знак Знак1,h2 Знак,h21 Знак,5 Знак,Заголовок пункта (1.1) Знак,222 Знак,Reset numbering Знак,Заголовок 1 + Times New Roman Знак,14 пт Знак,Перед:  0 пт Знак,2 Знак"/>
    <w:link w:val="2"/>
    <w:rsid w:val="00087570"/>
    <w:rPr>
      <w:b/>
      <w:snapToGrid w:val="0"/>
      <w:sz w:val="32"/>
    </w:rPr>
  </w:style>
  <w:style w:type="character" w:customStyle="1" w:styleId="afc">
    <w:name w:val="Пункт Знак"/>
    <w:rsid w:val="006559A5"/>
    <w:rPr>
      <w:sz w:val="28"/>
      <w:lang w:val="ru-RU" w:eastAsia="ru-RU" w:bidi="ar-SA"/>
    </w:rPr>
  </w:style>
  <w:style w:type="paragraph" w:styleId="afd">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2"/>
    <w:link w:val="afe"/>
    <w:rsid w:val="00A50B6C"/>
    <w:pPr>
      <w:spacing w:after="120"/>
    </w:pPr>
  </w:style>
  <w:style w:type="paragraph" w:styleId="31">
    <w:name w:val="Body Text Indent 3"/>
    <w:basedOn w:val="a2"/>
    <w:link w:val="32"/>
    <w:uiPriority w:val="99"/>
    <w:rsid w:val="00A50B6C"/>
    <w:pPr>
      <w:spacing w:after="120"/>
      <w:ind w:left="283"/>
    </w:pPr>
    <w:rPr>
      <w:sz w:val="16"/>
      <w:szCs w:val="16"/>
    </w:rPr>
  </w:style>
  <w:style w:type="paragraph" w:styleId="23">
    <w:name w:val="Body Text Indent 2"/>
    <w:aliases w:val="Знак"/>
    <w:basedOn w:val="a2"/>
    <w:link w:val="24"/>
    <w:rsid w:val="00A50B6C"/>
    <w:pPr>
      <w:spacing w:after="120" w:line="480" w:lineRule="auto"/>
      <w:ind w:left="283"/>
    </w:pPr>
  </w:style>
  <w:style w:type="paragraph" w:styleId="33">
    <w:name w:val="Body Text 3"/>
    <w:basedOn w:val="a2"/>
    <w:link w:val="34"/>
    <w:rsid w:val="00A50B6C"/>
    <w:pPr>
      <w:spacing w:after="120"/>
    </w:pPr>
    <w:rPr>
      <w:sz w:val="16"/>
      <w:szCs w:val="16"/>
    </w:rPr>
  </w:style>
  <w:style w:type="paragraph" w:styleId="40">
    <w:name w:val="toc 4"/>
    <w:basedOn w:val="a2"/>
    <w:next w:val="a2"/>
    <w:autoRedefine/>
    <w:semiHidden/>
    <w:rsid w:val="00A50B6C"/>
    <w:pPr>
      <w:ind w:left="840"/>
    </w:pPr>
  </w:style>
  <w:style w:type="paragraph" w:styleId="25">
    <w:name w:val="Body Text 2"/>
    <w:basedOn w:val="a2"/>
    <w:link w:val="26"/>
    <w:rsid w:val="00A50B6C"/>
    <w:pPr>
      <w:spacing w:after="120" w:line="480" w:lineRule="auto"/>
    </w:pPr>
  </w:style>
  <w:style w:type="paragraph" w:customStyle="1" w:styleId="ConsNormal">
    <w:name w:val="ConsNormal"/>
    <w:rsid w:val="00A50B6C"/>
    <w:pPr>
      <w:ind w:firstLine="720"/>
    </w:pPr>
    <w:rPr>
      <w:rFonts w:ascii="Consultant" w:hAnsi="Consultant"/>
      <w:sz w:val="22"/>
      <w:szCs w:val="22"/>
    </w:rPr>
  </w:style>
  <w:style w:type="paragraph" w:customStyle="1" w:styleId="ListItemC1">
    <w:name w:val="List Item C1+"/>
    <w:basedOn w:val="a2"/>
    <w:rsid w:val="00731319"/>
    <w:pPr>
      <w:numPr>
        <w:numId w:val="14"/>
      </w:numPr>
      <w:tabs>
        <w:tab w:val="clear" w:pos="1942"/>
        <w:tab w:val="num" w:pos="705"/>
      </w:tabs>
      <w:overflowPunct w:val="0"/>
      <w:autoSpaceDE w:val="0"/>
      <w:autoSpaceDN w:val="0"/>
      <w:adjustRightInd w:val="0"/>
      <w:spacing w:line="240" w:lineRule="auto"/>
      <w:ind w:left="1866" w:hanging="284"/>
      <w:jc w:val="left"/>
      <w:textAlignment w:val="baseline"/>
    </w:pPr>
    <w:rPr>
      <w:snapToGrid/>
      <w:sz w:val="24"/>
      <w:szCs w:val="24"/>
      <w:lang w:val="en-US" w:eastAsia="en-US"/>
    </w:rPr>
  </w:style>
  <w:style w:type="paragraph" w:customStyle="1" w:styleId="xl29">
    <w:name w:val="xl29"/>
    <w:basedOn w:val="a2"/>
    <w:rsid w:val="00FE7C22"/>
    <w:pPr>
      <w:spacing w:before="100" w:beforeAutospacing="1" w:after="100" w:afterAutospacing="1" w:line="240" w:lineRule="auto"/>
      <w:ind w:firstLine="0"/>
      <w:jc w:val="center"/>
    </w:pPr>
    <w:rPr>
      <w:rFonts w:ascii="Arial" w:eastAsia="Arial Unicode MS" w:hAnsi="Arial"/>
      <w:b/>
      <w:bCs/>
      <w:snapToGrid/>
      <w:sz w:val="24"/>
      <w:szCs w:val="24"/>
    </w:rPr>
  </w:style>
  <w:style w:type="paragraph" w:customStyle="1" w:styleId="C1PlainText">
    <w:name w:val="C1 Plain Text"/>
    <w:basedOn w:val="a2"/>
    <w:autoRedefine/>
    <w:rsid w:val="00FE7C22"/>
    <w:pPr>
      <w:overflowPunct w:val="0"/>
      <w:autoSpaceDE w:val="0"/>
      <w:autoSpaceDN w:val="0"/>
      <w:adjustRightInd w:val="0"/>
      <w:spacing w:before="120" w:after="120" w:line="240" w:lineRule="auto"/>
      <w:ind w:left="1298" w:firstLine="0"/>
      <w:textAlignment w:val="baseline"/>
    </w:pPr>
    <w:rPr>
      <w:snapToGrid/>
      <w:sz w:val="22"/>
      <w:szCs w:val="22"/>
      <w:lang w:eastAsia="en-US"/>
    </w:rPr>
  </w:style>
  <w:style w:type="paragraph" w:customStyle="1" w:styleId="121">
    <w:name w:val="Табличный 12Ц1"/>
    <w:basedOn w:val="a2"/>
    <w:rsid w:val="00FE7C22"/>
    <w:pPr>
      <w:spacing w:line="240" w:lineRule="auto"/>
      <w:ind w:firstLine="0"/>
      <w:jc w:val="center"/>
    </w:pPr>
    <w:rPr>
      <w:snapToGrid/>
      <w:sz w:val="24"/>
      <w:szCs w:val="24"/>
    </w:rPr>
  </w:style>
  <w:style w:type="paragraph" w:styleId="aff">
    <w:name w:val="List Number"/>
    <w:basedOn w:val="afd"/>
    <w:rsid w:val="00F53F95"/>
    <w:pPr>
      <w:widowControl w:val="0"/>
      <w:tabs>
        <w:tab w:val="num" w:pos="1701"/>
      </w:tabs>
      <w:autoSpaceDE w:val="0"/>
      <w:autoSpaceDN w:val="0"/>
      <w:spacing w:before="120" w:after="0" w:line="240" w:lineRule="auto"/>
      <w:ind w:left="1701" w:hanging="1134"/>
    </w:pPr>
    <w:rPr>
      <w:snapToGrid/>
      <w:sz w:val="24"/>
      <w:szCs w:val="24"/>
    </w:rPr>
  </w:style>
  <w:style w:type="paragraph" w:customStyle="1" w:styleId="110">
    <w:name w:val="заголовок 11"/>
    <w:basedOn w:val="a2"/>
    <w:next w:val="a2"/>
    <w:rsid w:val="00F53F95"/>
    <w:pPr>
      <w:keepNext/>
      <w:autoSpaceDE w:val="0"/>
      <w:autoSpaceDN w:val="0"/>
      <w:spacing w:line="240" w:lineRule="auto"/>
      <w:ind w:firstLine="0"/>
      <w:jc w:val="center"/>
    </w:pPr>
    <w:rPr>
      <w:snapToGrid/>
      <w:sz w:val="24"/>
      <w:szCs w:val="24"/>
    </w:rPr>
  </w:style>
  <w:style w:type="paragraph" w:customStyle="1" w:styleId="aff0">
    <w:name w:val="текст сноски"/>
    <w:basedOn w:val="a2"/>
    <w:rsid w:val="00F53F95"/>
    <w:pPr>
      <w:widowControl w:val="0"/>
      <w:autoSpaceDE w:val="0"/>
      <w:autoSpaceDN w:val="0"/>
      <w:spacing w:line="240" w:lineRule="auto"/>
      <w:ind w:firstLine="0"/>
      <w:jc w:val="left"/>
    </w:pPr>
    <w:rPr>
      <w:rFonts w:ascii="Gelvetsky 12pt" w:hAnsi="Gelvetsky 12pt"/>
      <w:snapToGrid/>
      <w:sz w:val="24"/>
      <w:szCs w:val="24"/>
      <w:lang w:val="en-US"/>
    </w:rPr>
  </w:style>
  <w:style w:type="paragraph" w:customStyle="1" w:styleId="xl48">
    <w:name w:val="xl48"/>
    <w:basedOn w:val="a2"/>
    <w:rsid w:val="00F53F95"/>
    <w:pPr>
      <w:spacing w:before="100" w:beforeAutospacing="1" w:after="100" w:afterAutospacing="1" w:line="240" w:lineRule="auto"/>
      <w:ind w:firstLine="0"/>
      <w:jc w:val="left"/>
    </w:pPr>
    <w:rPr>
      <w:b/>
      <w:bCs/>
      <w:snapToGrid/>
      <w:sz w:val="24"/>
      <w:szCs w:val="24"/>
    </w:rPr>
  </w:style>
  <w:style w:type="paragraph" w:customStyle="1" w:styleId="FR2">
    <w:name w:val="FR2"/>
    <w:rsid w:val="00F53F95"/>
    <w:pPr>
      <w:widowControl w:val="0"/>
      <w:spacing w:before="300" w:line="300" w:lineRule="auto"/>
    </w:pPr>
    <w:rPr>
      <w:sz w:val="28"/>
      <w:szCs w:val="28"/>
    </w:rPr>
  </w:style>
  <w:style w:type="paragraph" w:styleId="aff1">
    <w:name w:val="annotation text"/>
    <w:basedOn w:val="a2"/>
    <w:link w:val="15"/>
    <w:uiPriority w:val="99"/>
    <w:semiHidden/>
    <w:rsid w:val="00F53F95"/>
    <w:pPr>
      <w:spacing w:line="240" w:lineRule="auto"/>
      <w:ind w:firstLine="0"/>
      <w:jc w:val="left"/>
    </w:pPr>
    <w:rPr>
      <w:snapToGrid/>
      <w:sz w:val="20"/>
    </w:rPr>
  </w:style>
  <w:style w:type="paragraph" w:customStyle="1" w:styleId="xl24">
    <w:name w:val="xl2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25">
    <w:name w:val="xl2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26">
    <w:name w:val="xl2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27">
    <w:name w:val="xl2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28">
    <w:name w:val="xl28"/>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0">
    <w:name w:val="xl30"/>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1">
    <w:name w:val="xl3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32">
    <w:name w:val="xl3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3">
    <w:name w:val="xl3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4"/>
      <w:szCs w:val="24"/>
    </w:rPr>
  </w:style>
  <w:style w:type="paragraph" w:customStyle="1" w:styleId="xl34">
    <w:name w:val="xl3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5">
    <w:name w:val="xl35"/>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b/>
      <w:bCs/>
      <w:snapToGrid/>
      <w:sz w:val="24"/>
      <w:szCs w:val="24"/>
    </w:rPr>
  </w:style>
  <w:style w:type="paragraph" w:customStyle="1" w:styleId="xl36">
    <w:name w:val="xl3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37">
    <w:name w:val="xl3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38">
    <w:name w:val="xl38"/>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9">
    <w:name w:val="xl39"/>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0">
    <w:name w:val="xl40"/>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1">
    <w:name w:val="xl41"/>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2">
    <w:name w:val="xl42"/>
    <w:basedOn w:val="a2"/>
    <w:rsid w:val="00F53F9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3">
    <w:name w:val="xl4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4">
    <w:name w:val="xl44"/>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45">
    <w:name w:val="xl45"/>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6">
    <w:name w:val="xl46"/>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7">
    <w:name w:val="xl47"/>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9">
    <w:name w:val="xl49"/>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50">
    <w:name w:val="xl50"/>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51">
    <w:name w:val="xl5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52">
    <w:name w:val="xl5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napToGrid/>
      <w:sz w:val="24"/>
      <w:szCs w:val="24"/>
    </w:rPr>
  </w:style>
  <w:style w:type="paragraph" w:customStyle="1" w:styleId="xl53">
    <w:name w:val="xl53"/>
    <w:basedOn w:val="a2"/>
    <w:rsid w:val="00F53F9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54">
    <w:name w:val="xl5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55">
    <w:name w:val="xl5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6">
    <w:name w:val="xl5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7">
    <w:name w:val="xl5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8">
    <w:name w:val="xl58"/>
    <w:basedOn w:val="a2"/>
    <w:rsid w:val="00F53F9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59">
    <w:name w:val="xl59"/>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0">
    <w:name w:val="xl60"/>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1">
    <w:name w:val="xl6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2">
    <w:name w:val="xl6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3">
    <w:name w:val="xl6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4">
    <w:name w:val="xl64"/>
    <w:basedOn w:val="a2"/>
    <w:rsid w:val="00F53F95"/>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65">
    <w:name w:val="xl65"/>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6">
    <w:name w:val="xl66"/>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numbering" w:customStyle="1" w:styleId="16">
    <w:name w:val="Нет списка1"/>
    <w:next w:val="a5"/>
    <w:semiHidden/>
    <w:rsid w:val="00F53F95"/>
  </w:style>
  <w:style w:type="table" w:customStyle="1" w:styleId="17">
    <w:name w:val="Сетка таблицы1"/>
    <w:basedOn w:val="a4"/>
    <w:next w:val="af3"/>
    <w:rsid w:val="00F5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Знак2"/>
    <w:basedOn w:val="a2"/>
    <w:rsid w:val="005E64A1"/>
    <w:pPr>
      <w:spacing w:after="160" w:line="240" w:lineRule="exact"/>
      <w:ind w:firstLine="0"/>
      <w:jc w:val="left"/>
    </w:pPr>
    <w:rPr>
      <w:rFonts w:ascii="Verdana" w:hAnsi="Verdana" w:cs="Verdana"/>
      <w:snapToGrid/>
      <w:sz w:val="20"/>
      <w:lang w:val="en-US" w:eastAsia="en-US"/>
    </w:rPr>
  </w:style>
  <w:style w:type="paragraph" w:customStyle="1" w:styleId="60">
    <w:name w:val="Знак Знак6 Знак Знак Знак Знак"/>
    <w:basedOn w:val="a2"/>
    <w:rsid w:val="00EE43B8"/>
    <w:pPr>
      <w:spacing w:after="160" w:line="240" w:lineRule="exact"/>
      <w:ind w:firstLine="0"/>
      <w:jc w:val="left"/>
    </w:pPr>
    <w:rPr>
      <w:rFonts w:ascii="Verdana" w:hAnsi="Verdana" w:cs="Verdana"/>
      <w:snapToGrid/>
      <w:sz w:val="20"/>
      <w:lang w:val="en-US" w:eastAsia="en-US"/>
    </w:rPr>
  </w:style>
  <w:style w:type="character" w:customStyle="1" w:styleId="af0">
    <w:name w:val="Подподпункт Знак"/>
    <w:link w:val="a1"/>
    <w:locked/>
    <w:rsid w:val="008F5D6F"/>
    <w:rPr>
      <w:sz w:val="28"/>
    </w:rPr>
  </w:style>
  <w:style w:type="paragraph" w:styleId="aff2">
    <w:name w:val="List Paragraph"/>
    <w:basedOn w:val="a2"/>
    <w:uiPriority w:val="34"/>
    <w:qFormat/>
    <w:rsid w:val="00995B21"/>
    <w:pPr>
      <w:spacing w:after="200" w:line="276" w:lineRule="auto"/>
      <w:ind w:left="720" w:firstLine="0"/>
      <w:contextualSpacing/>
      <w:jc w:val="left"/>
    </w:pPr>
    <w:rPr>
      <w:rFonts w:eastAsia="Calibri"/>
      <w:snapToGrid/>
      <w:sz w:val="24"/>
      <w:szCs w:val="22"/>
      <w:lang w:eastAsia="en-US"/>
    </w:rPr>
  </w:style>
  <w:style w:type="paragraph" w:customStyle="1" w:styleId="DefaultParagraphFontParaCharChar">
    <w:name w:val="Default Paragraph Font Para Char Char Знак Знак Знак Знак"/>
    <w:basedOn w:val="a2"/>
    <w:rsid w:val="00176487"/>
    <w:pPr>
      <w:spacing w:after="160" w:line="240" w:lineRule="exact"/>
      <w:ind w:firstLine="0"/>
      <w:jc w:val="left"/>
    </w:pPr>
    <w:rPr>
      <w:rFonts w:ascii="Verdana" w:hAnsi="Verdana" w:cs="Verdana"/>
      <w:snapToGrid/>
      <w:sz w:val="20"/>
      <w:lang w:val="en-US" w:eastAsia="en-US"/>
    </w:rPr>
  </w:style>
  <w:style w:type="character" w:customStyle="1" w:styleId="12">
    <w:name w:val="Пункт Знак1"/>
    <w:link w:val="a"/>
    <w:rsid w:val="00A958ED"/>
    <w:rPr>
      <w:sz w:val="28"/>
    </w:rPr>
  </w:style>
  <w:style w:type="character" w:customStyle="1" w:styleId="postbody1">
    <w:name w:val="postbody1"/>
    <w:rsid w:val="00504EB2"/>
    <w:rPr>
      <w:sz w:val="18"/>
      <w:szCs w:val="18"/>
    </w:rPr>
  </w:style>
  <w:style w:type="character" w:customStyle="1" w:styleId="a7">
    <w:name w:val="Верхний колонтитул Знак"/>
    <w:link w:val="a6"/>
    <w:uiPriority w:val="99"/>
    <w:rsid w:val="00504EB2"/>
    <w:rPr>
      <w:i/>
      <w:snapToGrid w:val="0"/>
      <w:lang w:val="ru-RU" w:eastAsia="ru-RU" w:bidi="ar-SA"/>
    </w:rPr>
  </w:style>
  <w:style w:type="paragraph" w:styleId="aff3">
    <w:name w:val="Subtitle"/>
    <w:basedOn w:val="a2"/>
    <w:qFormat/>
    <w:rsid w:val="00C95CC8"/>
    <w:pPr>
      <w:spacing w:after="60" w:line="240" w:lineRule="auto"/>
      <w:ind w:firstLine="0"/>
      <w:jc w:val="center"/>
      <w:outlineLvl w:val="1"/>
    </w:pPr>
    <w:rPr>
      <w:rFonts w:ascii="Arial" w:hAnsi="Arial"/>
      <w:snapToGrid/>
      <w:sz w:val="24"/>
    </w:rPr>
  </w:style>
  <w:style w:type="paragraph" w:customStyle="1" w:styleId="ConsNonformat">
    <w:name w:val="ConsNonformat"/>
    <w:rsid w:val="003F3FEC"/>
    <w:rPr>
      <w:rFonts w:ascii="Consultant" w:hAnsi="Consultant"/>
      <w:snapToGrid w:val="0"/>
    </w:rPr>
  </w:style>
  <w:style w:type="paragraph" w:customStyle="1" w:styleId="aff4">
    <w:name w:val="Знак Знак Знак Знак Знак Знак Знак Знак Знак Знак Знак Знак Знак Знак Знак Знак Знак Знак Знак"/>
    <w:basedOn w:val="a2"/>
    <w:rsid w:val="005760BC"/>
    <w:pPr>
      <w:spacing w:before="100" w:beforeAutospacing="1" w:after="100" w:afterAutospacing="1" w:line="240" w:lineRule="auto"/>
      <w:ind w:firstLine="0"/>
      <w:jc w:val="left"/>
    </w:pPr>
    <w:rPr>
      <w:rFonts w:ascii="Tahoma" w:hAnsi="Tahoma"/>
      <w:snapToGrid/>
      <w:sz w:val="20"/>
      <w:lang w:val="en-US" w:eastAsia="en-US"/>
    </w:rPr>
  </w:style>
  <w:style w:type="character" w:customStyle="1" w:styleId="ae">
    <w:name w:val="Таблица текст Знак"/>
    <w:link w:val="ad"/>
    <w:rsid w:val="00547467"/>
    <w:rPr>
      <w:snapToGrid w:val="0"/>
      <w:sz w:val="24"/>
      <w:lang w:val="ru-RU" w:eastAsia="ru-RU" w:bidi="ar-SA"/>
    </w:rPr>
  </w:style>
  <w:style w:type="paragraph" w:styleId="aff5">
    <w:name w:val="Normal (Web)"/>
    <w:aliases w:val="Обычный (Web),Знак Знак1 Знак Знак"/>
    <w:basedOn w:val="a2"/>
    <w:link w:val="aff6"/>
    <w:uiPriority w:val="99"/>
    <w:rsid w:val="0015081A"/>
    <w:pPr>
      <w:spacing w:before="100" w:beforeAutospacing="1" w:after="100" w:afterAutospacing="1" w:line="240" w:lineRule="auto"/>
      <w:ind w:firstLine="0"/>
      <w:jc w:val="left"/>
    </w:pPr>
    <w:rPr>
      <w:snapToGrid/>
      <w:sz w:val="24"/>
      <w:szCs w:val="24"/>
    </w:rPr>
  </w:style>
  <w:style w:type="paragraph" w:customStyle="1" w:styleId="18">
    <w:name w:val="Знак1"/>
    <w:basedOn w:val="a2"/>
    <w:rsid w:val="00327697"/>
    <w:pPr>
      <w:widowControl w:val="0"/>
      <w:adjustRightInd w:val="0"/>
      <w:spacing w:after="160" w:line="240" w:lineRule="exact"/>
      <w:ind w:firstLine="0"/>
      <w:jc w:val="right"/>
    </w:pPr>
    <w:rPr>
      <w:rFonts w:ascii="Arial" w:hAnsi="Arial" w:cs="Arial"/>
      <w:snapToGrid/>
      <w:sz w:val="20"/>
      <w:lang w:val="en-GB" w:eastAsia="en-US"/>
    </w:rPr>
  </w:style>
  <w:style w:type="paragraph" w:customStyle="1" w:styleId="Default">
    <w:name w:val="Default"/>
    <w:rsid w:val="00E849D9"/>
    <w:pPr>
      <w:autoSpaceDE w:val="0"/>
      <w:autoSpaceDN w:val="0"/>
      <w:adjustRightInd w:val="0"/>
    </w:pPr>
    <w:rPr>
      <w:rFonts w:ascii="Arial" w:hAnsi="Arial" w:cs="Arial"/>
      <w:color w:val="000000"/>
      <w:sz w:val="24"/>
      <w:szCs w:val="24"/>
    </w:rPr>
  </w:style>
  <w:style w:type="paragraph" w:customStyle="1" w:styleId="19">
    <w:name w:val="1"/>
    <w:basedOn w:val="a2"/>
    <w:rsid w:val="00E341E8"/>
    <w:pPr>
      <w:tabs>
        <w:tab w:val="num" w:pos="360"/>
      </w:tabs>
      <w:spacing w:after="160" w:line="240" w:lineRule="exact"/>
      <w:ind w:firstLine="0"/>
    </w:pPr>
    <w:rPr>
      <w:rFonts w:ascii="Verdana" w:hAnsi="Verdana" w:cs="Arial"/>
      <w:snapToGrid/>
      <w:sz w:val="20"/>
      <w:lang w:val="en-US" w:eastAsia="en-US"/>
    </w:rPr>
  </w:style>
  <w:style w:type="character" w:customStyle="1" w:styleId="a9">
    <w:name w:val="Нижний колонтитул Знак"/>
    <w:link w:val="a8"/>
    <w:uiPriority w:val="99"/>
    <w:rsid w:val="00D117C7"/>
    <w:rPr>
      <w:snapToGrid w:val="0"/>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link w:val="afd"/>
    <w:rsid w:val="00D117C7"/>
    <w:rPr>
      <w:snapToGrid w:val="0"/>
      <w:sz w:val="28"/>
    </w:rPr>
  </w:style>
  <w:style w:type="character" w:customStyle="1" w:styleId="24">
    <w:name w:val="Основной текст с отступом 2 Знак"/>
    <w:aliases w:val="Знак Знак1"/>
    <w:link w:val="23"/>
    <w:rsid w:val="00D117C7"/>
    <w:rPr>
      <w:snapToGrid w:val="0"/>
      <w:sz w:val="28"/>
    </w:rPr>
  </w:style>
  <w:style w:type="character" w:customStyle="1" w:styleId="afb">
    <w:name w:val="Название Знак"/>
    <w:link w:val="afa"/>
    <w:rsid w:val="00F534B8"/>
    <w:rPr>
      <w:b/>
      <w:sz w:val="24"/>
    </w:rPr>
  </w:style>
  <w:style w:type="paragraph" w:styleId="aff7">
    <w:name w:val="footnote text"/>
    <w:basedOn w:val="a2"/>
    <w:link w:val="aff8"/>
    <w:rsid w:val="00F534B8"/>
    <w:pPr>
      <w:spacing w:line="240" w:lineRule="auto"/>
      <w:ind w:firstLine="0"/>
      <w:jc w:val="left"/>
    </w:pPr>
    <w:rPr>
      <w:snapToGrid/>
      <w:sz w:val="20"/>
    </w:rPr>
  </w:style>
  <w:style w:type="character" w:customStyle="1" w:styleId="aff8">
    <w:name w:val="Текст сноски Знак"/>
    <w:basedOn w:val="a3"/>
    <w:link w:val="aff7"/>
    <w:rsid w:val="00F534B8"/>
  </w:style>
  <w:style w:type="character" w:styleId="aff9">
    <w:name w:val="footnote reference"/>
    <w:rsid w:val="00F534B8"/>
    <w:rPr>
      <w:vertAlign w:val="superscript"/>
    </w:rPr>
  </w:style>
  <w:style w:type="character" w:customStyle="1" w:styleId="26">
    <w:name w:val="Основной текст 2 Знак"/>
    <w:link w:val="25"/>
    <w:rsid w:val="00F534B8"/>
    <w:rPr>
      <w:snapToGrid w:val="0"/>
      <w:sz w:val="28"/>
    </w:rPr>
  </w:style>
  <w:style w:type="character" w:customStyle="1" w:styleId="af7">
    <w:name w:val="Основной текст с отступом Знак"/>
    <w:link w:val="af6"/>
    <w:rsid w:val="00F534B8"/>
    <w:rPr>
      <w:sz w:val="22"/>
      <w:szCs w:val="22"/>
    </w:rPr>
  </w:style>
  <w:style w:type="character" w:customStyle="1" w:styleId="32">
    <w:name w:val="Основной текст с отступом 3 Знак"/>
    <w:link w:val="31"/>
    <w:uiPriority w:val="99"/>
    <w:rsid w:val="00F534B8"/>
    <w:rPr>
      <w:snapToGrid w:val="0"/>
      <w:sz w:val="16"/>
      <w:szCs w:val="16"/>
    </w:rPr>
  </w:style>
  <w:style w:type="paragraph" w:styleId="affa">
    <w:name w:val="endnote text"/>
    <w:basedOn w:val="a2"/>
    <w:link w:val="affb"/>
    <w:uiPriority w:val="99"/>
    <w:rsid w:val="00F534B8"/>
    <w:pPr>
      <w:spacing w:line="240" w:lineRule="auto"/>
      <w:ind w:firstLine="0"/>
      <w:jc w:val="left"/>
    </w:pPr>
    <w:rPr>
      <w:rFonts w:ascii="Calibri" w:eastAsia="Calibri" w:hAnsi="Calibri"/>
      <w:snapToGrid/>
      <w:sz w:val="20"/>
      <w:lang w:eastAsia="en-US"/>
    </w:rPr>
  </w:style>
  <w:style w:type="character" w:customStyle="1" w:styleId="affb">
    <w:name w:val="Текст концевой сноски Знак"/>
    <w:link w:val="affa"/>
    <w:uiPriority w:val="99"/>
    <w:rsid w:val="00F534B8"/>
    <w:rPr>
      <w:rFonts w:ascii="Calibri" w:eastAsia="Calibri" w:hAnsi="Calibri"/>
      <w:lang w:eastAsia="en-US"/>
    </w:rPr>
  </w:style>
  <w:style w:type="character" w:styleId="affc">
    <w:name w:val="endnote reference"/>
    <w:uiPriority w:val="99"/>
    <w:rsid w:val="00F534B8"/>
    <w:rPr>
      <w:rFonts w:cs="Times New Roman"/>
      <w:vertAlign w:val="superscript"/>
    </w:rPr>
  </w:style>
  <w:style w:type="character" w:styleId="affd">
    <w:name w:val="Strong"/>
    <w:uiPriority w:val="22"/>
    <w:qFormat/>
    <w:rsid w:val="00F534B8"/>
    <w:rPr>
      <w:b/>
      <w:bCs/>
    </w:rPr>
  </w:style>
  <w:style w:type="character" w:customStyle="1" w:styleId="1a">
    <w:name w:val="Верхний колонтитул Знак1"/>
    <w:uiPriority w:val="99"/>
    <w:locked/>
    <w:rsid w:val="00F534B8"/>
    <w:rPr>
      <w:rFonts w:ascii="Times New Roman" w:eastAsia="Times New Roman" w:hAnsi="Times New Roman" w:cs="Times New Roman"/>
      <w:sz w:val="24"/>
      <w:szCs w:val="24"/>
    </w:rPr>
  </w:style>
  <w:style w:type="paragraph" w:customStyle="1" w:styleId="ConsPlusNormal">
    <w:name w:val="ConsPlusNormal"/>
    <w:rsid w:val="00F534B8"/>
    <w:pPr>
      <w:widowControl w:val="0"/>
      <w:autoSpaceDE w:val="0"/>
      <w:autoSpaceDN w:val="0"/>
      <w:adjustRightInd w:val="0"/>
      <w:ind w:firstLine="720"/>
    </w:pPr>
    <w:rPr>
      <w:rFonts w:ascii="Arial" w:hAnsi="Arial" w:cs="Arial"/>
    </w:rPr>
  </w:style>
  <w:style w:type="character" w:styleId="affe">
    <w:name w:val="annotation reference"/>
    <w:uiPriority w:val="99"/>
    <w:unhideWhenUsed/>
    <w:rsid w:val="00F534B8"/>
    <w:rPr>
      <w:sz w:val="16"/>
      <w:szCs w:val="16"/>
    </w:rPr>
  </w:style>
  <w:style w:type="character" w:customStyle="1" w:styleId="afff">
    <w:name w:val="Текст примечания Знак"/>
    <w:uiPriority w:val="99"/>
    <w:semiHidden/>
    <w:rsid w:val="00F534B8"/>
    <w:rPr>
      <w:sz w:val="20"/>
      <w:szCs w:val="20"/>
    </w:rPr>
  </w:style>
  <w:style w:type="paragraph" w:styleId="afff0">
    <w:name w:val="annotation subject"/>
    <w:basedOn w:val="aff1"/>
    <w:next w:val="aff1"/>
    <w:link w:val="afff1"/>
    <w:uiPriority w:val="99"/>
    <w:unhideWhenUsed/>
    <w:rsid w:val="00F534B8"/>
    <w:pPr>
      <w:spacing w:after="200"/>
    </w:pPr>
    <w:rPr>
      <w:rFonts w:ascii="Calibri" w:hAnsi="Calibri"/>
      <w:b/>
      <w:bCs/>
    </w:rPr>
  </w:style>
  <w:style w:type="character" w:customStyle="1" w:styleId="15">
    <w:name w:val="Текст примечания Знак1"/>
    <w:basedOn w:val="a3"/>
    <w:link w:val="aff1"/>
    <w:uiPriority w:val="99"/>
    <w:semiHidden/>
    <w:rsid w:val="00F534B8"/>
  </w:style>
  <w:style w:type="character" w:customStyle="1" w:styleId="afff1">
    <w:name w:val="Тема примечания Знак"/>
    <w:link w:val="afff0"/>
    <w:uiPriority w:val="99"/>
    <w:rsid w:val="00F534B8"/>
    <w:rPr>
      <w:rFonts w:ascii="Calibri" w:hAnsi="Calibri"/>
      <w:b/>
      <w:bCs/>
    </w:rPr>
  </w:style>
  <w:style w:type="character" w:customStyle="1" w:styleId="af5">
    <w:name w:val="Текст выноски Знак"/>
    <w:link w:val="af4"/>
    <w:uiPriority w:val="99"/>
    <w:semiHidden/>
    <w:rsid w:val="00F534B8"/>
    <w:rPr>
      <w:rFonts w:ascii="Tahoma" w:hAnsi="Tahoma" w:cs="Tahoma"/>
      <w:snapToGrid w:val="0"/>
      <w:sz w:val="16"/>
      <w:szCs w:val="16"/>
    </w:rPr>
  </w:style>
  <w:style w:type="paragraph" w:customStyle="1" w:styleId="Standard">
    <w:name w:val="Standard"/>
    <w:rsid w:val="00086E35"/>
    <w:pPr>
      <w:widowControl w:val="0"/>
      <w:suppressAutoHyphens/>
      <w:autoSpaceDN w:val="0"/>
      <w:textAlignment w:val="baseline"/>
    </w:pPr>
    <w:rPr>
      <w:rFonts w:ascii="Gulim" w:eastAsia="Gulim" w:hAnsi="Gulim" w:cs="Gulim"/>
      <w:color w:val="000000"/>
      <w:kern w:val="3"/>
      <w:sz w:val="24"/>
      <w:szCs w:val="24"/>
      <w:lang w:bidi="ru-RU"/>
    </w:rPr>
  </w:style>
  <w:style w:type="paragraph" w:customStyle="1" w:styleId="Textbody">
    <w:name w:val="Text body"/>
    <w:basedOn w:val="Standard"/>
    <w:rsid w:val="00086E35"/>
    <w:pPr>
      <w:spacing w:before="60" w:line="288" w:lineRule="exact"/>
    </w:pPr>
    <w:rPr>
      <w:rFonts w:ascii="Times New Roman" w:eastAsia="Times New Roman" w:hAnsi="Times New Roman" w:cs="Times New Roman"/>
      <w:color w:val="00000A"/>
      <w:sz w:val="22"/>
      <w:szCs w:val="22"/>
    </w:rPr>
  </w:style>
  <w:style w:type="character" w:customStyle="1" w:styleId="WW-5pt">
    <w:name w:val="WW-Основной текст + Интервал 5 pt"/>
    <w:rsid w:val="00086E35"/>
    <w:rPr>
      <w:rFonts w:ascii="Times New Roman" w:eastAsia="Times New Roman" w:hAnsi="Times New Roman" w:cs="Times New Roman"/>
      <w:spacing w:val="100"/>
      <w:sz w:val="22"/>
      <w:szCs w:val="22"/>
    </w:rPr>
  </w:style>
  <w:style w:type="character" w:customStyle="1" w:styleId="WW-123">
    <w:name w:val="WW-Основной текст123"/>
    <w:rsid w:val="00086E35"/>
    <w:rPr>
      <w:rFonts w:ascii="Times New Roman" w:eastAsia="Times New Roman" w:hAnsi="Times New Roman" w:cs="Times New Roman"/>
      <w:spacing w:val="0"/>
      <w:sz w:val="22"/>
      <w:szCs w:val="22"/>
    </w:rPr>
  </w:style>
  <w:style w:type="character" w:customStyle="1" w:styleId="50">
    <w:name w:val="Основной текст (5)"/>
    <w:rsid w:val="00086E35"/>
    <w:rPr>
      <w:rFonts w:ascii="Times New Roman" w:eastAsia="Times New Roman" w:hAnsi="Times New Roman" w:cs="Times New Roman"/>
      <w:spacing w:val="0"/>
      <w:sz w:val="23"/>
      <w:szCs w:val="23"/>
    </w:rPr>
  </w:style>
  <w:style w:type="character" w:customStyle="1" w:styleId="WW-1234">
    <w:name w:val="WW-Основной текст1234"/>
    <w:rsid w:val="00086E35"/>
    <w:rPr>
      <w:rFonts w:ascii="Times New Roman" w:eastAsia="Times New Roman" w:hAnsi="Times New Roman" w:cs="Times New Roman"/>
      <w:spacing w:val="0"/>
      <w:sz w:val="22"/>
      <w:szCs w:val="22"/>
    </w:rPr>
  </w:style>
  <w:style w:type="character" w:customStyle="1" w:styleId="WW-12345">
    <w:name w:val="WW-Основной текст12345"/>
    <w:rsid w:val="00086E35"/>
    <w:rPr>
      <w:rFonts w:ascii="Times New Roman" w:eastAsia="Times New Roman" w:hAnsi="Times New Roman" w:cs="Times New Roman"/>
      <w:spacing w:val="0"/>
      <w:sz w:val="22"/>
      <w:szCs w:val="22"/>
    </w:rPr>
  </w:style>
  <w:style w:type="character" w:customStyle="1" w:styleId="340">
    <w:name w:val="Заголовок №3 (4)"/>
    <w:rsid w:val="00086E35"/>
    <w:rPr>
      <w:rFonts w:ascii="Times New Roman" w:eastAsia="Times New Roman" w:hAnsi="Times New Roman" w:cs="Times New Roman"/>
      <w:b/>
      <w:bCs/>
      <w:spacing w:val="0"/>
      <w:sz w:val="22"/>
      <w:szCs w:val="22"/>
    </w:rPr>
  </w:style>
  <w:style w:type="character" w:customStyle="1" w:styleId="WW-1234567">
    <w:name w:val="WW-Основной текст1234567"/>
    <w:rsid w:val="00086E35"/>
    <w:rPr>
      <w:rFonts w:ascii="Times New Roman" w:eastAsia="Times New Roman" w:hAnsi="Times New Roman" w:cs="Times New Roman"/>
      <w:spacing w:val="0"/>
      <w:sz w:val="22"/>
      <w:szCs w:val="22"/>
    </w:rPr>
  </w:style>
  <w:style w:type="character" w:customStyle="1" w:styleId="WW-12">
    <w:name w:val="WW-Îñíîâíîé òåêñò12"/>
    <w:rsid w:val="00086E35"/>
    <w:rPr>
      <w:rFonts w:ascii="Times New Roman" w:eastAsia="Times New Roman" w:hAnsi="Times New Roman" w:cs="Times New Roman"/>
      <w:spacing w:val="0"/>
      <w:sz w:val="22"/>
      <w:szCs w:val="22"/>
      <w:lang w:val="ru-RU"/>
    </w:rPr>
  </w:style>
  <w:style w:type="character" w:customStyle="1" w:styleId="WW-12345678">
    <w:name w:val="WW-Основной текст12345678"/>
    <w:rsid w:val="00086E35"/>
    <w:rPr>
      <w:rFonts w:ascii="Times New Roman" w:eastAsia="Times New Roman" w:hAnsi="Times New Roman" w:cs="Times New Roman"/>
      <w:spacing w:val="0"/>
      <w:sz w:val="22"/>
      <w:szCs w:val="22"/>
    </w:rPr>
  </w:style>
  <w:style w:type="character" w:customStyle="1" w:styleId="WW-34">
    <w:name w:val="WW-Заголовок №3 (4)"/>
    <w:rsid w:val="00086E35"/>
    <w:rPr>
      <w:rFonts w:ascii="Times New Roman" w:eastAsia="Times New Roman" w:hAnsi="Times New Roman" w:cs="Times New Roman"/>
      <w:b/>
      <w:bCs/>
      <w:spacing w:val="0"/>
      <w:sz w:val="22"/>
      <w:szCs w:val="22"/>
    </w:rPr>
  </w:style>
  <w:style w:type="character" w:customStyle="1" w:styleId="WW-111">
    <w:name w:val="WW-Основной текст + 111"/>
    <w:rsid w:val="00086E35"/>
    <w:rPr>
      <w:rFonts w:ascii="Times New Roman" w:eastAsia="Times New Roman" w:hAnsi="Times New Roman" w:cs="Times New Roman"/>
      <w:spacing w:val="0"/>
      <w:sz w:val="23"/>
      <w:szCs w:val="23"/>
    </w:rPr>
  </w:style>
  <w:style w:type="character" w:customStyle="1" w:styleId="WW-1112">
    <w:name w:val="WW-Основной текст + 1112"/>
    <w:rsid w:val="00086E35"/>
    <w:rPr>
      <w:rFonts w:ascii="Times New Roman" w:eastAsia="Times New Roman" w:hAnsi="Times New Roman" w:cs="Times New Roman"/>
      <w:spacing w:val="0"/>
      <w:sz w:val="23"/>
      <w:szCs w:val="23"/>
    </w:rPr>
  </w:style>
  <w:style w:type="character" w:customStyle="1" w:styleId="WW-123456789">
    <w:name w:val="WW-Основной текст123456789"/>
    <w:rsid w:val="00086E35"/>
    <w:rPr>
      <w:rFonts w:ascii="Times New Roman" w:eastAsia="Times New Roman" w:hAnsi="Times New Roman" w:cs="Times New Roman"/>
      <w:spacing w:val="0"/>
      <w:sz w:val="22"/>
      <w:szCs w:val="22"/>
    </w:rPr>
  </w:style>
  <w:style w:type="character" w:customStyle="1" w:styleId="100">
    <w:name w:val="Основной текст + 10"/>
    <w:rsid w:val="00086E35"/>
    <w:rPr>
      <w:rFonts w:ascii="Times New Roman" w:eastAsia="Times New Roman" w:hAnsi="Times New Roman" w:cs="Times New Roman"/>
      <w:spacing w:val="0"/>
      <w:sz w:val="21"/>
      <w:szCs w:val="21"/>
    </w:rPr>
  </w:style>
  <w:style w:type="character" w:customStyle="1" w:styleId="WW-10">
    <w:name w:val="WW-Основной текст + 10"/>
    <w:rsid w:val="00086E35"/>
    <w:rPr>
      <w:rFonts w:ascii="Times New Roman" w:eastAsia="Times New Roman" w:hAnsi="Times New Roman" w:cs="Times New Roman"/>
      <w:spacing w:val="0"/>
      <w:sz w:val="21"/>
      <w:szCs w:val="21"/>
    </w:rPr>
  </w:style>
  <w:style w:type="character" w:customStyle="1" w:styleId="WW-1234567891011">
    <w:name w:val="WW-Основной текст1234567891011"/>
    <w:rsid w:val="00086E35"/>
    <w:rPr>
      <w:rFonts w:ascii="Times New Roman" w:eastAsia="Times New Roman" w:hAnsi="Times New Roman" w:cs="Times New Roman"/>
      <w:spacing w:val="0"/>
      <w:sz w:val="22"/>
      <w:szCs w:val="22"/>
    </w:rPr>
  </w:style>
  <w:style w:type="character" w:customStyle="1" w:styleId="WW-341">
    <w:name w:val="WW-Заголовок №3 (4)1"/>
    <w:rsid w:val="00086E35"/>
    <w:rPr>
      <w:rFonts w:ascii="Times New Roman" w:eastAsia="Times New Roman" w:hAnsi="Times New Roman" w:cs="Times New Roman"/>
      <w:b/>
      <w:bCs/>
      <w:spacing w:val="0"/>
      <w:sz w:val="22"/>
      <w:szCs w:val="22"/>
    </w:rPr>
  </w:style>
  <w:style w:type="numbering" w:customStyle="1" w:styleId="WWNum5">
    <w:name w:val="WWNum5"/>
    <w:basedOn w:val="a5"/>
    <w:rsid w:val="00086E35"/>
    <w:pPr>
      <w:numPr>
        <w:numId w:val="34"/>
      </w:numPr>
    </w:pPr>
  </w:style>
  <w:style w:type="paragraph" w:customStyle="1" w:styleId="1b">
    <w:name w:val="Обычный1"/>
    <w:rsid w:val="003B1187"/>
    <w:pPr>
      <w:widowControl w:val="0"/>
      <w:snapToGrid w:val="0"/>
      <w:spacing w:before="220" w:line="300" w:lineRule="auto"/>
      <w:jc w:val="both"/>
    </w:pPr>
    <w:rPr>
      <w:sz w:val="22"/>
    </w:rPr>
  </w:style>
  <w:style w:type="character" w:customStyle="1" w:styleId="34">
    <w:name w:val="Основной текст 3 Знак"/>
    <w:link w:val="33"/>
    <w:rsid w:val="003B1187"/>
    <w:rPr>
      <w:snapToGrid w:val="0"/>
      <w:sz w:val="16"/>
      <w:szCs w:val="16"/>
    </w:rPr>
  </w:style>
  <w:style w:type="character" w:customStyle="1" w:styleId="aff6">
    <w:name w:val="Обычный (веб) Знак"/>
    <w:aliases w:val="Обычный (Web) Знак,Знак Знак1 Знак Знак Знак"/>
    <w:link w:val="aff5"/>
    <w:uiPriority w:val="99"/>
    <w:locked/>
    <w:rsid w:val="00CE54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1744">
      <w:bodyDiv w:val="1"/>
      <w:marLeft w:val="0"/>
      <w:marRight w:val="0"/>
      <w:marTop w:val="0"/>
      <w:marBottom w:val="0"/>
      <w:divBdr>
        <w:top w:val="none" w:sz="0" w:space="0" w:color="auto"/>
        <w:left w:val="none" w:sz="0" w:space="0" w:color="auto"/>
        <w:bottom w:val="none" w:sz="0" w:space="0" w:color="auto"/>
        <w:right w:val="none" w:sz="0" w:space="0" w:color="auto"/>
      </w:divBdr>
    </w:div>
    <w:div w:id="231044608">
      <w:bodyDiv w:val="1"/>
      <w:marLeft w:val="0"/>
      <w:marRight w:val="0"/>
      <w:marTop w:val="0"/>
      <w:marBottom w:val="0"/>
      <w:divBdr>
        <w:top w:val="none" w:sz="0" w:space="0" w:color="auto"/>
        <w:left w:val="none" w:sz="0" w:space="0" w:color="auto"/>
        <w:bottom w:val="none" w:sz="0" w:space="0" w:color="auto"/>
        <w:right w:val="none" w:sz="0" w:space="0" w:color="auto"/>
      </w:divBdr>
    </w:div>
    <w:div w:id="357046020">
      <w:bodyDiv w:val="1"/>
      <w:marLeft w:val="0"/>
      <w:marRight w:val="0"/>
      <w:marTop w:val="0"/>
      <w:marBottom w:val="0"/>
      <w:divBdr>
        <w:top w:val="none" w:sz="0" w:space="0" w:color="auto"/>
        <w:left w:val="none" w:sz="0" w:space="0" w:color="auto"/>
        <w:bottom w:val="none" w:sz="0" w:space="0" w:color="auto"/>
        <w:right w:val="none" w:sz="0" w:space="0" w:color="auto"/>
      </w:divBdr>
    </w:div>
    <w:div w:id="365301908">
      <w:bodyDiv w:val="1"/>
      <w:marLeft w:val="0"/>
      <w:marRight w:val="0"/>
      <w:marTop w:val="0"/>
      <w:marBottom w:val="0"/>
      <w:divBdr>
        <w:top w:val="none" w:sz="0" w:space="0" w:color="auto"/>
        <w:left w:val="none" w:sz="0" w:space="0" w:color="auto"/>
        <w:bottom w:val="none" w:sz="0" w:space="0" w:color="auto"/>
        <w:right w:val="none" w:sz="0" w:space="0" w:color="auto"/>
      </w:divBdr>
    </w:div>
    <w:div w:id="378626002">
      <w:bodyDiv w:val="1"/>
      <w:marLeft w:val="0"/>
      <w:marRight w:val="0"/>
      <w:marTop w:val="0"/>
      <w:marBottom w:val="0"/>
      <w:divBdr>
        <w:top w:val="none" w:sz="0" w:space="0" w:color="auto"/>
        <w:left w:val="none" w:sz="0" w:space="0" w:color="auto"/>
        <w:bottom w:val="none" w:sz="0" w:space="0" w:color="auto"/>
        <w:right w:val="none" w:sz="0" w:space="0" w:color="auto"/>
      </w:divBdr>
    </w:div>
    <w:div w:id="381641541">
      <w:bodyDiv w:val="1"/>
      <w:marLeft w:val="0"/>
      <w:marRight w:val="0"/>
      <w:marTop w:val="0"/>
      <w:marBottom w:val="0"/>
      <w:divBdr>
        <w:top w:val="none" w:sz="0" w:space="0" w:color="auto"/>
        <w:left w:val="none" w:sz="0" w:space="0" w:color="auto"/>
        <w:bottom w:val="none" w:sz="0" w:space="0" w:color="auto"/>
        <w:right w:val="none" w:sz="0" w:space="0" w:color="auto"/>
      </w:divBdr>
    </w:div>
    <w:div w:id="383913436">
      <w:bodyDiv w:val="1"/>
      <w:marLeft w:val="0"/>
      <w:marRight w:val="0"/>
      <w:marTop w:val="0"/>
      <w:marBottom w:val="0"/>
      <w:divBdr>
        <w:top w:val="none" w:sz="0" w:space="0" w:color="auto"/>
        <w:left w:val="none" w:sz="0" w:space="0" w:color="auto"/>
        <w:bottom w:val="none" w:sz="0" w:space="0" w:color="auto"/>
        <w:right w:val="none" w:sz="0" w:space="0" w:color="auto"/>
      </w:divBdr>
    </w:div>
    <w:div w:id="434980844">
      <w:bodyDiv w:val="1"/>
      <w:marLeft w:val="0"/>
      <w:marRight w:val="0"/>
      <w:marTop w:val="0"/>
      <w:marBottom w:val="0"/>
      <w:divBdr>
        <w:top w:val="none" w:sz="0" w:space="0" w:color="auto"/>
        <w:left w:val="none" w:sz="0" w:space="0" w:color="auto"/>
        <w:bottom w:val="none" w:sz="0" w:space="0" w:color="auto"/>
        <w:right w:val="none" w:sz="0" w:space="0" w:color="auto"/>
      </w:divBdr>
    </w:div>
    <w:div w:id="455099991">
      <w:bodyDiv w:val="1"/>
      <w:marLeft w:val="0"/>
      <w:marRight w:val="0"/>
      <w:marTop w:val="0"/>
      <w:marBottom w:val="0"/>
      <w:divBdr>
        <w:top w:val="none" w:sz="0" w:space="0" w:color="auto"/>
        <w:left w:val="none" w:sz="0" w:space="0" w:color="auto"/>
        <w:bottom w:val="none" w:sz="0" w:space="0" w:color="auto"/>
        <w:right w:val="none" w:sz="0" w:space="0" w:color="auto"/>
      </w:divBdr>
    </w:div>
    <w:div w:id="517432935">
      <w:bodyDiv w:val="1"/>
      <w:marLeft w:val="0"/>
      <w:marRight w:val="0"/>
      <w:marTop w:val="0"/>
      <w:marBottom w:val="0"/>
      <w:divBdr>
        <w:top w:val="none" w:sz="0" w:space="0" w:color="auto"/>
        <w:left w:val="none" w:sz="0" w:space="0" w:color="auto"/>
        <w:bottom w:val="none" w:sz="0" w:space="0" w:color="auto"/>
        <w:right w:val="none" w:sz="0" w:space="0" w:color="auto"/>
      </w:divBdr>
    </w:div>
    <w:div w:id="533660485">
      <w:bodyDiv w:val="1"/>
      <w:marLeft w:val="0"/>
      <w:marRight w:val="0"/>
      <w:marTop w:val="0"/>
      <w:marBottom w:val="0"/>
      <w:divBdr>
        <w:top w:val="none" w:sz="0" w:space="0" w:color="auto"/>
        <w:left w:val="none" w:sz="0" w:space="0" w:color="auto"/>
        <w:bottom w:val="none" w:sz="0" w:space="0" w:color="auto"/>
        <w:right w:val="none" w:sz="0" w:space="0" w:color="auto"/>
      </w:divBdr>
    </w:div>
    <w:div w:id="662317290">
      <w:bodyDiv w:val="1"/>
      <w:marLeft w:val="0"/>
      <w:marRight w:val="0"/>
      <w:marTop w:val="0"/>
      <w:marBottom w:val="0"/>
      <w:divBdr>
        <w:top w:val="none" w:sz="0" w:space="0" w:color="auto"/>
        <w:left w:val="none" w:sz="0" w:space="0" w:color="auto"/>
        <w:bottom w:val="none" w:sz="0" w:space="0" w:color="auto"/>
        <w:right w:val="none" w:sz="0" w:space="0" w:color="auto"/>
      </w:divBdr>
    </w:div>
    <w:div w:id="769661548">
      <w:bodyDiv w:val="1"/>
      <w:marLeft w:val="0"/>
      <w:marRight w:val="0"/>
      <w:marTop w:val="0"/>
      <w:marBottom w:val="0"/>
      <w:divBdr>
        <w:top w:val="none" w:sz="0" w:space="0" w:color="auto"/>
        <w:left w:val="none" w:sz="0" w:space="0" w:color="auto"/>
        <w:bottom w:val="none" w:sz="0" w:space="0" w:color="auto"/>
        <w:right w:val="none" w:sz="0" w:space="0" w:color="auto"/>
      </w:divBdr>
    </w:div>
    <w:div w:id="859320819">
      <w:bodyDiv w:val="1"/>
      <w:marLeft w:val="0"/>
      <w:marRight w:val="0"/>
      <w:marTop w:val="0"/>
      <w:marBottom w:val="0"/>
      <w:divBdr>
        <w:top w:val="none" w:sz="0" w:space="0" w:color="auto"/>
        <w:left w:val="none" w:sz="0" w:space="0" w:color="auto"/>
        <w:bottom w:val="none" w:sz="0" w:space="0" w:color="auto"/>
        <w:right w:val="none" w:sz="0" w:space="0" w:color="auto"/>
      </w:divBdr>
    </w:div>
    <w:div w:id="872306212">
      <w:bodyDiv w:val="1"/>
      <w:marLeft w:val="0"/>
      <w:marRight w:val="0"/>
      <w:marTop w:val="0"/>
      <w:marBottom w:val="0"/>
      <w:divBdr>
        <w:top w:val="none" w:sz="0" w:space="0" w:color="auto"/>
        <w:left w:val="none" w:sz="0" w:space="0" w:color="auto"/>
        <w:bottom w:val="none" w:sz="0" w:space="0" w:color="auto"/>
        <w:right w:val="none" w:sz="0" w:space="0" w:color="auto"/>
      </w:divBdr>
    </w:div>
    <w:div w:id="930889142">
      <w:bodyDiv w:val="1"/>
      <w:marLeft w:val="0"/>
      <w:marRight w:val="0"/>
      <w:marTop w:val="0"/>
      <w:marBottom w:val="0"/>
      <w:divBdr>
        <w:top w:val="none" w:sz="0" w:space="0" w:color="auto"/>
        <w:left w:val="none" w:sz="0" w:space="0" w:color="auto"/>
        <w:bottom w:val="none" w:sz="0" w:space="0" w:color="auto"/>
        <w:right w:val="none" w:sz="0" w:space="0" w:color="auto"/>
      </w:divBdr>
    </w:div>
    <w:div w:id="1026100261">
      <w:bodyDiv w:val="1"/>
      <w:marLeft w:val="0"/>
      <w:marRight w:val="0"/>
      <w:marTop w:val="0"/>
      <w:marBottom w:val="0"/>
      <w:divBdr>
        <w:top w:val="none" w:sz="0" w:space="0" w:color="auto"/>
        <w:left w:val="none" w:sz="0" w:space="0" w:color="auto"/>
        <w:bottom w:val="none" w:sz="0" w:space="0" w:color="auto"/>
        <w:right w:val="none" w:sz="0" w:space="0" w:color="auto"/>
      </w:divBdr>
    </w:div>
    <w:div w:id="1122844691">
      <w:bodyDiv w:val="1"/>
      <w:marLeft w:val="0"/>
      <w:marRight w:val="0"/>
      <w:marTop w:val="0"/>
      <w:marBottom w:val="0"/>
      <w:divBdr>
        <w:top w:val="none" w:sz="0" w:space="0" w:color="auto"/>
        <w:left w:val="none" w:sz="0" w:space="0" w:color="auto"/>
        <w:bottom w:val="none" w:sz="0" w:space="0" w:color="auto"/>
        <w:right w:val="none" w:sz="0" w:space="0" w:color="auto"/>
      </w:divBdr>
    </w:div>
    <w:div w:id="1216505558">
      <w:bodyDiv w:val="1"/>
      <w:marLeft w:val="0"/>
      <w:marRight w:val="0"/>
      <w:marTop w:val="0"/>
      <w:marBottom w:val="0"/>
      <w:divBdr>
        <w:top w:val="none" w:sz="0" w:space="0" w:color="auto"/>
        <w:left w:val="none" w:sz="0" w:space="0" w:color="auto"/>
        <w:bottom w:val="none" w:sz="0" w:space="0" w:color="auto"/>
        <w:right w:val="none" w:sz="0" w:space="0" w:color="auto"/>
      </w:divBdr>
    </w:div>
    <w:div w:id="1229730775">
      <w:bodyDiv w:val="1"/>
      <w:marLeft w:val="0"/>
      <w:marRight w:val="0"/>
      <w:marTop w:val="0"/>
      <w:marBottom w:val="0"/>
      <w:divBdr>
        <w:top w:val="none" w:sz="0" w:space="0" w:color="auto"/>
        <w:left w:val="none" w:sz="0" w:space="0" w:color="auto"/>
        <w:bottom w:val="none" w:sz="0" w:space="0" w:color="auto"/>
        <w:right w:val="none" w:sz="0" w:space="0" w:color="auto"/>
      </w:divBdr>
    </w:div>
    <w:div w:id="1574582040">
      <w:bodyDiv w:val="1"/>
      <w:marLeft w:val="0"/>
      <w:marRight w:val="0"/>
      <w:marTop w:val="0"/>
      <w:marBottom w:val="0"/>
      <w:divBdr>
        <w:top w:val="none" w:sz="0" w:space="0" w:color="auto"/>
        <w:left w:val="none" w:sz="0" w:space="0" w:color="auto"/>
        <w:bottom w:val="none" w:sz="0" w:space="0" w:color="auto"/>
        <w:right w:val="none" w:sz="0" w:space="0" w:color="auto"/>
      </w:divBdr>
    </w:div>
    <w:div w:id="1596934466">
      <w:bodyDiv w:val="1"/>
      <w:marLeft w:val="0"/>
      <w:marRight w:val="0"/>
      <w:marTop w:val="0"/>
      <w:marBottom w:val="0"/>
      <w:divBdr>
        <w:top w:val="none" w:sz="0" w:space="0" w:color="auto"/>
        <w:left w:val="none" w:sz="0" w:space="0" w:color="auto"/>
        <w:bottom w:val="none" w:sz="0" w:space="0" w:color="auto"/>
        <w:right w:val="none" w:sz="0" w:space="0" w:color="auto"/>
      </w:divBdr>
    </w:div>
    <w:div w:id="1633288719">
      <w:bodyDiv w:val="1"/>
      <w:marLeft w:val="0"/>
      <w:marRight w:val="0"/>
      <w:marTop w:val="0"/>
      <w:marBottom w:val="0"/>
      <w:divBdr>
        <w:top w:val="none" w:sz="0" w:space="0" w:color="auto"/>
        <w:left w:val="none" w:sz="0" w:space="0" w:color="auto"/>
        <w:bottom w:val="none" w:sz="0" w:space="0" w:color="auto"/>
        <w:right w:val="none" w:sz="0" w:space="0" w:color="auto"/>
      </w:divBdr>
    </w:div>
    <w:div w:id="1645814567">
      <w:bodyDiv w:val="1"/>
      <w:marLeft w:val="0"/>
      <w:marRight w:val="0"/>
      <w:marTop w:val="0"/>
      <w:marBottom w:val="0"/>
      <w:divBdr>
        <w:top w:val="none" w:sz="0" w:space="0" w:color="auto"/>
        <w:left w:val="none" w:sz="0" w:space="0" w:color="auto"/>
        <w:bottom w:val="none" w:sz="0" w:space="0" w:color="auto"/>
        <w:right w:val="none" w:sz="0" w:space="0" w:color="auto"/>
      </w:divBdr>
    </w:div>
    <w:div w:id="1654290199">
      <w:bodyDiv w:val="1"/>
      <w:marLeft w:val="0"/>
      <w:marRight w:val="0"/>
      <w:marTop w:val="0"/>
      <w:marBottom w:val="0"/>
      <w:divBdr>
        <w:top w:val="none" w:sz="0" w:space="0" w:color="auto"/>
        <w:left w:val="none" w:sz="0" w:space="0" w:color="auto"/>
        <w:bottom w:val="none" w:sz="0" w:space="0" w:color="auto"/>
        <w:right w:val="none" w:sz="0" w:space="0" w:color="auto"/>
      </w:divBdr>
    </w:div>
    <w:div w:id="1676613879">
      <w:bodyDiv w:val="1"/>
      <w:marLeft w:val="0"/>
      <w:marRight w:val="0"/>
      <w:marTop w:val="0"/>
      <w:marBottom w:val="0"/>
      <w:divBdr>
        <w:top w:val="none" w:sz="0" w:space="0" w:color="auto"/>
        <w:left w:val="none" w:sz="0" w:space="0" w:color="auto"/>
        <w:bottom w:val="none" w:sz="0" w:space="0" w:color="auto"/>
        <w:right w:val="none" w:sz="0" w:space="0" w:color="auto"/>
      </w:divBdr>
    </w:div>
    <w:div w:id="1708481997">
      <w:bodyDiv w:val="1"/>
      <w:marLeft w:val="0"/>
      <w:marRight w:val="0"/>
      <w:marTop w:val="0"/>
      <w:marBottom w:val="0"/>
      <w:divBdr>
        <w:top w:val="none" w:sz="0" w:space="0" w:color="auto"/>
        <w:left w:val="none" w:sz="0" w:space="0" w:color="auto"/>
        <w:bottom w:val="none" w:sz="0" w:space="0" w:color="auto"/>
        <w:right w:val="none" w:sz="0" w:space="0" w:color="auto"/>
      </w:divBdr>
    </w:div>
    <w:div w:id="1819804230">
      <w:bodyDiv w:val="1"/>
      <w:marLeft w:val="0"/>
      <w:marRight w:val="0"/>
      <w:marTop w:val="0"/>
      <w:marBottom w:val="0"/>
      <w:divBdr>
        <w:top w:val="none" w:sz="0" w:space="0" w:color="auto"/>
        <w:left w:val="none" w:sz="0" w:space="0" w:color="auto"/>
        <w:bottom w:val="none" w:sz="0" w:space="0" w:color="auto"/>
        <w:right w:val="none" w:sz="0" w:space="0" w:color="auto"/>
      </w:divBdr>
    </w:div>
    <w:div w:id="1836872541">
      <w:bodyDiv w:val="1"/>
      <w:marLeft w:val="0"/>
      <w:marRight w:val="0"/>
      <w:marTop w:val="0"/>
      <w:marBottom w:val="0"/>
      <w:divBdr>
        <w:top w:val="none" w:sz="0" w:space="0" w:color="auto"/>
        <w:left w:val="none" w:sz="0" w:space="0" w:color="auto"/>
        <w:bottom w:val="none" w:sz="0" w:space="0" w:color="auto"/>
        <w:right w:val="none" w:sz="0" w:space="0" w:color="auto"/>
      </w:divBdr>
    </w:div>
    <w:div w:id="1866867344">
      <w:bodyDiv w:val="1"/>
      <w:marLeft w:val="0"/>
      <w:marRight w:val="0"/>
      <w:marTop w:val="0"/>
      <w:marBottom w:val="0"/>
      <w:divBdr>
        <w:top w:val="none" w:sz="0" w:space="0" w:color="auto"/>
        <w:left w:val="none" w:sz="0" w:space="0" w:color="auto"/>
        <w:bottom w:val="none" w:sz="0" w:space="0" w:color="auto"/>
        <w:right w:val="none" w:sz="0" w:space="0" w:color="auto"/>
      </w:divBdr>
    </w:div>
    <w:div w:id="1876455358">
      <w:bodyDiv w:val="1"/>
      <w:marLeft w:val="0"/>
      <w:marRight w:val="0"/>
      <w:marTop w:val="0"/>
      <w:marBottom w:val="0"/>
      <w:divBdr>
        <w:top w:val="none" w:sz="0" w:space="0" w:color="auto"/>
        <w:left w:val="none" w:sz="0" w:space="0" w:color="auto"/>
        <w:bottom w:val="none" w:sz="0" w:space="0" w:color="auto"/>
        <w:right w:val="none" w:sz="0" w:space="0" w:color="auto"/>
      </w:divBdr>
    </w:div>
    <w:div w:id="1893154179">
      <w:bodyDiv w:val="1"/>
      <w:marLeft w:val="0"/>
      <w:marRight w:val="0"/>
      <w:marTop w:val="0"/>
      <w:marBottom w:val="0"/>
      <w:divBdr>
        <w:top w:val="none" w:sz="0" w:space="0" w:color="auto"/>
        <w:left w:val="none" w:sz="0" w:space="0" w:color="auto"/>
        <w:bottom w:val="none" w:sz="0" w:space="0" w:color="auto"/>
        <w:right w:val="none" w:sz="0" w:space="0" w:color="auto"/>
      </w:divBdr>
    </w:div>
    <w:div w:id="1901286828">
      <w:bodyDiv w:val="1"/>
      <w:marLeft w:val="0"/>
      <w:marRight w:val="0"/>
      <w:marTop w:val="0"/>
      <w:marBottom w:val="0"/>
      <w:divBdr>
        <w:top w:val="none" w:sz="0" w:space="0" w:color="auto"/>
        <w:left w:val="none" w:sz="0" w:space="0" w:color="auto"/>
        <w:bottom w:val="none" w:sz="0" w:space="0" w:color="auto"/>
        <w:right w:val="none" w:sz="0" w:space="0" w:color="auto"/>
      </w:divBdr>
    </w:div>
    <w:div w:id="1983541255">
      <w:bodyDiv w:val="1"/>
      <w:marLeft w:val="0"/>
      <w:marRight w:val="0"/>
      <w:marTop w:val="0"/>
      <w:marBottom w:val="0"/>
      <w:divBdr>
        <w:top w:val="none" w:sz="0" w:space="0" w:color="auto"/>
        <w:left w:val="none" w:sz="0" w:space="0" w:color="auto"/>
        <w:bottom w:val="none" w:sz="0" w:space="0" w:color="auto"/>
        <w:right w:val="none" w:sz="0" w:space="0" w:color="auto"/>
      </w:divBdr>
    </w:div>
    <w:div w:id="1994678906">
      <w:bodyDiv w:val="1"/>
      <w:marLeft w:val="0"/>
      <w:marRight w:val="0"/>
      <w:marTop w:val="0"/>
      <w:marBottom w:val="0"/>
      <w:divBdr>
        <w:top w:val="none" w:sz="0" w:space="0" w:color="auto"/>
        <w:left w:val="none" w:sz="0" w:space="0" w:color="auto"/>
        <w:bottom w:val="none" w:sz="0" w:space="0" w:color="auto"/>
        <w:right w:val="none" w:sz="0" w:space="0" w:color="auto"/>
      </w:divBdr>
    </w:div>
    <w:div w:id="2031910138">
      <w:bodyDiv w:val="1"/>
      <w:marLeft w:val="0"/>
      <w:marRight w:val="0"/>
      <w:marTop w:val="0"/>
      <w:marBottom w:val="0"/>
      <w:divBdr>
        <w:top w:val="none" w:sz="0" w:space="0" w:color="auto"/>
        <w:left w:val="none" w:sz="0" w:space="0" w:color="auto"/>
        <w:bottom w:val="none" w:sz="0" w:space="0" w:color="auto"/>
        <w:right w:val="none" w:sz="0" w:space="0" w:color="auto"/>
      </w:divBdr>
    </w:div>
    <w:div w:id="20492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_sges@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Andreevskih_TY\AppData\Roaming\2013\19%20&#1059;&#1058;&#1057;&#1050;%20&#1082;&#1072;&#1087;%20&#1088;&#1077;&#1084;&#1086;&#1085;&#1090;\zakupki@k-m-i.ru" TargetMode="External"/><Relationship Id="rId4" Type="http://schemas.openxmlformats.org/officeDocument/2006/relationships/settings" Target="settings.xml"/><Relationship Id="rId9" Type="http://schemas.openxmlformats.org/officeDocument/2006/relationships/hyperlink" Target="mailto:zakupki_sges@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6883A-B93F-4577-8ECD-60DAA374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33</Pages>
  <Words>10516</Words>
  <Characters>59944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ОАО «КУРГАНЭНЕРГО»</vt:lpstr>
    </vt:vector>
  </TitlesOfParts>
  <Company>ОАО "Курганэнерго"</Company>
  <LinksUpToDate>false</LinksUpToDate>
  <CharactersWithSpaces>70320</CharactersWithSpaces>
  <SharedDoc>false</SharedDoc>
  <HLinks>
    <vt:vector size="288" baseType="variant">
      <vt:variant>
        <vt:i4>1441800</vt:i4>
      </vt:variant>
      <vt:variant>
        <vt:i4>324</vt:i4>
      </vt:variant>
      <vt:variant>
        <vt:i4>0</vt:i4>
      </vt:variant>
      <vt:variant>
        <vt:i4>5</vt:i4>
      </vt:variant>
      <vt:variant>
        <vt:lpwstr>http://www.surgutges.ru/</vt:lpwstr>
      </vt:variant>
      <vt:variant>
        <vt:lpwstr/>
      </vt:variant>
      <vt:variant>
        <vt:i4>71958612</vt:i4>
      </vt:variant>
      <vt:variant>
        <vt:i4>273</vt:i4>
      </vt:variant>
      <vt:variant>
        <vt:i4>0</vt:i4>
      </vt:variant>
      <vt:variant>
        <vt:i4>5</vt:i4>
      </vt:variant>
      <vt:variant>
        <vt:lpwstr>../../2013/19 УТСК кап ремонт/zakupki@k-m-i.ru.</vt:lpwstr>
      </vt:variant>
      <vt:variant>
        <vt:lpwstr/>
      </vt:variant>
      <vt:variant>
        <vt:i4>4390996</vt:i4>
      </vt:variant>
      <vt:variant>
        <vt:i4>270</vt:i4>
      </vt:variant>
      <vt:variant>
        <vt:i4>0</vt:i4>
      </vt:variant>
      <vt:variant>
        <vt:i4>5</vt:i4>
      </vt:variant>
      <vt:variant>
        <vt:lpwstr>mailto:zakupki_sges@mail.ru</vt:lpwstr>
      </vt:variant>
      <vt:variant>
        <vt:lpwstr/>
      </vt:variant>
      <vt:variant>
        <vt:i4>4390996</vt:i4>
      </vt:variant>
      <vt:variant>
        <vt:i4>267</vt:i4>
      </vt:variant>
      <vt:variant>
        <vt:i4>0</vt:i4>
      </vt:variant>
      <vt:variant>
        <vt:i4>5</vt:i4>
      </vt:variant>
      <vt:variant>
        <vt:lpwstr>mailto:zakupki_sges@mail.ru</vt:lpwstr>
      </vt:variant>
      <vt:variant>
        <vt:lpwstr/>
      </vt:variant>
      <vt:variant>
        <vt:i4>1245234</vt:i4>
      </vt:variant>
      <vt:variant>
        <vt:i4>260</vt:i4>
      </vt:variant>
      <vt:variant>
        <vt:i4>0</vt:i4>
      </vt:variant>
      <vt:variant>
        <vt:i4>5</vt:i4>
      </vt:variant>
      <vt:variant>
        <vt:lpwstr/>
      </vt:variant>
      <vt:variant>
        <vt:lpwstr>_Toc381608024</vt:lpwstr>
      </vt:variant>
      <vt:variant>
        <vt:i4>1245234</vt:i4>
      </vt:variant>
      <vt:variant>
        <vt:i4>254</vt:i4>
      </vt:variant>
      <vt:variant>
        <vt:i4>0</vt:i4>
      </vt:variant>
      <vt:variant>
        <vt:i4>5</vt:i4>
      </vt:variant>
      <vt:variant>
        <vt:lpwstr/>
      </vt:variant>
      <vt:variant>
        <vt:lpwstr>_Toc381608023</vt:lpwstr>
      </vt:variant>
      <vt:variant>
        <vt:i4>1245234</vt:i4>
      </vt:variant>
      <vt:variant>
        <vt:i4>248</vt:i4>
      </vt:variant>
      <vt:variant>
        <vt:i4>0</vt:i4>
      </vt:variant>
      <vt:variant>
        <vt:i4>5</vt:i4>
      </vt:variant>
      <vt:variant>
        <vt:lpwstr/>
      </vt:variant>
      <vt:variant>
        <vt:lpwstr>_Toc381608022</vt:lpwstr>
      </vt:variant>
      <vt:variant>
        <vt:i4>1245234</vt:i4>
      </vt:variant>
      <vt:variant>
        <vt:i4>242</vt:i4>
      </vt:variant>
      <vt:variant>
        <vt:i4>0</vt:i4>
      </vt:variant>
      <vt:variant>
        <vt:i4>5</vt:i4>
      </vt:variant>
      <vt:variant>
        <vt:lpwstr/>
      </vt:variant>
      <vt:variant>
        <vt:lpwstr>_Toc381608021</vt:lpwstr>
      </vt:variant>
      <vt:variant>
        <vt:i4>1245234</vt:i4>
      </vt:variant>
      <vt:variant>
        <vt:i4>236</vt:i4>
      </vt:variant>
      <vt:variant>
        <vt:i4>0</vt:i4>
      </vt:variant>
      <vt:variant>
        <vt:i4>5</vt:i4>
      </vt:variant>
      <vt:variant>
        <vt:lpwstr/>
      </vt:variant>
      <vt:variant>
        <vt:lpwstr>_Toc381608020</vt:lpwstr>
      </vt:variant>
      <vt:variant>
        <vt:i4>1048626</vt:i4>
      </vt:variant>
      <vt:variant>
        <vt:i4>230</vt:i4>
      </vt:variant>
      <vt:variant>
        <vt:i4>0</vt:i4>
      </vt:variant>
      <vt:variant>
        <vt:i4>5</vt:i4>
      </vt:variant>
      <vt:variant>
        <vt:lpwstr/>
      </vt:variant>
      <vt:variant>
        <vt:lpwstr>_Toc381608019</vt:lpwstr>
      </vt:variant>
      <vt:variant>
        <vt:i4>1048626</vt:i4>
      </vt:variant>
      <vt:variant>
        <vt:i4>224</vt:i4>
      </vt:variant>
      <vt:variant>
        <vt:i4>0</vt:i4>
      </vt:variant>
      <vt:variant>
        <vt:i4>5</vt:i4>
      </vt:variant>
      <vt:variant>
        <vt:lpwstr/>
      </vt:variant>
      <vt:variant>
        <vt:lpwstr>_Toc381608018</vt:lpwstr>
      </vt:variant>
      <vt:variant>
        <vt:i4>1048626</vt:i4>
      </vt:variant>
      <vt:variant>
        <vt:i4>218</vt:i4>
      </vt:variant>
      <vt:variant>
        <vt:i4>0</vt:i4>
      </vt:variant>
      <vt:variant>
        <vt:i4>5</vt:i4>
      </vt:variant>
      <vt:variant>
        <vt:lpwstr/>
      </vt:variant>
      <vt:variant>
        <vt:lpwstr>_Toc381608017</vt:lpwstr>
      </vt:variant>
      <vt:variant>
        <vt:i4>1048626</vt:i4>
      </vt:variant>
      <vt:variant>
        <vt:i4>212</vt:i4>
      </vt:variant>
      <vt:variant>
        <vt:i4>0</vt:i4>
      </vt:variant>
      <vt:variant>
        <vt:i4>5</vt:i4>
      </vt:variant>
      <vt:variant>
        <vt:lpwstr/>
      </vt:variant>
      <vt:variant>
        <vt:lpwstr>_Toc381608016</vt:lpwstr>
      </vt:variant>
      <vt:variant>
        <vt:i4>1048626</vt:i4>
      </vt:variant>
      <vt:variant>
        <vt:i4>206</vt:i4>
      </vt:variant>
      <vt:variant>
        <vt:i4>0</vt:i4>
      </vt:variant>
      <vt:variant>
        <vt:i4>5</vt:i4>
      </vt:variant>
      <vt:variant>
        <vt:lpwstr/>
      </vt:variant>
      <vt:variant>
        <vt:lpwstr>_Toc381608015</vt:lpwstr>
      </vt:variant>
      <vt:variant>
        <vt:i4>1048626</vt:i4>
      </vt:variant>
      <vt:variant>
        <vt:i4>200</vt:i4>
      </vt:variant>
      <vt:variant>
        <vt:i4>0</vt:i4>
      </vt:variant>
      <vt:variant>
        <vt:i4>5</vt:i4>
      </vt:variant>
      <vt:variant>
        <vt:lpwstr/>
      </vt:variant>
      <vt:variant>
        <vt:lpwstr>_Toc381608014</vt:lpwstr>
      </vt:variant>
      <vt:variant>
        <vt:i4>1048626</vt:i4>
      </vt:variant>
      <vt:variant>
        <vt:i4>194</vt:i4>
      </vt:variant>
      <vt:variant>
        <vt:i4>0</vt:i4>
      </vt:variant>
      <vt:variant>
        <vt:i4>5</vt:i4>
      </vt:variant>
      <vt:variant>
        <vt:lpwstr/>
      </vt:variant>
      <vt:variant>
        <vt:lpwstr>_Toc381608013</vt:lpwstr>
      </vt:variant>
      <vt:variant>
        <vt:i4>1048626</vt:i4>
      </vt:variant>
      <vt:variant>
        <vt:i4>188</vt:i4>
      </vt:variant>
      <vt:variant>
        <vt:i4>0</vt:i4>
      </vt:variant>
      <vt:variant>
        <vt:i4>5</vt:i4>
      </vt:variant>
      <vt:variant>
        <vt:lpwstr/>
      </vt:variant>
      <vt:variant>
        <vt:lpwstr>_Toc381608012</vt:lpwstr>
      </vt:variant>
      <vt:variant>
        <vt:i4>1048626</vt:i4>
      </vt:variant>
      <vt:variant>
        <vt:i4>182</vt:i4>
      </vt:variant>
      <vt:variant>
        <vt:i4>0</vt:i4>
      </vt:variant>
      <vt:variant>
        <vt:i4>5</vt:i4>
      </vt:variant>
      <vt:variant>
        <vt:lpwstr/>
      </vt:variant>
      <vt:variant>
        <vt:lpwstr>_Toc381608011</vt:lpwstr>
      </vt:variant>
      <vt:variant>
        <vt:i4>1048626</vt:i4>
      </vt:variant>
      <vt:variant>
        <vt:i4>176</vt:i4>
      </vt:variant>
      <vt:variant>
        <vt:i4>0</vt:i4>
      </vt:variant>
      <vt:variant>
        <vt:i4>5</vt:i4>
      </vt:variant>
      <vt:variant>
        <vt:lpwstr/>
      </vt:variant>
      <vt:variant>
        <vt:lpwstr>_Toc381608010</vt:lpwstr>
      </vt:variant>
      <vt:variant>
        <vt:i4>1114162</vt:i4>
      </vt:variant>
      <vt:variant>
        <vt:i4>170</vt:i4>
      </vt:variant>
      <vt:variant>
        <vt:i4>0</vt:i4>
      </vt:variant>
      <vt:variant>
        <vt:i4>5</vt:i4>
      </vt:variant>
      <vt:variant>
        <vt:lpwstr/>
      </vt:variant>
      <vt:variant>
        <vt:lpwstr>_Toc381608006</vt:lpwstr>
      </vt:variant>
      <vt:variant>
        <vt:i4>1114162</vt:i4>
      </vt:variant>
      <vt:variant>
        <vt:i4>164</vt:i4>
      </vt:variant>
      <vt:variant>
        <vt:i4>0</vt:i4>
      </vt:variant>
      <vt:variant>
        <vt:i4>5</vt:i4>
      </vt:variant>
      <vt:variant>
        <vt:lpwstr/>
      </vt:variant>
      <vt:variant>
        <vt:lpwstr>_Toc381608005</vt:lpwstr>
      </vt:variant>
      <vt:variant>
        <vt:i4>1114162</vt:i4>
      </vt:variant>
      <vt:variant>
        <vt:i4>158</vt:i4>
      </vt:variant>
      <vt:variant>
        <vt:i4>0</vt:i4>
      </vt:variant>
      <vt:variant>
        <vt:i4>5</vt:i4>
      </vt:variant>
      <vt:variant>
        <vt:lpwstr/>
      </vt:variant>
      <vt:variant>
        <vt:lpwstr>_Toc381608004</vt:lpwstr>
      </vt:variant>
      <vt:variant>
        <vt:i4>1114162</vt:i4>
      </vt:variant>
      <vt:variant>
        <vt:i4>152</vt:i4>
      </vt:variant>
      <vt:variant>
        <vt:i4>0</vt:i4>
      </vt:variant>
      <vt:variant>
        <vt:i4>5</vt:i4>
      </vt:variant>
      <vt:variant>
        <vt:lpwstr/>
      </vt:variant>
      <vt:variant>
        <vt:lpwstr>_Toc381608003</vt:lpwstr>
      </vt:variant>
      <vt:variant>
        <vt:i4>1114162</vt:i4>
      </vt:variant>
      <vt:variant>
        <vt:i4>146</vt:i4>
      </vt:variant>
      <vt:variant>
        <vt:i4>0</vt:i4>
      </vt:variant>
      <vt:variant>
        <vt:i4>5</vt:i4>
      </vt:variant>
      <vt:variant>
        <vt:lpwstr/>
      </vt:variant>
      <vt:variant>
        <vt:lpwstr>_Toc381608002</vt:lpwstr>
      </vt:variant>
      <vt:variant>
        <vt:i4>1114162</vt:i4>
      </vt:variant>
      <vt:variant>
        <vt:i4>140</vt:i4>
      </vt:variant>
      <vt:variant>
        <vt:i4>0</vt:i4>
      </vt:variant>
      <vt:variant>
        <vt:i4>5</vt:i4>
      </vt:variant>
      <vt:variant>
        <vt:lpwstr/>
      </vt:variant>
      <vt:variant>
        <vt:lpwstr>_Toc381608001</vt:lpwstr>
      </vt:variant>
      <vt:variant>
        <vt:i4>1114162</vt:i4>
      </vt:variant>
      <vt:variant>
        <vt:i4>134</vt:i4>
      </vt:variant>
      <vt:variant>
        <vt:i4>0</vt:i4>
      </vt:variant>
      <vt:variant>
        <vt:i4>5</vt:i4>
      </vt:variant>
      <vt:variant>
        <vt:lpwstr/>
      </vt:variant>
      <vt:variant>
        <vt:lpwstr>_Toc381608000</vt:lpwstr>
      </vt:variant>
      <vt:variant>
        <vt:i4>1507387</vt:i4>
      </vt:variant>
      <vt:variant>
        <vt:i4>128</vt:i4>
      </vt:variant>
      <vt:variant>
        <vt:i4>0</vt:i4>
      </vt:variant>
      <vt:variant>
        <vt:i4>5</vt:i4>
      </vt:variant>
      <vt:variant>
        <vt:lpwstr/>
      </vt:variant>
      <vt:variant>
        <vt:lpwstr>_Toc381607999</vt:lpwstr>
      </vt:variant>
      <vt:variant>
        <vt:i4>1507387</vt:i4>
      </vt:variant>
      <vt:variant>
        <vt:i4>122</vt:i4>
      </vt:variant>
      <vt:variant>
        <vt:i4>0</vt:i4>
      </vt:variant>
      <vt:variant>
        <vt:i4>5</vt:i4>
      </vt:variant>
      <vt:variant>
        <vt:lpwstr/>
      </vt:variant>
      <vt:variant>
        <vt:lpwstr>_Toc381607998</vt:lpwstr>
      </vt:variant>
      <vt:variant>
        <vt:i4>1507387</vt:i4>
      </vt:variant>
      <vt:variant>
        <vt:i4>116</vt:i4>
      </vt:variant>
      <vt:variant>
        <vt:i4>0</vt:i4>
      </vt:variant>
      <vt:variant>
        <vt:i4>5</vt:i4>
      </vt:variant>
      <vt:variant>
        <vt:lpwstr/>
      </vt:variant>
      <vt:variant>
        <vt:lpwstr>_Toc381607997</vt:lpwstr>
      </vt:variant>
      <vt:variant>
        <vt:i4>1507387</vt:i4>
      </vt:variant>
      <vt:variant>
        <vt:i4>110</vt:i4>
      </vt:variant>
      <vt:variant>
        <vt:i4>0</vt:i4>
      </vt:variant>
      <vt:variant>
        <vt:i4>5</vt:i4>
      </vt:variant>
      <vt:variant>
        <vt:lpwstr/>
      </vt:variant>
      <vt:variant>
        <vt:lpwstr>_Toc381607996</vt:lpwstr>
      </vt:variant>
      <vt:variant>
        <vt:i4>1507387</vt:i4>
      </vt:variant>
      <vt:variant>
        <vt:i4>104</vt:i4>
      </vt:variant>
      <vt:variant>
        <vt:i4>0</vt:i4>
      </vt:variant>
      <vt:variant>
        <vt:i4>5</vt:i4>
      </vt:variant>
      <vt:variant>
        <vt:lpwstr/>
      </vt:variant>
      <vt:variant>
        <vt:lpwstr>_Toc381607995</vt:lpwstr>
      </vt:variant>
      <vt:variant>
        <vt:i4>1507387</vt:i4>
      </vt:variant>
      <vt:variant>
        <vt:i4>98</vt:i4>
      </vt:variant>
      <vt:variant>
        <vt:i4>0</vt:i4>
      </vt:variant>
      <vt:variant>
        <vt:i4>5</vt:i4>
      </vt:variant>
      <vt:variant>
        <vt:lpwstr/>
      </vt:variant>
      <vt:variant>
        <vt:lpwstr>_Toc381607994</vt:lpwstr>
      </vt:variant>
      <vt:variant>
        <vt:i4>1507387</vt:i4>
      </vt:variant>
      <vt:variant>
        <vt:i4>92</vt:i4>
      </vt:variant>
      <vt:variant>
        <vt:i4>0</vt:i4>
      </vt:variant>
      <vt:variant>
        <vt:i4>5</vt:i4>
      </vt:variant>
      <vt:variant>
        <vt:lpwstr/>
      </vt:variant>
      <vt:variant>
        <vt:lpwstr>_Toc381607993</vt:lpwstr>
      </vt:variant>
      <vt:variant>
        <vt:i4>1507387</vt:i4>
      </vt:variant>
      <vt:variant>
        <vt:i4>86</vt:i4>
      </vt:variant>
      <vt:variant>
        <vt:i4>0</vt:i4>
      </vt:variant>
      <vt:variant>
        <vt:i4>5</vt:i4>
      </vt:variant>
      <vt:variant>
        <vt:lpwstr/>
      </vt:variant>
      <vt:variant>
        <vt:lpwstr>_Toc381607992</vt:lpwstr>
      </vt:variant>
      <vt:variant>
        <vt:i4>1507387</vt:i4>
      </vt:variant>
      <vt:variant>
        <vt:i4>80</vt:i4>
      </vt:variant>
      <vt:variant>
        <vt:i4>0</vt:i4>
      </vt:variant>
      <vt:variant>
        <vt:i4>5</vt:i4>
      </vt:variant>
      <vt:variant>
        <vt:lpwstr/>
      </vt:variant>
      <vt:variant>
        <vt:lpwstr>_Toc381607991</vt:lpwstr>
      </vt:variant>
      <vt:variant>
        <vt:i4>1507387</vt:i4>
      </vt:variant>
      <vt:variant>
        <vt:i4>74</vt:i4>
      </vt:variant>
      <vt:variant>
        <vt:i4>0</vt:i4>
      </vt:variant>
      <vt:variant>
        <vt:i4>5</vt:i4>
      </vt:variant>
      <vt:variant>
        <vt:lpwstr/>
      </vt:variant>
      <vt:variant>
        <vt:lpwstr>_Toc381607990</vt:lpwstr>
      </vt:variant>
      <vt:variant>
        <vt:i4>1441851</vt:i4>
      </vt:variant>
      <vt:variant>
        <vt:i4>68</vt:i4>
      </vt:variant>
      <vt:variant>
        <vt:i4>0</vt:i4>
      </vt:variant>
      <vt:variant>
        <vt:i4>5</vt:i4>
      </vt:variant>
      <vt:variant>
        <vt:lpwstr/>
      </vt:variant>
      <vt:variant>
        <vt:lpwstr>_Toc381607989</vt:lpwstr>
      </vt:variant>
      <vt:variant>
        <vt:i4>1441851</vt:i4>
      </vt:variant>
      <vt:variant>
        <vt:i4>62</vt:i4>
      </vt:variant>
      <vt:variant>
        <vt:i4>0</vt:i4>
      </vt:variant>
      <vt:variant>
        <vt:i4>5</vt:i4>
      </vt:variant>
      <vt:variant>
        <vt:lpwstr/>
      </vt:variant>
      <vt:variant>
        <vt:lpwstr>_Toc381607988</vt:lpwstr>
      </vt:variant>
      <vt:variant>
        <vt:i4>1441851</vt:i4>
      </vt:variant>
      <vt:variant>
        <vt:i4>56</vt:i4>
      </vt:variant>
      <vt:variant>
        <vt:i4>0</vt:i4>
      </vt:variant>
      <vt:variant>
        <vt:i4>5</vt:i4>
      </vt:variant>
      <vt:variant>
        <vt:lpwstr/>
      </vt:variant>
      <vt:variant>
        <vt:lpwstr>_Toc381607987</vt:lpwstr>
      </vt:variant>
      <vt:variant>
        <vt:i4>1441851</vt:i4>
      </vt:variant>
      <vt:variant>
        <vt:i4>50</vt:i4>
      </vt:variant>
      <vt:variant>
        <vt:i4>0</vt:i4>
      </vt:variant>
      <vt:variant>
        <vt:i4>5</vt:i4>
      </vt:variant>
      <vt:variant>
        <vt:lpwstr/>
      </vt:variant>
      <vt:variant>
        <vt:lpwstr>_Toc381607986</vt:lpwstr>
      </vt:variant>
      <vt:variant>
        <vt:i4>1441851</vt:i4>
      </vt:variant>
      <vt:variant>
        <vt:i4>44</vt:i4>
      </vt:variant>
      <vt:variant>
        <vt:i4>0</vt:i4>
      </vt:variant>
      <vt:variant>
        <vt:i4>5</vt:i4>
      </vt:variant>
      <vt:variant>
        <vt:lpwstr/>
      </vt:variant>
      <vt:variant>
        <vt:lpwstr>_Toc381607985</vt:lpwstr>
      </vt:variant>
      <vt:variant>
        <vt:i4>1441851</vt:i4>
      </vt:variant>
      <vt:variant>
        <vt:i4>38</vt:i4>
      </vt:variant>
      <vt:variant>
        <vt:i4>0</vt:i4>
      </vt:variant>
      <vt:variant>
        <vt:i4>5</vt:i4>
      </vt:variant>
      <vt:variant>
        <vt:lpwstr/>
      </vt:variant>
      <vt:variant>
        <vt:lpwstr>_Toc381607984</vt:lpwstr>
      </vt:variant>
      <vt:variant>
        <vt:i4>1441851</vt:i4>
      </vt:variant>
      <vt:variant>
        <vt:i4>32</vt:i4>
      </vt:variant>
      <vt:variant>
        <vt:i4>0</vt:i4>
      </vt:variant>
      <vt:variant>
        <vt:i4>5</vt:i4>
      </vt:variant>
      <vt:variant>
        <vt:lpwstr/>
      </vt:variant>
      <vt:variant>
        <vt:lpwstr>_Toc381607983</vt:lpwstr>
      </vt:variant>
      <vt:variant>
        <vt:i4>1441851</vt:i4>
      </vt:variant>
      <vt:variant>
        <vt:i4>26</vt:i4>
      </vt:variant>
      <vt:variant>
        <vt:i4>0</vt:i4>
      </vt:variant>
      <vt:variant>
        <vt:i4>5</vt:i4>
      </vt:variant>
      <vt:variant>
        <vt:lpwstr/>
      </vt:variant>
      <vt:variant>
        <vt:lpwstr>_Toc381607982</vt:lpwstr>
      </vt:variant>
      <vt:variant>
        <vt:i4>1441851</vt:i4>
      </vt:variant>
      <vt:variant>
        <vt:i4>20</vt:i4>
      </vt:variant>
      <vt:variant>
        <vt:i4>0</vt:i4>
      </vt:variant>
      <vt:variant>
        <vt:i4>5</vt:i4>
      </vt:variant>
      <vt:variant>
        <vt:lpwstr/>
      </vt:variant>
      <vt:variant>
        <vt:lpwstr>_Toc381607981</vt:lpwstr>
      </vt:variant>
      <vt:variant>
        <vt:i4>1441851</vt:i4>
      </vt:variant>
      <vt:variant>
        <vt:i4>14</vt:i4>
      </vt:variant>
      <vt:variant>
        <vt:i4>0</vt:i4>
      </vt:variant>
      <vt:variant>
        <vt:i4>5</vt:i4>
      </vt:variant>
      <vt:variant>
        <vt:lpwstr/>
      </vt:variant>
      <vt:variant>
        <vt:lpwstr>_Toc381607980</vt:lpwstr>
      </vt:variant>
      <vt:variant>
        <vt:i4>1638459</vt:i4>
      </vt:variant>
      <vt:variant>
        <vt:i4>8</vt:i4>
      </vt:variant>
      <vt:variant>
        <vt:i4>0</vt:i4>
      </vt:variant>
      <vt:variant>
        <vt:i4>5</vt:i4>
      </vt:variant>
      <vt:variant>
        <vt:lpwstr/>
      </vt:variant>
      <vt:variant>
        <vt:lpwstr>_Toc381607979</vt:lpwstr>
      </vt:variant>
      <vt:variant>
        <vt:i4>1638459</vt:i4>
      </vt:variant>
      <vt:variant>
        <vt:i4>2</vt:i4>
      </vt:variant>
      <vt:variant>
        <vt:i4>0</vt:i4>
      </vt:variant>
      <vt:variant>
        <vt:i4>5</vt:i4>
      </vt:variant>
      <vt:variant>
        <vt:lpwstr/>
      </vt:variant>
      <vt:variant>
        <vt:lpwstr>_Toc381607978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«КУРГАНЭНЕРГО»</dc:title>
  <dc:subject/>
  <dc:creator>Демидов С.В.</dc:creator>
  <cp:keywords/>
  <dc:description/>
  <cp:lastModifiedBy>Ковальский Борис Алексеевич</cp:lastModifiedBy>
  <cp:revision>54</cp:revision>
  <cp:lastPrinted>2015-04-13T09:33:00Z</cp:lastPrinted>
  <dcterms:created xsi:type="dcterms:W3CDTF">2014-03-13T04:05:00Z</dcterms:created>
  <dcterms:modified xsi:type="dcterms:W3CDTF">2015-04-29T08:33:00Z</dcterms:modified>
</cp:coreProperties>
</file>