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36" w:rsidRDefault="00BC2A36" w:rsidP="00BC2A36">
      <w:pPr>
        <w:rPr>
          <w:sz w:val="22"/>
          <w:szCs w:val="22"/>
        </w:rPr>
      </w:pPr>
    </w:p>
    <w:p w:rsidR="00E23CDC" w:rsidRPr="00E23CDC" w:rsidRDefault="00E23CDC" w:rsidP="00E23CDC">
      <w:pPr>
        <w:spacing w:after="120"/>
        <w:jc w:val="center"/>
        <w:rPr>
          <w:b/>
          <w:snapToGrid w:val="0"/>
          <w:sz w:val="56"/>
          <w:szCs w:val="56"/>
          <w:u w:val="single"/>
        </w:rPr>
      </w:pPr>
      <w:r w:rsidRPr="00E23CDC">
        <w:rPr>
          <w:b/>
          <w:snapToGrid w:val="0"/>
          <w:sz w:val="56"/>
          <w:szCs w:val="56"/>
          <w:u w:val="single"/>
        </w:rPr>
        <w:t>ООО «СГЭС»</w:t>
      </w:r>
    </w:p>
    <w:p w:rsidR="00E23CDC" w:rsidRPr="00E23CDC" w:rsidRDefault="00E23CDC" w:rsidP="00E23CDC">
      <w:pPr>
        <w:spacing w:before="100" w:beforeAutospacing="1" w:line="240" w:lineRule="atLeast"/>
        <w:ind w:left="-562"/>
        <w:jc w:val="center"/>
        <w:rPr>
          <w:color w:val="000000"/>
          <w:sz w:val="27"/>
          <w:szCs w:val="27"/>
        </w:rPr>
      </w:pPr>
      <w:r w:rsidRPr="00E23CDC">
        <w:rPr>
          <w:snapToGrid w:val="0"/>
        </w:rPr>
        <w:t xml:space="preserve">628404, Тюменская область, Ханты-Мансийский автономный округ − Югра, город Сургут, </w:t>
      </w:r>
      <w:proofErr w:type="spellStart"/>
      <w:r w:rsidRPr="00E23CDC">
        <w:rPr>
          <w:snapToGrid w:val="0"/>
        </w:rPr>
        <w:t>Нефтеюганское</w:t>
      </w:r>
      <w:proofErr w:type="spellEnd"/>
      <w:r w:rsidRPr="00E23CDC">
        <w:rPr>
          <w:snapToGrid w:val="0"/>
        </w:rPr>
        <w:t xml:space="preserve"> шоссе, 15</w:t>
      </w:r>
      <w:r w:rsidRPr="00E23CDC">
        <w:rPr>
          <w:color w:val="000000"/>
          <w:sz w:val="27"/>
          <w:szCs w:val="27"/>
        </w:rPr>
        <w:br w:type="textWrapping" w:clear="left"/>
      </w:r>
    </w:p>
    <w:p w:rsidR="00E23CDC" w:rsidRPr="00E23CDC" w:rsidRDefault="00E23CDC" w:rsidP="00E23CDC">
      <w:pPr>
        <w:spacing w:before="100" w:beforeAutospacing="1" w:line="240" w:lineRule="atLeast"/>
        <w:jc w:val="center"/>
        <w:rPr>
          <w:color w:val="000000"/>
          <w:sz w:val="27"/>
          <w:szCs w:val="27"/>
        </w:rPr>
      </w:pPr>
    </w:p>
    <w:p w:rsidR="00E23CDC" w:rsidRPr="00E23CDC" w:rsidRDefault="00E23CDC" w:rsidP="00E23CDC">
      <w:pPr>
        <w:spacing w:before="100" w:beforeAutospacing="1" w:line="240" w:lineRule="atLeast"/>
        <w:jc w:val="center"/>
        <w:rPr>
          <w:color w:val="000000"/>
          <w:sz w:val="27"/>
          <w:szCs w:val="27"/>
        </w:rPr>
      </w:pPr>
    </w:p>
    <w:p w:rsidR="00E23CDC" w:rsidRPr="00E23CDC" w:rsidRDefault="00E23CDC" w:rsidP="00E23CDC">
      <w:pPr>
        <w:spacing w:before="100" w:beforeAutospacing="1" w:line="240" w:lineRule="atLeast"/>
        <w:jc w:val="center"/>
        <w:rPr>
          <w:color w:val="000000"/>
          <w:sz w:val="32"/>
          <w:szCs w:val="27"/>
        </w:rPr>
      </w:pPr>
    </w:p>
    <w:p w:rsidR="00E23CDC" w:rsidRPr="00E23CDC" w:rsidRDefault="00E23CDC" w:rsidP="00E23CDC">
      <w:pPr>
        <w:spacing w:before="100" w:beforeAutospacing="1" w:line="240" w:lineRule="atLeast"/>
        <w:jc w:val="center"/>
        <w:rPr>
          <w:color w:val="000000"/>
          <w:sz w:val="32"/>
          <w:szCs w:val="27"/>
        </w:rPr>
      </w:pPr>
      <w:r w:rsidRPr="00E23CDC">
        <w:rPr>
          <w:b/>
          <w:bCs/>
          <w:color w:val="000000"/>
          <w:sz w:val="28"/>
          <w:szCs w:val="22"/>
        </w:rPr>
        <w:t>ДОКУМЕНТАЦИЯ О ЗАКУПКЕ № 82</w:t>
      </w:r>
    </w:p>
    <w:p w:rsidR="00E23CDC" w:rsidRPr="00E23CDC" w:rsidRDefault="00E23CDC" w:rsidP="00E23CDC">
      <w:pPr>
        <w:spacing w:before="100" w:beforeAutospacing="1" w:line="240" w:lineRule="atLeast"/>
        <w:jc w:val="center"/>
        <w:rPr>
          <w:color w:val="000000"/>
          <w:sz w:val="32"/>
          <w:szCs w:val="27"/>
        </w:rPr>
      </w:pPr>
    </w:p>
    <w:p w:rsidR="00E23CDC" w:rsidRPr="00E23CDC" w:rsidRDefault="00E23CDC" w:rsidP="00E23CDC">
      <w:pPr>
        <w:spacing w:line="240" w:lineRule="atLeast"/>
        <w:jc w:val="center"/>
        <w:rPr>
          <w:color w:val="000000"/>
          <w:sz w:val="28"/>
          <w:szCs w:val="22"/>
        </w:rPr>
      </w:pPr>
      <w:r w:rsidRPr="00E23CDC">
        <w:rPr>
          <w:b/>
          <w:bCs/>
          <w:color w:val="000000"/>
          <w:sz w:val="28"/>
          <w:szCs w:val="22"/>
        </w:rPr>
        <w:t xml:space="preserve">открытым запросом предложений </w:t>
      </w:r>
      <w:r w:rsidRPr="00E23CDC">
        <w:rPr>
          <w:b/>
          <w:sz w:val="28"/>
          <w:szCs w:val="22"/>
        </w:rPr>
        <w:t>на оказание услуг комплексного мультимедийного обслуживания, продвижения и рекламы.</w:t>
      </w:r>
    </w:p>
    <w:p w:rsidR="00E23CDC" w:rsidRPr="00E23CDC" w:rsidRDefault="00E23CDC" w:rsidP="00E23CDC">
      <w:pPr>
        <w:spacing w:before="100" w:beforeAutospacing="1" w:line="240" w:lineRule="atLeast"/>
        <w:jc w:val="center"/>
        <w:rPr>
          <w:color w:val="000000"/>
          <w:sz w:val="22"/>
          <w:szCs w:val="22"/>
        </w:rPr>
      </w:pPr>
    </w:p>
    <w:p w:rsidR="00E23CDC" w:rsidRPr="00E23CDC" w:rsidRDefault="00E23CDC" w:rsidP="00E23CDC">
      <w:pPr>
        <w:spacing w:before="100" w:beforeAutospacing="1" w:line="240" w:lineRule="atLeast"/>
        <w:jc w:val="center"/>
        <w:rPr>
          <w:color w:val="000000"/>
          <w:sz w:val="27"/>
          <w:szCs w:val="27"/>
        </w:rPr>
      </w:pPr>
    </w:p>
    <w:p w:rsidR="00E23CDC" w:rsidRPr="00E23CDC" w:rsidRDefault="00E23CDC" w:rsidP="00E23CDC">
      <w:pPr>
        <w:spacing w:before="100" w:beforeAutospacing="1" w:line="240" w:lineRule="atLeast"/>
        <w:jc w:val="center"/>
        <w:rPr>
          <w:color w:val="000000"/>
          <w:sz w:val="27"/>
          <w:szCs w:val="27"/>
        </w:rPr>
      </w:pPr>
    </w:p>
    <w:p w:rsidR="00E23CDC" w:rsidRPr="00E23CDC" w:rsidRDefault="00E23CDC" w:rsidP="00E23CDC">
      <w:pPr>
        <w:spacing w:before="100" w:beforeAutospacing="1" w:line="240" w:lineRule="atLeast"/>
        <w:jc w:val="center"/>
        <w:rPr>
          <w:color w:val="000000"/>
          <w:sz w:val="27"/>
          <w:szCs w:val="27"/>
        </w:rPr>
      </w:pPr>
    </w:p>
    <w:p w:rsidR="00E23CDC" w:rsidRPr="00E23CDC" w:rsidRDefault="00E23CDC" w:rsidP="00E23CDC">
      <w:pPr>
        <w:spacing w:before="100" w:beforeAutospacing="1" w:line="240" w:lineRule="atLeast"/>
        <w:jc w:val="center"/>
        <w:rPr>
          <w:color w:val="000000"/>
          <w:sz w:val="27"/>
          <w:szCs w:val="27"/>
        </w:rPr>
      </w:pPr>
    </w:p>
    <w:p w:rsidR="00E23CDC" w:rsidRPr="00E23CDC" w:rsidRDefault="00E23CDC" w:rsidP="00E23CDC">
      <w:pPr>
        <w:spacing w:before="100" w:beforeAutospacing="1" w:line="240" w:lineRule="atLeast"/>
        <w:jc w:val="center"/>
        <w:rPr>
          <w:color w:val="000000"/>
          <w:sz w:val="27"/>
          <w:szCs w:val="27"/>
        </w:rPr>
      </w:pPr>
    </w:p>
    <w:p w:rsidR="00E23CDC" w:rsidRPr="00E23CDC" w:rsidRDefault="00E23CDC" w:rsidP="00E23CDC">
      <w:pPr>
        <w:spacing w:before="100" w:beforeAutospacing="1" w:line="240" w:lineRule="atLeast"/>
        <w:jc w:val="center"/>
        <w:rPr>
          <w:b/>
          <w:bCs/>
          <w:color w:val="000000"/>
          <w:sz w:val="22"/>
          <w:szCs w:val="22"/>
        </w:rPr>
      </w:pPr>
    </w:p>
    <w:p w:rsidR="00E23CDC" w:rsidRPr="00E23CDC" w:rsidRDefault="00E23CDC" w:rsidP="00E23CDC">
      <w:pPr>
        <w:spacing w:before="100" w:beforeAutospacing="1" w:line="240" w:lineRule="atLeast"/>
        <w:jc w:val="center"/>
        <w:rPr>
          <w:b/>
          <w:bCs/>
          <w:color w:val="000000"/>
          <w:sz w:val="22"/>
          <w:szCs w:val="22"/>
        </w:rPr>
      </w:pPr>
    </w:p>
    <w:p w:rsidR="00E23CDC" w:rsidRPr="00E23CDC" w:rsidRDefault="00E23CDC" w:rsidP="00E23CDC">
      <w:pPr>
        <w:spacing w:before="100" w:beforeAutospacing="1" w:line="240" w:lineRule="atLeast"/>
        <w:jc w:val="center"/>
        <w:rPr>
          <w:b/>
          <w:bCs/>
          <w:color w:val="000000"/>
          <w:sz w:val="22"/>
          <w:szCs w:val="22"/>
        </w:rPr>
      </w:pPr>
    </w:p>
    <w:p w:rsidR="00E23CDC" w:rsidRPr="00E23CDC" w:rsidRDefault="00E23CDC" w:rsidP="00E23CDC">
      <w:pPr>
        <w:spacing w:before="100" w:beforeAutospacing="1" w:line="240" w:lineRule="atLeast"/>
        <w:jc w:val="center"/>
        <w:rPr>
          <w:b/>
          <w:bCs/>
          <w:color w:val="000000"/>
          <w:sz w:val="22"/>
          <w:szCs w:val="22"/>
        </w:rPr>
      </w:pPr>
    </w:p>
    <w:p w:rsidR="00E23CDC" w:rsidRPr="00E23CDC" w:rsidRDefault="00E23CDC" w:rsidP="00E23CDC">
      <w:pPr>
        <w:spacing w:before="100" w:beforeAutospacing="1" w:line="240" w:lineRule="atLeast"/>
        <w:jc w:val="center"/>
        <w:rPr>
          <w:b/>
          <w:bCs/>
          <w:color w:val="000000"/>
          <w:sz w:val="22"/>
          <w:szCs w:val="22"/>
        </w:rPr>
      </w:pPr>
    </w:p>
    <w:p w:rsidR="00E23CDC" w:rsidRPr="00E23CDC" w:rsidRDefault="00E23CDC" w:rsidP="00E23CDC">
      <w:pPr>
        <w:spacing w:before="100" w:beforeAutospacing="1" w:line="240" w:lineRule="atLeast"/>
        <w:jc w:val="center"/>
        <w:rPr>
          <w:b/>
          <w:bCs/>
          <w:color w:val="000000"/>
          <w:sz w:val="22"/>
          <w:szCs w:val="22"/>
        </w:rPr>
      </w:pPr>
    </w:p>
    <w:p w:rsidR="00E23CDC" w:rsidRPr="00E23CDC" w:rsidRDefault="00E23CDC" w:rsidP="00E23CDC">
      <w:pPr>
        <w:spacing w:before="100" w:beforeAutospacing="1" w:line="240" w:lineRule="atLeast"/>
        <w:jc w:val="center"/>
        <w:rPr>
          <w:b/>
          <w:bCs/>
          <w:color w:val="000000"/>
          <w:sz w:val="22"/>
          <w:szCs w:val="22"/>
        </w:rPr>
      </w:pPr>
    </w:p>
    <w:p w:rsidR="00E23CDC" w:rsidRPr="00E23CDC" w:rsidRDefault="00E23CDC" w:rsidP="00E23CDC">
      <w:pPr>
        <w:spacing w:before="100" w:beforeAutospacing="1" w:line="240" w:lineRule="atLeast"/>
        <w:jc w:val="center"/>
        <w:rPr>
          <w:b/>
          <w:bCs/>
          <w:color w:val="000000"/>
          <w:sz w:val="22"/>
          <w:szCs w:val="22"/>
        </w:rPr>
      </w:pPr>
    </w:p>
    <w:p w:rsidR="00E23CDC" w:rsidRPr="00E23CDC" w:rsidRDefault="00E23CDC" w:rsidP="00E23CDC">
      <w:pPr>
        <w:spacing w:before="100" w:beforeAutospacing="1" w:line="240" w:lineRule="atLeast"/>
        <w:jc w:val="center"/>
        <w:rPr>
          <w:b/>
          <w:bCs/>
          <w:color w:val="000000"/>
          <w:sz w:val="22"/>
          <w:szCs w:val="22"/>
        </w:rPr>
      </w:pPr>
    </w:p>
    <w:p w:rsidR="00E23CDC" w:rsidRPr="00E23CDC" w:rsidRDefault="00E23CDC" w:rsidP="00E23CDC">
      <w:pPr>
        <w:spacing w:before="100" w:beforeAutospacing="1" w:line="240" w:lineRule="atLeast"/>
        <w:jc w:val="center"/>
        <w:rPr>
          <w:b/>
          <w:bCs/>
          <w:color w:val="000000"/>
          <w:sz w:val="22"/>
          <w:szCs w:val="22"/>
        </w:rPr>
      </w:pPr>
      <w:r w:rsidRPr="00E23CDC">
        <w:rPr>
          <w:b/>
          <w:bCs/>
          <w:color w:val="000000"/>
          <w:sz w:val="22"/>
          <w:szCs w:val="22"/>
        </w:rPr>
        <w:lastRenderedPageBreak/>
        <w:t>г. Сургут</w:t>
      </w:r>
    </w:p>
    <w:p w:rsidR="00E23CDC" w:rsidRDefault="00E23CDC" w:rsidP="00BC2A36">
      <w:pPr>
        <w:rPr>
          <w:sz w:val="22"/>
          <w:szCs w:val="22"/>
        </w:rPr>
      </w:pPr>
    </w:p>
    <w:p w:rsidR="00E23CDC" w:rsidRPr="001433E1" w:rsidRDefault="00E23CDC" w:rsidP="00BC2A36">
      <w:pPr>
        <w:rPr>
          <w:sz w:val="22"/>
          <w:szCs w:val="22"/>
        </w:rPr>
      </w:pPr>
    </w:p>
    <w:p w:rsidR="00BC2A36" w:rsidRPr="001433E1" w:rsidRDefault="00BC2A36" w:rsidP="00BC2A36">
      <w:pPr>
        <w:tabs>
          <w:tab w:val="left" w:pos="6420"/>
        </w:tabs>
        <w:jc w:val="center"/>
        <w:rPr>
          <w:color w:val="000000"/>
          <w:sz w:val="27"/>
          <w:szCs w:val="27"/>
        </w:rPr>
      </w:pPr>
      <w:r w:rsidRPr="001433E1">
        <w:rPr>
          <w:rFonts w:ascii="Arial" w:hAnsi="Arial" w:cs="Arial"/>
          <w:b/>
          <w:bCs/>
          <w:color w:val="000000"/>
          <w:sz w:val="27"/>
          <w:szCs w:val="27"/>
        </w:rPr>
        <w:t>СОДЕРЖАНИЕ ДОКУМЕНТАЦИИ О ЗАКУПКЕ</w:t>
      </w:r>
    </w:p>
    <w:p w:rsidR="00BC2A36" w:rsidRPr="001433E1" w:rsidRDefault="00BC2A36" w:rsidP="00BC2A36">
      <w:pPr>
        <w:pStyle w:val="a3"/>
        <w:spacing w:after="0" w:afterAutospacing="0" w:line="240" w:lineRule="atLeast"/>
        <w:jc w:val="center"/>
        <w:rPr>
          <w:color w:val="000000"/>
          <w:sz w:val="27"/>
          <w:szCs w:val="27"/>
        </w:rPr>
      </w:pPr>
    </w:p>
    <w:p w:rsidR="00BC2A36" w:rsidRPr="001433E1" w:rsidRDefault="00BC2A36" w:rsidP="00BC2A36">
      <w:pPr>
        <w:pStyle w:val="western"/>
        <w:spacing w:after="0" w:afterAutospacing="0" w:line="240" w:lineRule="atLeast"/>
        <w:ind w:firstLine="562"/>
        <w:jc w:val="both"/>
        <w:rPr>
          <w:color w:val="000000"/>
          <w:sz w:val="27"/>
          <w:szCs w:val="27"/>
        </w:rPr>
      </w:pPr>
      <w:r w:rsidRPr="001433E1">
        <w:rPr>
          <w:rFonts w:ascii="Arial" w:hAnsi="Arial" w:cs="Arial"/>
          <w:color w:val="000000"/>
          <w:sz w:val="22"/>
          <w:szCs w:val="22"/>
        </w:rPr>
        <w:t>РАЗДЕЛ 1. ОБЩИЕ УСЛОВИЯ ПРОВЕДЕНИЯ ЗАКУПКИ</w:t>
      </w:r>
    </w:p>
    <w:p w:rsidR="00BC2A36" w:rsidRPr="001433E1" w:rsidRDefault="00BC2A36" w:rsidP="00BC2A36">
      <w:pPr>
        <w:pStyle w:val="a3"/>
        <w:numPr>
          <w:ilvl w:val="0"/>
          <w:numId w:val="1"/>
        </w:numPr>
        <w:spacing w:after="0" w:afterAutospacing="0" w:line="240" w:lineRule="atLeast"/>
        <w:rPr>
          <w:color w:val="000000"/>
          <w:sz w:val="22"/>
          <w:szCs w:val="22"/>
        </w:rPr>
      </w:pPr>
      <w:r w:rsidRPr="001433E1">
        <w:rPr>
          <w:rFonts w:ascii="Arial" w:hAnsi="Arial" w:cs="Arial"/>
          <w:color w:val="000000"/>
          <w:sz w:val="22"/>
          <w:szCs w:val="22"/>
        </w:rPr>
        <w:t>ОБЩИЕ СВЕДЕНИЯ</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1.1. Заказчик. Предмет закупки</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1.2. Место, условия и сроки оказания услуг</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1.3. Начальная (максимальная) цена контракта. Порядок формирования цены контракта</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1.4. Форма, сроки и порядок оплаты услуг</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1.5. Требования к участникам размещения заказа</w:t>
      </w:r>
    </w:p>
    <w:p w:rsidR="00BC2A36" w:rsidRPr="001433E1" w:rsidRDefault="00BC2A36" w:rsidP="006151BD">
      <w:pPr>
        <w:pStyle w:val="a3"/>
        <w:numPr>
          <w:ilvl w:val="1"/>
          <w:numId w:val="7"/>
        </w:numPr>
        <w:tabs>
          <w:tab w:val="clear" w:pos="1800"/>
          <w:tab w:val="num" w:pos="0"/>
        </w:tabs>
        <w:spacing w:after="0" w:afterAutospacing="0" w:line="240" w:lineRule="atLeast"/>
        <w:ind w:left="0" w:firstLine="0"/>
        <w:rPr>
          <w:color w:val="000000"/>
          <w:sz w:val="22"/>
          <w:szCs w:val="22"/>
        </w:rPr>
      </w:pPr>
      <w:r w:rsidRPr="001433E1">
        <w:rPr>
          <w:rFonts w:ascii="Arial" w:hAnsi="Arial" w:cs="Arial"/>
          <w:color w:val="000000"/>
          <w:sz w:val="22"/>
          <w:szCs w:val="22"/>
        </w:rPr>
        <w:t>Отказ в допуске к участию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2. ДОКУМЕНТАЦИЯ О ЗАКУПКЕ</w:t>
      </w:r>
    </w:p>
    <w:p w:rsidR="00BC2A36" w:rsidRPr="001433E1" w:rsidRDefault="00BC2A36" w:rsidP="00BC2A36">
      <w:pPr>
        <w:pStyle w:val="a3"/>
        <w:spacing w:after="0" w:afterAutospacing="0" w:line="240" w:lineRule="atLeast"/>
        <w:ind w:left="706" w:hanging="706"/>
        <w:rPr>
          <w:color w:val="000000"/>
          <w:sz w:val="22"/>
          <w:szCs w:val="22"/>
        </w:rPr>
      </w:pPr>
      <w:r w:rsidRPr="001433E1">
        <w:rPr>
          <w:rFonts w:ascii="Arial" w:hAnsi="Arial" w:cs="Arial"/>
          <w:color w:val="000000"/>
          <w:sz w:val="22"/>
          <w:szCs w:val="22"/>
        </w:rPr>
        <w:t>2.1. Содержание документации о закупке</w:t>
      </w:r>
    </w:p>
    <w:p w:rsidR="00BC2A36" w:rsidRPr="001433E1" w:rsidRDefault="00BC2A36" w:rsidP="00BC2A36">
      <w:pPr>
        <w:pStyle w:val="a3"/>
        <w:spacing w:after="0" w:afterAutospacing="0" w:line="240" w:lineRule="atLeast"/>
        <w:ind w:left="706" w:hanging="706"/>
        <w:rPr>
          <w:color w:val="000000"/>
          <w:sz w:val="22"/>
          <w:szCs w:val="22"/>
        </w:rPr>
      </w:pPr>
      <w:r w:rsidRPr="001433E1">
        <w:rPr>
          <w:rFonts w:ascii="Arial" w:hAnsi="Arial" w:cs="Arial"/>
          <w:color w:val="000000"/>
          <w:sz w:val="22"/>
          <w:szCs w:val="22"/>
        </w:rPr>
        <w:t>2.2. Порядок предоставления документации о закупке</w:t>
      </w:r>
    </w:p>
    <w:p w:rsidR="00BC2A36" w:rsidRPr="001433E1" w:rsidRDefault="00BC2A36" w:rsidP="00BC2A36">
      <w:pPr>
        <w:pStyle w:val="a3"/>
        <w:spacing w:after="0" w:afterAutospacing="0" w:line="240" w:lineRule="atLeast"/>
        <w:ind w:left="706" w:hanging="706"/>
        <w:rPr>
          <w:color w:val="000000"/>
          <w:sz w:val="22"/>
          <w:szCs w:val="22"/>
        </w:rPr>
      </w:pPr>
      <w:r w:rsidRPr="001433E1">
        <w:rPr>
          <w:rFonts w:ascii="Arial" w:hAnsi="Arial" w:cs="Arial"/>
          <w:color w:val="000000"/>
          <w:sz w:val="22"/>
          <w:szCs w:val="22"/>
        </w:rPr>
        <w:t>2.3. Форма, порядок, даты начала и окончания срока предоставления участникам размещения заказа разъяснений положений документации о закупке.</w:t>
      </w:r>
    </w:p>
    <w:p w:rsidR="00BC2A36" w:rsidRPr="001433E1" w:rsidRDefault="00BC2A36" w:rsidP="00BC2A36">
      <w:pPr>
        <w:pStyle w:val="a3"/>
        <w:spacing w:after="0" w:afterAutospacing="0" w:line="240" w:lineRule="atLeast"/>
        <w:ind w:left="706" w:hanging="706"/>
        <w:rPr>
          <w:color w:val="000000"/>
          <w:sz w:val="22"/>
          <w:szCs w:val="22"/>
        </w:rPr>
      </w:pPr>
      <w:r w:rsidRPr="001433E1">
        <w:rPr>
          <w:rFonts w:ascii="Arial" w:hAnsi="Arial" w:cs="Arial"/>
          <w:color w:val="000000"/>
          <w:sz w:val="22"/>
          <w:szCs w:val="22"/>
        </w:rPr>
        <w:t>2.4. Внесение изменений в документацию о закупке.</w:t>
      </w:r>
    </w:p>
    <w:p w:rsidR="00BC2A36" w:rsidRPr="001433E1" w:rsidRDefault="00BC2A36" w:rsidP="00BC2A36">
      <w:pPr>
        <w:pStyle w:val="a3"/>
        <w:spacing w:after="0" w:afterAutospacing="0" w:line="240" w:lineRule="atLeast"/>
        <w:ind w:left="706" w:hanging="706"/>
        <w:rPr>
          <w:color w:val="000000"/>
          <w:sz w:val="22"/>
          <w:szCs w:val="22"/>
        </w:rPr>
      </w:pPr>
      <w:r w:rsidRPr="001433E1">
        <w:rPr>
          <w:rFonts w:ascii="Arial" w:hAnsi="Arial" w:cs="Arial"/>
          <w:color w:val="000000"/>
          <w:sz w:val="22"/>
          <w:szCs w:val="22"/>
        </w:rPr>
        <w:t>2.5. Отказ от проведения закупки</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3. ПОДГОТОВКА ЗАЯВКИ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3.1. Форма заявки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3.2. Требования к содержанию документов, входящих в состав заявки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3.3. Цена и валюта заявки на участие в закупке</w:t>
      </w:r>
    </w:p>
    <w:p w:rsidR="00BC2A36" w:rsidRPr="001433E1" w:rsidRDefault="00BC2A36" w:rsidP="00BC2A36">
      <w:pPr>
        <w:pStyle w:val="a3"/>
        <w:spacing w:after="0" w:afterAutospacing="0" w:line="240" w:lineRule="atLeast"/>
        <w:rPr>
          <w:rFonts w:ascii="Arial" w:hAnsi="Arial" w:cs="Arial"/>
          <w:color w:val="000000"/>
          <w:sz w:val="22"/>
          <w:szCs w:val="22"/>
        </w:rPr>
      </w:pPr>
      <w:r w:rsidRPr="001433E1">
        <w:rPr>
          <w:rFonts w:ascii="Arial" w:hAnsi="Arial" w:cs="Arial"/>
          <w:color w:val="000000"/>
          <w:sz w:val="22"/>
          <w:szCs w:val="22"/>
        </w:rPr>
        <w:t>3.4. Требования к оформлению заявок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4. ПОДАЧА ЗАЯВКИ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4.1. Порядок, место, дата начала и дата окончания срока подачи заявок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4.2. Изменения и отзыв заявок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4.3. Заявки на участие в закупке, поданные с опозданием</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lastRenderedPageBreak/>
        <w:t>4.4. Срок действия заявок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5 ПРОЦЕДУРЫ ОПРЕДЕЛЕНИЯ ПОБЕДИТЕЛЯ</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5.1. Вскрытие конвертов и рассмотрение заявок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 xml:space="preserve">5.2. Оценка, сравнение и предварительное ранжирование </w:t>
      </w:r>
      <w:proofErr w:type="spellStart"/>
      <w:r w:rsidRPr="001433E1">
        <w:rPr>
          <w:rFonts w:ascii="Arial" w:hAnsi="Arial" w:cs="Arial"/>
          <w:color w:val="000000"/>
          <w:sz w:val="22"/>
          <w:szCs w:val="22"/>
        </w:rPr>
        <w:t>неотклоненных</w:t>
      </w:r>
      <w:proofErr w:type="spellEnd"/>
      <w:r w:rsidRPr="001433E1">
        <w:rPr>
          <w:rFonts w:ascii="Arial" w:hAnsi="Arial" w:cs="Arial"/>
          <w:color w:val="000000"/>
          <w:sz w:val="22"/>
          <w:szCs w:val="22"/>
        </w:rPr>
        <w:t xml:space="preserve"> предложений.</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5.3. Переторжка.</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5.4. Определение победителя.</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5.5. Подписание договора.</w:t>
      </w:r>
    </w:p>
    <w:p w:rsidR="00BC2A36" w:rsidRPr="001433E1" w:rsidRDefault="00BC2A36" w:rsidP="00BC2A36">
      <w:pPr>
        <w:pStyle w:val="a3"/>
        <w:spacing w:after="0" w:afterAutospacing="0" w:line="240" w:lineRule="atLeast"/>
        <w:ind w:firstLine="562"/>
        <w:rPr>
          <w:rFonts w:ascii="Arial" w:hAnsi="Arial" w:cs="Arial"/>
          <w:color w:val="000000"/>
          <w:sz w:val="22"/>
          <w:szCs w:val="22"/>
        </w:rPr>
      </w:pPr>
      <w:r w:rsidRPr="001433E1">
        <w:rPr>
          <w:rFonts w:ascii="Arial" w:hAnsi="Arial" w:cs="Arial"/>
          <w:sz w:val="22"/>
          <w:szCs w:val="22"/>
        </w:rPr>
        <w:t xml:space="preserve">РАЗДЕЛ 2. ИНФОРМАЦИОННАЯ КАРТА </w:t>
      </w:r>
    </w:p>
    <w:p w:rsidR="00BC2A36" w:rsidRPr="001433E1" w:rsidRDefault="00BC2A36" w:rsidP="00BC2A36">
      <w:pPr>
        <w:pStyle w:val="a3"/>
        <w:spacing w:after="0" w:afterAutospacing="0" w:line="240" w:lineRule="atLeast"/>
        <w:ind w:firstLine="562"/>
        <w:rPr>
          <w:color w:val="000000"/>
          <w:sz w:val="22"/>
          <w:szCs w:val="22"/>
        </w:rPr>
      </w:pPr>
      <w:r w:rsidRPr="001433E1">
        <w:rPr>
          <w:rFonts w:ascii="Arial" w:hAnsi="Arial" w:cs="Arial"/>
          <w:color w:val="000000"/>
          <w:sz w:val="22"/>
          <w:szCs w:val="22"/>
        </w:rPr>
        <w:t xml:space="preserve">РАЗДЕЛ 3 ОБРАЗЦЫ ФОРМ ДОКУМЕНТОВ, ПРЕДСТАВЛЯЕМЫХ УЧАСТНИКАМИ РАЗМЕЩЕНИЯ ЗАКАЗА </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3.1. ФОРМА ЗАЯВКИ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3.2. ФОРМА АНКЕТЫ УЧАСТНИКА РАЗМЕЩЕНИЯ ЗАКАЗА</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3.3. ФОРМА ЗАПРОСА О ПРЕДОСТАВЛЕНИИ РАЗЪЯСНЕНИЙ ПОЛОЖЕНИЙ ЗАКУПОЧНОЙ ДОКУМЕНТАЦИИ</w:t>
      </w:r>
    </w:p>
    <w:p w:rsidR="00BC2A36" w:rsidRPr="001433E1" w:rsidRDefault="00BC2A36" w:rsidP="00BC2A36">
      <w:pPr>
        <w:pStyle w:val="western"/>
        <w:spacing w:after="0" w:afterAutospacing="0" w:line="240" w:lineRule="atLeast"/>
        <w:rPr>
          <w:rFonts w:ascii="Arial" w:hAnsi="Arial" w:cs="Arial"/>
          <w:color w:val="000000"/>
          <w:sz w:val="22"/>
          <w:szCs w:val="22"/>
        </w:rPr>
      </w:pPr>
      <w:r w:rsidRPr="001433E1">
        <w:rPr>
          <w:rFonts w:ascii="Arial" w:hAnsi="Arial" w:cs="Arial"/>
          <w:color w:val="000000"/>
          <w:sz w:val="22"/>
          <w:szCs w:val="22"/>
        </w:rPr>
        <w:t>3.4. ФОРМА ЗАЯВЛЕНИЯ ОБ ОТЗЫВЕ ЗАЯВКИ НА УЧАСТИЕ В ЗАКУПКЕ</w:t>
      </w:r>
    </w:p>
    <w:p w:rsidR="00BC2A36" w:rsidRPr="001433E1" w:rsidRDefault="00BC2A36" w:rsidP="00F01E48">
      <w:pPr>
        <w:pStyle w:val="western"/>
        <w:spacing w:after="0" w:afterAutospacing="0" w:line="240" w:lineRule="atLeast"/>
        <w:rPr>
          <w:rFonts w:ascii="Arial" w:hAnsi="Arial" w:cs="Arial"/>
          <w:color w:val="000000"/>
          <w:sz w:val="22"/>
          <w:szCs w:val="22"/>
        </w:rPr>
      </w:pPr>
      <w:r w:rsidRPr="001433E1">
        <w:rPr>
          <w:rFonts w:ascii="Arial" w:hAnsi="Arial" w:cs="Arial"/>
          <w:color w:val="000000"/>
          <w:sz w:val="22"/>
          <w:szCs w:val="22"/>
        </w:rPr>
        <w:t>3.5. ФОРМА РЕФЕРЕНЦ-ЛИСТА</w:t>
      </w:r>
    </w:p>
    <w:p w:rsidR="000871CB" w:rsidRPr="001433E1" w:rsidRDefault="000871CB" w:rsidP="00F01E48">
      <w:pPr>
        <w:pStyle w:val="western"/>
        <w:spacing w:after="0" w:afterAutospacing="0" w:line="240" w:lineRule="atLeast"/>
        <w:jc w:val="both"/>
        <w:rPr>
          <w:rFonts w:ascii="Arial" w:hAnsi="Arial" w:cs="Arial"/>
          <w:sz w:val="22"/>
          <w:szCs w:val="22"/>
        </w:rPr>
      </w:pPr>
      <w:r w:rsidRPr="001433E1">
        <w:rPr>
          <w:rFonts w:ascii="Arial" w:hAnsi="Arial" w:cs="Arial"/>
          <w:color w:val="000000"/>
          <w:sz w:val="22"/>
          <w:szCs w:val="22"/>
        </w:rPr>
        <w:t xml:space="preserve">3.6. ФОРМА СПРАВКИ </w:t>
      </w:r>
      <w:r w:rsidRPr="001433E1">
        <w:rPr>
          <w:rFonts w:ascii="Arial" w:hAnsi="Arial" w:cs="Arial"/>
          <w:sz w:val="22"/>
          <w:szCs w:val="22"/>
        </w:rPr>
        <w:t xml:space="preserve">о вынесенных за последние 2 (два) года не в пользу участника закупки (или его редакции или лица, возглавляющего редакцию) судебных решений, </w:t>
      </w:r>
      <w:r w:rsidR="00957C06" w:rsidRPr="00A47B15">
        <w:rPr>
          <w:rFonts w:ascii="Arial" w:hAnsi="Arial" w:cs="Arial"/>
          <w:sz w:val="22"/>
          <w:szCs w:val="22"/>
        </w:rPr>
        <w:t>вступивших в законную силу</w:t>
      </w:r>
      <w:r w:rsidR="00957C06">
        <w:rPr>
          <w:rFonts w:ascii="Arial" w:hAnsi="Arial" w:cs="Arial"/>
          <w:sz w:val="22"/>
          <w:szCs w:val="22"/>
        </w:rPr>
        <w:t>,</w:t>
      </w:r>
      <w:r w:rsidR="00957C06" w:rsidRPr="001433E1">
        <w:rPr>
          <w:rFonts w:ascii="Arial" w:hAnsi="Arial" w:cs="Arial"/>
          <w:sz w:val="22"/>
          <w:szCs w:val="22"/>
        </w:rPr>
        <w:t xml:space="preserve"> </w:t>
      </w:r>
      <w:r w:rsidRPr="001433E1">
        <w:rPr>
          <w:rFonts w:ascii="Arial" w:hAnsi="Arial" w:cs="Arial"/>
          <w:sz w:val="22"/>
          <w:szCs w:val="22"/>
        </w:rPr>
        <w:t>предметом которых являлись: неисполнение своих обязательств по договорам на оказание информационных или рекламных услуг, а также защите чести, достоинства и деловой репутации третьих лиц</w:t>
      </w:r>
    </w:p>
    <w:p w:rsidR="000063F7" w:rsidRPr="001433E1" w:rsidRDefault="000871CB" w:rsidP="00F01E48">
      <w:pPr>
        <w:spacing w:before="100" w:beforeAutospacing="1"/>
        <w:jc w:val="both"/>
        <w:rPr>
          <w:rFonts w:ascii="Arial" w:hAnsi="Arial" w:cs="Arial"/>
          <w:sz w:val="22"/>
          <w:szCs w:val="22"/>
        </w:rPr>
      </w:pPr>
      <w:r w:rsidRPr="001433E1">
        <w:rPr>
          <w:rFonts w:ascii="Arial" w:hAnsi="Arial" w:cs="Arial"/>
          <w:sz w:val="22"/>
          <w:szCs w:val="22"/>
        </w:rPr>
        <w:t xml:space="preserve">3.7. </w:t>
      </w:r>
      <w:r w:rsidRPr="001433E1">
        <w:rPr>
          <w:rFonts w:ascii="Arial" w:hAnsi="Arial" w:cs="Arial"/>
          <w:color w:val="000000"/>
          <w:sz w:val="22"/>
          <w:szCs w:val="22"/>
        </w:rPr>
        <w:t xml:space="preserve">ФОРМА СПРАВКИ </w:t>
      </w:r>
      <w:r w:rsidR="000063F7" w:rsidRPr="001433E1">
        <w:rPr>
          <w:rFonts w:ascii="Arial" w:hAnsi="Arial" w:cs="Arial"/>
          <w:sz w:val="22"/>
          <w:szCs w:val="22"/>
        </w:rPr>
        <w:t xml:space="preserve">о вынесенных за последние 2 (два) года предписаниях </w:t>
      </w:r>
      <w:proofErr w:type="spellStart"/>
      <w:r w:rsidR="000063F7" w:rsidRPr="001433E1">
        <w:rPr>
          <w:rFonts w:ascii="Arial" w:hAnsi="Arial" w:cs="Arial"/>
          <w:sz w:val="22"/>
          <w:szCs w:val="22"/>
        </w:rPr>
        <w:t>Роском</w:t>
      </w:r>
      <w:r w:rsidR="00D57BF6">
        <w:rPr>
          <w:rFonts w:ascii="Arial" w:hAnsi="Arial" w:cs="Arial"/>
          <w:sz w:val="22"/>
          <w:szCs w:val="22"/>
        </w:rPr>
        <w:t>надзора</w:t>
      </w:r>
      <w:proofErr w:type="spellEnd"/>
      <w:r w:rsidR="00D57BF6">
        <w:rPr>
          <w:rFonts w:ascii="Arial" w:hAnsi="Arial" w:cs="Arial"/>
          <w:sz w:val="22"/>
          <w:szCs w:val="22"/>
        </w:rPr>
        <w:t xml:space="preserve"> об устранении нарушений</w:t>
      </w:r>
      <w:r w:rsidR="000063F7" w:rsidRPr="001433E1">
        <w:rPr>
          <w:rFonts w:ascii="Arial" w:hAnsi="Arial" w:cs="Arial"/>
          <w:sz w:val="22"/>
          <w:szCs w:val="22"/>
        </w:rPr>
        <w:t>;</w:t>
      </w:r>
    </w:p>
    <w:p w:rsidR="000871CB" w:rsidRDefault="000063F7" w:rsidP="000063F7">
      <w:pPr>
        <w:pStyle w:val="western"/>
        <w:spacing w:after="0" w:afterAutospacing="0" w:line="240" w:lineRule="atLeast"/>
        <w:jc w:val="both"/>
        <w:rPr>
          <w:rFonts w:ascii="Arial" w:hAnsi="Arial" w:cs="Arial"/>
          <w:sz w:val="22"/>
          <w:szCs w:val="22"/>
        </w:rPr>
      </w:pPr>
      <w:r w:rsidRPr="00A47B15">
        <w:rPr>
          <w:rFonts w:ascii="Arial" w:hAnsi="Arial" w:cs="Arial"/>
          <w:sz w:val="22"/>
          <w:szCs w:val="22"/>
        </w:rPr>
        <w:t>3.8.</w:t>
      </w:r>
      <w:r w:rsidRPr="001433E1">
        <w:rPr>
          <w:rFonts w:ascii="Arial" w:hAnsi="Arial" w:cs="Arial"/>
          <w:sz w:val="22"/>
          <w:szCs w:val="22"/>
        </w:rPr>
        <w:t xml:space="preserve"> </w:t>
      </w:r>
      <w:r w:rsidR="00D51341" w:rsidRPr="001433E1">
        <w:rPr>
          <w:rFonts w:ascii="Arial" w:hAnsi="Arial" w:cs="Arial"/>
          <w:color w:val="000000"/>
          <w:sz w:val="22"/>
          <w:szCs w:val="22"/>
        </w:rPr>
        <w:t xml:space="preserve">ФОРМА СПРАВКИ </w:t>
      </w:r>
      <w:r w:rsidR="00D51341" w:rsidRPr="001433E1">
        <w:rPr>
          <w:rFonts w:ascii="Arial" w:hAnsi="Arial" w:cs="Arial"/>
          <w:sz w:val="22"/>
          <w:szCs w:val="22"/>
        </w:rPr>
        <w:t>о наличии/отсутствии у лица, возглавляющего редакцию, и (или) руководителя (т.е. лица, действующего без доверенности от имени юридического лица), судимости за преступления в сфере экономики</w:t>
      </w:r>
      <w:r w:rsidRPr="001433E1">
        <w:rPr>
          <w:rFonts w:ascii="Arial" w:hAnsi="Arial" w:cs="Arial"/>
          <w:sz w:val="22"/>
          <w:szCs w:val="22"/>
        </w:rPr>
        <w:t xml:space="preserve"> </w:t>
      </w:r>
    </w:p>
    <w:p w:rsidR="006A4509" w:rsidRPr="0072416A" w:rsidRDefault="006A4509" w:rsidP="00C72F6D">
      <w:pPr>
        <w:pStyle w:val="a3"/>
        <w:numPr>
          <w:ilvl w:val="1"/>
          <w:numId w:val="29"/>
        </w:numPr>
        <w:spacing w:after="0" w:afterAutospacing="0"/>
        <w:jc w:val="both"/>
        <w:rPr>
          <w:rFonts w:ascii="Arial" w:hAnsi="Arial" w:cs="Arial"/>
          <w:color w:val="000000"/>
          <w:sz w:val="22"/>
          <w:szCs w:val="22"/>
        </w:rPr>
      </w:pPr>
      <w:r w:rsidRPr="0072416A">
        <w:rPr>
          <w:rFonts w:ascii="Arial" w:hAnsi="Arial" w:cs="Arial"/>
          <w:sz w:val="22"/>
          <w:szCs w:val="22"/>
        </w:rPr>
        <w:t>ФОРМА ДЕКЛАРАЦИИ О СООТВЕТСТВИИ УЧАСТНИКА ЗАКУПКИ КРИТЕРИЯМ ОТНЕСЕНИЯ К СУБЪЕКТАМ МАЛОГО И СРЕДНЕГО ПРЕДПРИНИМАТЕЛЬСТВА</w:t>
      </w:r>
    </w:p>
    <w:p w:rsidR="00C25DD4" w:rsidRPr="001433E1" w:rsidRDefault="00C25DD4" w:rsidP="00BC2A36">
      <w:pPr>
        <w:pStyle w:val="a3"/>
        <w:spacing w:after="0" w:afterAutospacing="0" w:line="240" w:lineRule="atLeast"/>
        <w:ind w:firstLine="562"/>
        <w:rPr>
          <w:rFonts w:ascii="Arial" w:hAnsi="Arial" w:cs="Arial"/>
          <w:color w:val="000000"/>
          <w:sz w:val="22"/>
          <w:szCs w:val="22"/>
        </w:rPr>
      </w:pPr>
      <w:r w:rsidRPr="001433E1">
        <w:rPr>
          <w:rFonts w:ascii="Arial" w:hAnsi="Arial" w:cs="Arial"/>
          <w:color w:val="000000"/>
          <w:sz w:val="22"/>
          <w:szCs w:val="22"/>
        </w:rPr>
        <w:t>РАЗДЕЛ 4 ТЕХНИЧЕСКАЯ ДОКУМЕНТАЦИЯ</w:t>
      </w:r>
    </w:p>
    <w:p w:rsidR="00BC2A36" w:rsidRPr="001433E1" w:rsidRDefault="00C25DD4" w:rsidP="006A4509">
      <w:pPr>
        <w:pStyle w:val="a3"/>
        <w:spacing w:after="0" w:afterAutospacing="0" w:line="240" w:lineRule="atLeast"/>
        <w:ind w:firstLine="562"/>
        <w:rPr>
          <w:color w:val="000000"/>
          <w:sz w:val="22"/>
          <w:szCs w:val="22"/>
        </w:rPr>
      </w:pPr>
      <w:r w:rsidRPr="001433E1">
        <w:rPr>
          <w:rFonts w:ascii="Arial" w:hAnsi="Arial" w:cs="Arial"/>
          <w:color w:val="000000"/>
          <w:sz w:val="22"/>
          <w:szCs w:val="22"/>
        </w:rPr>
        <w:t>РАЗДЕЛ 5</w:t>
      </w:r>
      <w:r w:rsidR="00BC2A36" w:rsidRPr="001433E1">
        <w:rPr>
          <w:rFonts w:ascii="Arial" w:hAnsi="Arial" w:cs="Arial"/>
          <w:color w:val="000000"/>
          <w:sz w:val="22"/>
          <w:szCs w:val="22"/>
        </w:rPr>
        <w:t xml:space="preserve"> ПРОЕКТ ДОГОВОРА</w:t>
      </w:r>
    </w:p>
    <w:p w:rsidR="00D57BF6" w:rsidRDefault="00D57BF6">
      <w:pPr>
        <w:spacing w:after="200" w:line="276" w:lineRule="auto"/>
        <w:rPr>
          <w:rFonts w:ascii="Arial" w:hAnsi="Arial" w:cs="Arial"/>
          <w:b/>
          <w:bCs/>
          <w:color w:val="000000"/>
          <w:sz w:val="22"/>
          <w:szCs w:val="22"/>
        </w:rPr>
      </w:pPr>
      <w:r>
        <w:rPr>
          <w:rFonts w:ascii="Arial" w:hAnsi="Arial" w:cs="Arial"/>
          <w:b/>
          <w:bCs/>
          <w:color w:val="000000"/>
          <w:sz w:val="22"/>
          <w:szCs w:val="22"/>
        </w:rPr>
        <w:br w:type="page"/>
      </w:r>
    </w:p>
    <w:p w:rsidR="00BC2A36" w:rsidRPr="001433E1" w:rsidRDefault="00BC2A36" w:rsidP="00E848D4">
      <w:pPr>
        <w:pStyle w:val="western"/>
        <w:spacing w:after="0" w:afterAutospacing="0" w:line="240" w:lineRule="atLeast"/>
        <w:jc w:val="center"/>
        <w:rPr>
          <w:rFonts w:ascii="Arial" w:hAnsi="Arial" w:cs="Arial"/>
          <w:color w:val="000000"/>
          <w:sz w:val="22"/>
          <w:szCs w:val="22"/>
        </w:rPr>
      </w:pPr>
      <w:r w:rsidRPr="001433E1">
        <w:rPr>
          <w:rFonts w:ascii="Arial" w:hAnsi="Arial" w:cs="Arial"/>
          <w:b/>
          <w:bCs/>
          <w:color w:val="000000"/>
          <w:sz w:val="22"/>
          <w:szCs w:val="22"/>
        </w:rPr>
        <w:lastRenderedPageBreak/>
        <w:t>РАЗДЕЛ 1. ОБЩИЕ УСЛОВИЯ ПРОВЕДЕНИЯ ЗАКУПКИ</w:t>
      </w:r>
    </w:p>
    <w:p w:rsidR="00BC2A36" w:rsidRPr="001433E1" w:rsidRDefault="00BC2A36" w:rsidP="00BC2A36">
      <w:pPr>
        <w:pStyle w:val="western"/>
        <w:spacing w:after="0" w:afterAutospacing="0" w:line="240" w:lineRule="atLeast"/>
        <w:jc w:val="center"/>
        <w:rPr>
          <w:rFonts w:ascii="Arial" w:hAnsi="Arial" w:cs="Arial"/>
          <w:color w:val="000000"/>
          <w:sz w:val="22"/>
          <w:szCs w:val="22"/>
        </w:rPr>
      </w:pPr>
      <w:r w:rsidRPr="001433E1">
        <w:rPr>
          <w:rFonts w:ascii="Arial" w:hAnsi="Arial" w:cs="Arial"/>
          <w:b/>
          <w:bCs/>
          <w:color w:val="000000"/>
          <w:sz w:val="22"/>
          <w:szCs w:val="22"/>
        </w:rPr>
        <w:t>1.ОБЩИЕ СВЕДЕНИЯ</w:t>
      </w:r>
    </w:p>
    <w:p w:rsidR="00BC2A36" w:rsidRPr="001433E1" w:rsidRDefault="00BC2A36" w:rsidP="00BC2A36">
      <w:pPr>
        <w:pStyle w:val="a3"/>
        <w:numPr>
          <w:ilvl w:val="1"/>
          <w:numId w:val="1"/>
        </w:numPr>
        <w:tabs>
          <w:tab w:val="clear" w:pos="1440"/>
          <w:tab w:val="num" w:pos="567"/>
        </w:tabs>
        <w:spacing w:after="0" w:afterAutospacing="0" w:line="240" w:lineRule="atLeast"/>
        <w:ind w:left="0" w:firstLine="567"/>
        <w:rPr>
          <w:rFonts w:ascii="Arial" w:hAnsi="Arial" w:cs="Arial"/>
          <w:b/>
          <w:color w:val="000000"/>
          <w:sz w:val="22"/>
          <w:szCs w:val="22"/>
        </w:rPr>
      </w:pPr>
      <w:r w:rsidRPr="001433E1">
        <w:rPr>
          <w:rFonts w:ascii="Arial" w:hAnsi="Arial" w:cs="Arial"/>
          <w:b/>
          <w:bCs/>
          <w:color w:val="000000"/>
          <w:sz w:val="22"/>
          <w:szCs w:val="22"/>
        </w:rPr>
        <w:t>Заказчик. Предмет закупки.</w:t>
      </w:r>
    </w:p>
    <w:p w:rsidR="00BC2A36" w:rsidRPr="001433E1" w:rsidRDefault="00BC2A36" w:rsidP="00BC2A36">
      <w:pPr>
        <w:pStyle w:val="a3"/>
        <w:spacing w:after="0" w:afterAutospacing="0" w:line="240" w:lineRule="atLeast"/>
        <w:rPr>
          <w:rFonts w:ascii="Arial" w:hAnsi="Arial" w:cs="Arial"/>
          <w:color w:val="000000"/>
          <w:sz w:val="22"/>
          <w:szCs w:val="22"/>
        </w:rPr>
      </w:pPr>
      <w:r w:rsidRPr="001433E1">
        <w:rPr>
          <w:rFonts w:ascii="Arial" w:hAnsi="Arial" w:cs="Arial"/>
          <w:color w:val="000000"/>
          <w:sz w:val="22"/>
          <w:szCs w:val="22"/>
        </w:rPr>
        <w:t>Форма закупки: открытый запрос предложений.</w:t>
      </w:r>
    </w:p>
    <w:p w:rsidR="00BC2A36" w:rsidRPr="001433E1" w:rsidRDefault="00BC2A36" w:rsidP="00BC2A36">
      <w:pPr>
        <w:pStyle w:val="western"/>
        <w:spacing w:after="0" w:afterAutospacing="0" w:line="240" w:lineRule="atLeast"/>
        <w:jc w:val="both"/>
        <w:rPr>
          <w:rFonts w:ascii="Arial" w:hAnsi="Arial" w:cs="Arial"/>
          <w:color w:val="000000"/>
          <w:sz w:val="22"/>
          <w:szCs w:val="22"/>
        </w:rPr>
      </w:pPr>
      <w:r w:rsidRPr="001433E1">
        <w:rPr>
          <w:rFonts w:ascii="Arial" w:hAnsi="Arial" w:cs="Arial"/>
          <w:color w:val="000000"/>
          <w:sz w:val="22"/>
          <w:szCs w:val="22"/>
        </w:rPr>
        <w:t>Предмет закупки: указан в Информационной карте закупки.</w:t>
      </w:r>
    </w:p>
    <w:p w:rsidR="00BC2A36" w:rsidRDefault="00BC2A36" w:rsidP="00BC2A36">
      <w:pPr>
        <w:pStyle w:val="34"/>
        <w:numPr>
          <w:ilvl w:val="0"/>
          <w:numId w:val="0"/>
        </w:numPr>
        <w:tabs>
          <w:tab w:val="left" w:pos="708"/>
        </w:tabs>
        <w:spacing w:line="240" w:lineRule="auto"/>
        <w:ind w:firstLine="284"/>
        <w:rPr>
          <w:rFonts w:ascii="Arial" w:hAnsi="Arial" w:cs="Arial"/>
          <w:color w:val="000000"/>
          <w:sz w:val="22"/>
          <w:szCs w:val="22"/>
        </w:rPr>
      </w:pPr>
    </w:p>
    <w:p w:rsidR="00884EA4" w:rsidRPr="00884EA4" w:rsidRDefault="00884EA4" w:rsidP="00884EA4">
      <w:pPr>
        <w:tabs>
          <w:tab w:val="left" w:pos="708"/>
        </w:tabs>
        <w:ind w:firstLine="284"/>
        <w:jc w:val="both"/>
        <w:rPr>
          <w:rFonts w:ascii="Arial" w:hAnsi="Arial" w:cs="Arial"/>
          <w:color w:val="000000"/>
          <w:sz w:val="22"/>
          <w:szCs w:val="22"/>
        </w:rPr>
      </w:pPr>
      <w:r w:rsidRPr="00884EA4">
        <w:rPr>
          <w:rFonts w:ascii="Arial" w:hAnsi="Arial" w:cs="Arial"/>
          <w:color w:val="000000"/>
          <w:sz w:val="22"/>
          <w:szCs w:val="22"/>
        </w:rPr>
        <w:t>Заказчик: Общество с ограниченной ответственностью «</w:t>
      </w:r>
      <w:proofErr w:type="spellStart"/>
      <w:r w:rsidRPr="00884EA4">
        <w:rPr>
          <w:rFonts w:ascii="Arial" w:hAnsi="Arial" w:cs="Arial"/>
          <w:color w:val="000000"/>
          <w:sz w:val="22"/>
          <w:szCs w:val="22"/>
        </w:rPr>
        <w:t>Сургутские</w:t>
      </w:r>
      <w:proofErr w:type="spellEnd"/>
      <w:r w:rsidRPr="00884EA4">
        <w:rPr>
          <w:rFonts w:ascii="Arial" w:hAnsi="Arial" w:cs="Arial"/>
          <w:color w:val="000000"/>
          <w:sz w:val="22"/>
          <w:szCs w:val="22"/>
        </w:rPr>
        <w:t xml:space="preserve"> городские электрические сети» (ООО «СГЭС») (ОГРН 1068602153773, ИНН 8602015464), юридический адрес: 628404, Тюменская область, Ханты-Мансийский автономный округ - Югра, город Сургут, </w:t>
      </w:r>
      <w:proofErr w:type="spellStart"/>
      <w:r w:rsidRPr="00884EA4">
        <w:rPr>
          <w:rFonts w:ascii="Arial" w:hAnsi="Arial" w:cs="Arial"/>
          <w:color w:val="000000"/>
          <w:sz w:val="22"/>
          <w:szCs w:val="22"/>
        </w:rPr>
        <w:t>Нефтеюганское</w:t>
      </w:r>
      <w:proofErr w:type="spellEnd"/>
      <w:r w:rsidRPr="00884EA4">
        <w:rPr>
          <w:rFonts w:ascii="Arial" w:hAnsi="Arial" w:cs="Arial"/>
          <w:color w:val="000000"/>
          <w:sz w:val="22"/>
          <w:szCs w:val="22"/>
        </w:rPr>
        <w:t xml:space="preserve"> шоссе, 15.</w:t>
      </w:r>
    </w:p>
    <w:p w:rsidR="00A47B15" w:rsidRPr="001433E1" w:rsidRDefault="00A47B15" w:rsidP="00BC2A36">
      <w:pPr>
        <w:pStyle w:val="34"/>
        <w:numPr>
          <w:ilvl w:val="0"/>
          <w:numId w:val="0"/>
        </w:numPr>
        <w:tabs>
          <w:tab w:val="left" w:pos="708"/>
        </w:tabs>
        <w:spacing w:line="240" w:lineRule="auto"/>
        <w:ind w:firstLine="284"/>
        <w:rPr>
          <w:rFonts w:ascii="Arial" w:hAnsi="Arial" w:cs="Arial"/>
          <w:color w:val="000000"/>
          <w:sz w:val="22"/>
          <w:szCs w:val="22"/>
        </w:rPr>
      </w:pPr>
    </w:p>
    <w:p w:rsidR="00BC2A36" w:rsidRPr="001433E1" w:rsidRDefault="00BC2A36" w:rsidP="00BC2A36">
      <w:pPr>
        <w:pStyle w:val="34"/>
        <w:numPr>
          <w:ilvl w:val="0"/>
          <w:numId w:val="0"/>
        </w:numPr>
        <w:tabs>
          <w:tab w:val="left" w:pos="708"/>
        </w:tabs>
        <w:spacing w:line="240" w:lineRule="auto"/>
        <w:ind w:firstLine="567"/>
        <w:rPr>
          <w:rFonts w:ascii="Arial" w:hAnsi="Arial" w:cs="Arial"/>
          <w:color w:val="000000"/>
          <w:sz w:val="22"/>
          <w:szCs w:val="22"/>
        </w:rPr>
      </w:pPr>
      <w:r w:rsidRPr="001433E1">
        <w:rPr>
          <w:rFonts w:ascii="Arial"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BC2A36" w:rsidRPr="001433E1" w:rsidRDefault="00BC2A36" w:rsidP="00BC2A36">
      <w:pPr>
        <w:pStyle w:val="a3"/>
        <w:numPr>
          <w:ilvl w:val="1"/>
          <w:numId w:val="1"/>
        </w:numPr>
        <w:tabs>
          <w:tab w:val="clear" w:pos="1440"/>
          <w:tab w:val="num" w:pos="567"/>
        </w:tabs>
        <w:spacing w:after="0" w:afterAutospacing="0" w:line="240" w:lineRule="atLeast"/>
        <w:ind w:left="0" w:firstLine="567"/>
        <w:rPr>
          <w:rFonts w:ascii="Arial" w:hAnsi="Arial" w:cs="Arial"/>
          <w:b/>
          <w:color w:val="000000"/>
          <w:sz w:val="22"/>
          <w:szCs w:val="22"/>
        </w:rPr>
      </w:pPr>
      <w:r w:rsidRPr="001433E1">
        <w:rPr>
          <w:rFonts w:ascii="Arial" w:hAnsi="Arial" w:cs="Arial"/>
          <w:b/>
          <w:bCs/>
          <w:color w:val="000000"/>
          <w:sz w:val="22"/>
          <w:szCs w:val="22"/>
        </w:rPr>
        <w:t>Место, условия и сроки оказания услуг</w:t>
      </w:r>
    </w:p>
    <w:p w:rsidR="00BC2A36" w:rsidRPr="001433E1" w:rsidRDefault="00BC2A36" w:rsidP="006151BD">
      <w:pPr>
        <w:pStyle w:val="a3"/>
        <w:numPr>
          <w:ilvl w:val="2"/>
          <w:numId w:val="2"/>
        </w:numPr>
        <w:tabs>
          <w:tab w:val="clear" w:pos="2160"/>
        </w:tabs>
        <w:spacing w:after="0" w:afterAutospacing="0" w:line="270" w:lineRule="atLeast"/>
        <w:ind w:left="0" w:firstLine="0"/>
        <w:rPr>
          <w:rFonts w:ascii="Arial" w:hAnsi="Arial" w:cs="Arial"/>
          <w:color w:val="000000"/>
          <w:sz w:val="22"/>
          <w:szCs w:val="22"/>
        </w:rPr>
      </w:pPr>
      <w:r w:rsidRPr="001433E1">
        <w:rPr>
          <w:rFonts w:ascii="Arial" w:hAnsi="Arial" w:cs="Arial"/>
          <w:color w:val="000000"/>
          <w:sz w:val="22"/>
          <w:szCs w:val="22"/>
        </w:rPr>
        <w:t>Место оказания услуг: в соответствии с Информационной картой закупки.</w:t>
      </w:r>
    </w:p>
    <w:p w:rsidR="00BC2A36" w:rsidRPr="001433E1" w:rsidRDefault="00BC2A36" w:rsidP="006151BD">
      <w:pPr>
        <w:pStyle w:val="a3"/>
        <w:numPr>
          <w:ilvl w:val="2"/>
          <w:numId w:val="2"/>
        </w:numPr>
        <w:tabs>
          <w:tab w:val="clear" w:pos="2160"/>
        </w:tabs>
        <w:spacing w:after="0" w:afterAutospacing="0" w:line="270" w:lineRule="atLeast"/>
        <w:ind w:left="0" w:firstLine="0"/>
        <w:rPr>
          <w:rFonts w:ascii="Arial" w:hAnsi="Arial" w:cs="Arial"/>
          <w:color w:val="000000"/>
          <w:sz w:val="22"/>
          <w:szCs w:val="22"/>
        </w:rPr>
      </w:pPr>
      <w:r w:rsidRPr="001433E1">
        <w:rPr>
          <w:rFonts w:ascii="Arial" w:hAnsi="Arial" w:cs="Arial"/>
          <w:color w:val="000000"/>
          <w:sz w:val="22"/>
          <w:szCs w:val="22"/>
        </w:rPr>
        <w:t>Срок оказания услуг: в Информационной карте закупки.</w:t>
      </w:r>
    </w:p>
    <w:p w:rsidR="00BC2A36" w:rsidRPr="001433E1" w:rsidRDefault="00BC2A36" w:rsidP="006151BD">
      <w:pPr>
        <w:pStyle w:val="a3"/>
        <w:numPr>
          <w:ilvl w:val="2"/>
          <w:numId w:val="2"/>
        </w:numPr>
        <w:tabs>
          <w:tab w:val="clear" w:pos="2160"/>
        </w:tabs>
        <w:spacing w:after="0" w:afterAutospacing="0" w:line="270" w:lineRule="atLeast"/>
        <w:ind w:left="0" w:firstLine="0"/>
        <w:rPr>
          <w:rFonts w:ascii="Arial" w:hAnsi="Arial" w:cs="Arial"/>
          <w:color w:val="000000"/>
          <w:sz w:val="22"/>
          <w:szCs w:val="22"/>
        </w:rPr>
      </w:pPr>
      <w:r w:rsidRPr="001433E1">
        <w:rPr>
          <w:rFonts w:ascii="Arial" w:hAnsi="Arial" w:cs="Arial"/>
          <w:color w:val="000000"/>
          <w:sz w:val="22"/>
          <w:szCs w:val="22"/>
        </w:rPr>
        <w:t>Условия оказания услуги: в Информационной карте закупки.</w:t>
      </w:r>
    </w:p>
    <w:p w:rsidR="00BC2A36" w:rsidRPr="001433E1" w:rsidRDefault="00BC2A36" w:rsidP="00BC2A36">
      <w:pPr>
        <w:pStyle w:val="a3"/>
        <w:numPr>
          <w:ilvl w:val="1"/>
          <w:numId w:val="1"/>
        </w:numPr>
        <w:tabs>
          <w:tab w:val="clear" w:pos="1440"/>
        </w:tabs>
        <w:spacing w:after="0" w:afterAutospacing="0" w:line="240" w:lineRule="atLeast"/>
        <w:ind w:left="0" w:firstLine="567"/>
        <w:jc w:val="both"/>
        <w:rPr>
          <w:rFonts w:ascii="Arial" w:hAnsi="Arial" w:cs="Arial"/>
          <w:b/>
          <w:color w:val="000000"/>
          <w:sz w:val="22"/>
          <w:szCs w:val="22"/>
        </w:rPr>
      </w:pPr>
      <w:r w:rsidRPr="001433E1">
        <w:rPr>
          <w:rFonts w:ascii="Arial" w:hAnsi="Arial" w:cs="Arial"/>
          <w:b/>
          <w:bCs/>
          <w:color w:val="000000"/>
          <w:sz w:val="22"/>
          <w:szCs w:val="22"/>
        </w:rPr>
        <w:t>Начальная (максимальная) цена контракта. Порядок формирования цены контракта</w:t>
      </w:r>
    </w:p>
    <w:p w:rsidR="00BC2A36" w:rsidRPr="001433E1" w:rsidRDefault="00BC2A36" w:rsidP="00BC2A36">
      <w:pPr>
        <w:pStyle w:val="western"/>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Начальная (максимальная) цена контракта – в соответствии с Информационной картой закупки.</w:t>
      </w:r>
    </w:p>
    <w:p w:rsidR="00BC2A36" w:rsidRPr="001433E1" w:rsidRDefault="00BC2A36" w:rsidP="00BC2A36">
      <w:pPr>
        <w:pStyle w:val="western"/>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Цена включает в себя все затраты на предлагаемые к оказанию услуг, в том числе все налоги, пошлины и прочие сборы, выплаченные или подлежащие выплате.</w:t>
      </w:r>
    </w:p>
    <w:p w:rsidR="00BC2A36" w:rsidRPr="001433E1" w:rsidRDefault="00BC2A36" w:rsidP="00BC2A36">
      <w:pPr>
        <w:pStyle w:val="a3"/>
        <w:numPr>
          <w:ilvl w:val="1"/>
          <w:numId w:val="1"/>
        </w:numPr>
        <w:tabs>
          <w:tab w:val="clear" w:pos="1440"/>
          <w:tab w:val="num" w:pos="0"/>
        </w:tabs>
        <w:spacing w:after="0" w:afterAutospacing="0" w:line="240" w:lineRule="atLeast"/>
        <w:ind w:left="0" w:firstLine="567"/>
        <w:rPr>
          <w:rFonts w:ascii="Arial" w:hAnsi="Arial" w:cs="Arial"/>
          <w:b/>
          <w:color w:val="000000"/>
          <w:sz w:val="22"/>
          <w:szCs w:val="22"/>
        </w:rPr>
      </w:pPr>
      <w:r w:rsidRPr="001433E1">
        <w:rPr>
          <w:rFonts w:ascii="Arial" w:hAnsi="Arial" w:cs="Arial"/>
          <w:b/>
          <w:bCs/>
          <w:color w:val="000000"/>
          <w:sz w:val="22"/>
          <w:szCs w:val="22"/>
        </w:rPr>
        <w:t>Форма, сроки и порядок оплаты услуг</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Оплата производится в соответствии с информационной картой закупки.</w:t>
      </w:r>
    </w:p>
    <w:p w:rsidR="00BC2A36" w:rsidRPr="001433E1" w:rsidRDefault="00BC2A36" w:rsidP="00BC2A36">
      <w:pPr>
        <w:pStyle w:val="a3"/>
        <w:numPr>
          <w:ilvl w:val="1"/>
          <w:numId w:val="1"/>
        </w:numPr>
        <w:tabs>
          <w:tab w:val="clear" w:pos="1440"/>
          <w:tab w:val="num" w:pos="0"/>
        </w:tabs>
        <w:spacing w:after="0" w:afterAutospacing="0" w:line="240" w:lineRule="atLeast"/>
        <w:ind w:left="0" w:firstLine="567"/>
        <w:rPr>
          <w:rFonts w:ascii="Arial" w:hAnsi="Arial" w:cs="Arial"/>
          <w:b/>
          <w:color w:val="000000"/>
          <w:sz w:val="22"/>
          <w:szCs w:val="22"/>
        </w:rPr>
      </w:pPr>
      <w:r w:rsidRPr="001433E1">
        <w:rPr>
          <w:rFonts w:ascii="Arial" w:hAnsi="Arial" w:cs="Arial"/>
          <w:b/>
          <w:bCs/>
          <w:color w:val="000000"/>
          <w:sz w:val="22"/>
          <w:szCs w:val="22"/>
        </w:rPr>
        <w:t>Требования к участникам размещения заказа</w:t>
      </w:r>
    </w:p>
    <w:p w:rsidR="00283603" w:rsidRPr="001433E1" w:rsidRDefault="00283603" w:rsidP="00283603">
      <w:pPr>
        <w:pStyle w:val="a3"/>
        <w:spacing w:before="0" w:beforeAutospacing="0" w:after="0" w:afterAutospacing="0" w:line="240" w:lineRule="atLeast"/>
        <w:ind w:left="720"/>
        <w:jc w:val="both"/>
        <w:rPr>
          <w:rFonts w:ascii="Arial" w:hAnsi="Arial" w:cs="Arial"/>
          <w:color w:val="000000"/>
          <w:sz w:val="22"/>
          <w:szCs w:val="22"/>
        </w:rPr>
      </w:pPr>
      <w:r w:rsidRPr="001433E1">
        <w:rPr>
          <w:rFonts w:ascii="Arial" w:hAnsi="Arial" w:cs="Arial"/>
          <w:color w:val="000000"/>
          <w:sz w:val="22"/>
          <w:szCs w:val="22"/>
        </w:rPr>
        <w:t>-</w:t>
      </w:r>
      <w:r w:rsidRPr="001433E1">
        <w:rPr>
          <w:rStyle w:val="apple-converted-space"/>
          <w:rFonts w:ascii="Arial" w:hAnsi="Arial" w:cs="Arial"/>
          <w:color w:val="000000"/>
          <w:sz w:val="22"/>
          <w:szCs w:val="22"/>
        </w:rPr>
        <w:t> </w:t>
      </w:r>
      <w:r w:rsidRPr="001433E1">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283603" w:rsidRPr="001433E1" w:rsidRDefault="00283603" w:rsidP="00283603">
      <w:pPr>
        <w:pStyle w:val="af"/>
        <w:spacing w:before="100" w:beforeAutospacing="1" w:line="240" w:lineRule="atLeast"/>
        <w:jc w:val="both"/>
        <w:rPr>
          <w:rFonts w:ascii="Arial" w:hAnsi="Arial" w:cs="Arial"/>
          <w:color w:val="000000"/>
          <w:sz w:val="22"/>
          <w:szCs w:val="22"/>
        </w:rPr>
      </w:pPr>
      <w:r w:rsidRPr="001433E1">
        <w:rPr>
          <w:rFonts w:ascii="Arial" w:hAnsi="Arial" w:cs="Arial"/>
          <w:color w:val="000000"/>
          <w:sz w:val="22"/>
          <w:szCs w:val="22"/>
        </w:rPr>
        <w:t>- участники процедур закупок должны быть правомочны заключать договор по итогам закупки;</w:t>
      </w:r>
    </w:p>
    <w:p w:rsidR="00283603" w:rsidRPr="001433E1" w:rsidRDefault="00283603" w:rsidP="00283603">
      <w:pPr>
        <w:pStyle w:val="a3"/>
        <w:spacing w:after="0" w:afterAutospacing="0" w:line="240" w:lineRule="atLeast"/>
        <w:ind w:left="720"/>
        <w:jc w:val="both"/>
        <w:rPr>
          <w:rFonts w:ascii="Arial" w:hAnsi="Arial" w:cs="Arial"/>
          <w:sz w:val="22"/>
          <w:szCs w:val="22"/>
        </w:rPr>
      </w:pPr>
      <w:r w:rsidRPr="001433E1">
        <w:rPr>
          <w:rFonts w:ascii="Arial" w:hAnsi="Arial" w:cs="Arial"/>
          <w:color w:val="000000"/>
          <w:sz w:val="22"/>
          <w:szCs w:val="22"/>
        </w:rPr>
        <w:t xml:space="preserve">- </w:t>
      </w:r>
      <w:proofErr w:type="spellStart"/>
      <w:r w:rsidRPr="001433E1">
        <w:rPr>
          <w:rFonts w:ascii="Arial" w:hAnsi="Arial" w:cs="Arial"/>
          <w:sz w:val="22"/>
          <w:szCs w:val="22"/>
        </w:rPr>
        <w:t>непроведение</w:t>
      </w:r>
      <w:proofErr w:type="spellEnd"/>
      <w:r w:rsidRPr="001433E1">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83603" w:rsidRPr="001433E1" w:rsidRDefault="00283603" w:rsidP="00283603">
      <w:pPr>
        <w:pStyle w:val="a3"/>
        <w:spacing w:after="0" w:afterAutospacing="0" w:line="240" w:lineRule="atLeast"/>
        <w:ind w:left="720"/>
        <w:jc w:val="both"/>
        <w:rPr>
          <w:rFonts w:ascii="Arial" w:hAnsi="Arial" w:cs="Arial"/>
          <w:color w:val="000000"/>
          <w:sz w:val="22"/>
          <w:szCs w:val="22"/>
        </w:rPr>
      </w:pPr>
      <w:r w:rsidRPr="001433E1">
        <w:rPr>
          <w:rFonts w:ascii="Arial" w:hAnsi="Arial" w:cs="Arial"/>
          <w:color w:val="000000"/>
          <w:sz w:val="22"/>
          <w:szCs w:val="22"/>
        </w:rPr>
        <w:lastRenderedPageBreak/>
        <w:t xml:space="preserve">- </w:t>
      </w:r>
      <w:proofErr w:type="spellStart"/>
      <w:r w:rsidRPr="001433E1">
        <w:rPr>
          <w:rFonts w:ascii="Arial" w:hAnsi="Arial" w:cs="Arial"/>
          <w:color w:val="000000"/>
          <w:sz w:val="22"/>
          <w:szCs w:val="22"/>
        </w:rPr>
        <w:t>неприостановление</w:t>
      </w:r>
      <w:proofErr w:type="spellEnd"/>
      <w:r w:rsidRPr="001433E1">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283603" w:rsidRPr="001433E1" w:rsidRDefault="00283603" w:rsidP="00283603">
      <w:pPr>
        <w:pStyle w:val="af"/>
        <w:spacing w:before="100" w:beforeAutospacing="1"/>
        <w:jc w:val="both"/>
        <w:rPr>
          <w:rFonts w:ascii="Arial" w:hAnsi="Arial" w:cs="Arial"/>
          <w:color w:val="000000"/>
          <w:sz w:val="22"/>
          <w:szCs w:val="22"/>
        </w:rPr>
      </w:pPr>
      <w:r w:rsidRPr="001433E1">
        <w:rPr>
          <w:rFonts w:ascii="Arial" w:eastAsia="Calibri" w:hAnsi="Arial" w:cs="Arial"/>
          <w:color w:val="000000"/>
          <w:sz w:val="22"/>
          <w:szCs w:val="22"/>
        </w:rPr>
        <w:t xml:space="preserve">- </w:t>
      </w:r>
      <w:r w:rsidRPr="001433E1">
        <w:rPr>
          <w:rFonts w:ascii="Arial" w:hAnsi="Arial" w:cs="Arial"/>
          <w:color w:val="000000"/>
          <w:sz w:val="22"/>
          <w:szCs w:val="22"/>
        </w:rPr>
        <w:t>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двадцать пять процентов балансовой стоимости активов участника размещения заказа по данным бухгалтерской отчетности за п</w:t>
      </w:r>
      <w:r w:rsidR="00CC66A6" w:rsidRPr="001433E1">
        <w:rPr>
          <w:rFonts w:ascii="Arial" w:hAnsi="Arial" w:cs="Arial"/>
          <w:color w:val="000000"/>
          <w:sz w:val="22"/>
          <w:szCs w:val="22"/>
        </w:rPr>
        <w:t>р</w:t>
      </w:r>
      <w:r w:rsidRPr="001433E1">
        <w:rPr>
          <w:rFonts w:ascii="Arial" w:hAnsi="Arial" w:cs="Arial"/>
          <w:color w:val="000000"/>
          <w:sz w:val="22"/>
          <w:szCs w:val="22"/>
        </w:rPr>
        <w:t>о</w:t>
      </w:r>
      <w:r w:rsidR="00CC66A6" w:rsidRPr="001433E1">
        <w:rPr>
          <w:rFonts w:ascii="Arial" w:hAnsi="Arial" w:cs="Arial"/>
          <w:color w:val="000000"/>
          <w:sz w:val="22"/>
          <w:szCs w:val="22"/>
        </w:rPr>
        <w:t>шедший календарный год</w:t>
      </w:r>
      <w:r w:rsidRPr="001433E1">
        <w:rPr>
          <w:rFonts w:ascii="Arial" w:hAnsi="Arial" w:cs="Arial"/>
          <w:color w:val="000000"/>
          <w:sz w:val="22"/>
          <w:szCs w:val="22"/>
        </w:rPr>
        <w:t xml:space="preserve">.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283603" w:rsidRPr="001433E1" w:rsidRDefault="00283603" w:rsidP="00283603">
      <w:pPr>
        <w:pStyle w:val="a3"/>
        <w:spacing w:before="0" w:beforeAutospacing="0" w:after="0" w:afterAutospacing="0" w:line="240" w:lineRule="atLeast"/>
        <w:ind w:left="720"/>
        <w:jc w:val="both"/>
        <w:rPr>
          <w:rFonts w:ascii="Arial" w:hAnsi="Arial" w:cs="Arial"/>
          <w:color w:val="000000"/>
          <w:sz w:val="22"/>
          <w:szCs w:val="22"/>
        </w:rPr>
      </w:pPr>
    </w:p>
    <w:p w:rsidR="00283603" w:rsidRPr="001433E1" w:rsidRDefault="00283603" w:rsidP="00283603">
      <w:pPr>
        <w:pStyle w:val="4"/>
        <w:keepNext/>
        <w:spacing w:before="0" w:beforeAutospacing="0" w:after="0" w:afterAutospacing="0" w:line="240" w:lineRule="atLeast"/>
        <w:ind w:left="720"/>
        <w:jc w:val="both"/>
        <w:rPr>
          <w:rFonts w:ascii="Arial" w:hAnsi="Arial" w:cs="Arial"/>
          <w:b w:val="0"/>
          <w:bCs w:val="0"/>
          <w:color w:val="000000"/>
          <w:sz w:val="22"/>
          <w:szCs w:val="22"/>
        </w:rPr>
      </w:pPr>
      <w:r w:rsidRPr="001433E1">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BC2A36" w:rsidRPr="001433E1" w:rsidRDefault="00BC2A36" w:rsidP="00283603">
      <w:pPr>
        <w:pStyle w:val="a3"/>
        <w:numPr>
          <w:ilvl w:val="1"/>
          <w:numId w:val="1"/>
        </w:numPr>
        <w:tabs>
          <w:tab w:val="clear" w:pos="1440"/>
          <w:tab w:val="num" w:pos="0"/>
        </w:tabs>
        <w:spacing w:after="0" w:afterAutospacing="0" w:line="240" w:lineRule="atLeast"/>
        <w:ind w:left="0" w:firstLine="567"/>
        <w:rPr>
          <w:rFonts w:ascii="Arial" w:hAnsi="Arial" w:cs="Arial"/>
          <w:b/>
          <w:color w:val="000000"/>
          <w:sz w:val="22"/>
          <w:szCs w:val="22"/>
        </w:rPr>
      </w:pPr>
      <w:r w:rsidRPr="001433E1">
        <w:rPr>
          <w:rFonts w:ascii="Arial" w:hAnsi="Arial" w:cs="Arial"/>
          <w:b/>
          <w:bCs/>
          <w:color w:val="000000"/>
          <w:sz w:val="22"/>
          <w:szCs w:val="22"/>
        </w:rPr>
        <w:t>Отказ в допуске к участию в закупке</w:t>
      </w:r>
    </w:p>
    <w:p w:rsidR="00BC2A36" w:rsidRPr="001433E1" w:rsidRDefault="00BC2A36" w:rsidP="00BC2A36">
      <w:pPr>
        <w:pStyle w:val="a3"/>
        <w:spacing w:after="0" w:afterAutospacing="0" w:line="240" w:lineRule="atLeast"/>
        <w:jc w:val="both"/>
        <w:rPr>
          <w:rFonts w:ascii="Arial" w:hAnsi="Arial" w:cs="Arial"/>
          <w:color w:val="000000" w:themeColor="text1"/>
          <w:sz w:val="22"/>
          <w:szCs w:val="22"/>
        </w:rPr>
      </w:pPr>
      <w:bookmarkStart w:id="0" w:name="_Ref119429659"/>
      <w:bookmarkEnd w:id="0"/>
      <w:r w:rsidRPr="001433E1">
        <w:rPr>
          <w:rFonts w:ascii="Arial" w:hAnsi="Arial" w:cs="Arial"/>
          <w:color w:val="000000" w:themeColor="text1"/>
          <w:sz w:val="22"/>
          <w:szCs w:val="22"/>
        </w:rPr>
        <w:t>Участник размещения заказа не допускается к участию в закупке в случае:</w:t>
      </w:r>
    </w:p>
    <w:p w:rsidR="00BC2A36" w:rsidRPr="006B1FAD" w:rsidRDefault="00BC2A36" w:rsidP="00BC2A36">
      <w:pPr>
        <w:pStyle w:val="af"/>
        <w:jc w:val="both"/>
        <w:rPr>
          <w:rFonts w:ascii="Arial" w:hAnsi="Arial" w:cs="Arial"/>
          <w:color w:val="000000" w:themeColor="text1"/>
          <w:sz w:val="22"/>
          <w:szCs w:val="22"/>
        </w:rPr>
      </w:pPr>
      <w:r w:rsidRPr="001433E1">
        <w:rPr>
          <w:rFonts w:ascii="Arial" w:hAnsi="Arial" w:cs="Arial"/>
          <w:color w:val="000000" w:themeColor="text1"/>
          <w:sz w:val="22"/>
          <w:szCs w:val="22"/>
        </w:rPr>
        <w:t xml:space="preserve">- участник, представивший заявку, не соответствует требованиям к участникам </w:t>
      </w:r>
      <w:r w:rsidRPr="006B1FAD">
        <w:rPr>
          <w:rFonts w:ascii="Arial" w:hAnsi="Arial" w:cs="Arial"/>
          <w:color w:val="000000" w:themeColor="text1"/>
          <w:sz w:val="22"/>
          <w:szCs w:val="22"/>
        </w:rPr>
        <w:t xml:space="preserve">закупки, </w:t>
      </w:r>
    </w:p>
    <w:p w:rsidR="00BC2A36" w:rsidRPr="001433E1" w:rsidRDefault="00BC2A36" w:rsidP="00BC2A36">
      <w:pPr>
        <w:pStyle w:val="af"/>
        <w:jc w:val="both"/>
        <w:rPr>
          <w:rFonts w:ascii="Arial" w:hAnsi="Arial" w:cs="Arial"/>
          <w:color w:val="000000" w:themeColor="text1"/>
          <w:sz w:val="22"/>
          <w:szCs w:val="22"/>
        </w:rPr>
      </w:pPr>
      <w:r w:rsidRPr="006B1FAD">
        <w:rPr>
          <w:rFonts w:ascii="Arial" w:hAnsi="Arial" w:cs="Arial"/>
          <w:color w:val="000000" w:themeColor="text1"/>
          <w:sz w:val="22"/>
          <w:szCs w:val="22"/>
        </w:rPr>
        <w:t xml:space="preserve">- </w:t>
      </w:r>
      <w:proofErr w:type="spellStart"/>
      <w:r w:rsidRPr="006B1FAD">
        <w:rPr>
          <w:rFonts w:ascii="Arial" w:hAnsi="Arial" w:cs="Arial"/>
          <w:color w:val="000000" w:themeColor="text1"/>
          <w:sz w:val="22"/>
          <w:szCs w:val="22"/>
        </w:rPr>
        <w:t>непредоставление</w:t>
      </w:r>
      <w:proofErr w:type="spellEnd"/>
      <w:r w:rsidRPr="006B1FAD">
        <w:rPr>
          <w:rFonts w:ascii="Arial" w:hAnsi="Arial" w:cs="Arial"/>
          <w:color w:val="000000" w:themeColor="text1"/>
          <w:sz w:val="22"/>
          <w:szCs w:val="22"/>
        </w:rPr>
        <w:t xml:space="preserve"> участником заявки и документ</w:t>
      </w:r>
      <w:r w:rsidR="000519AB" w:rsidRPr="006B1FAD">
        <w:rPr>
          <w:rFonts w:ascii="Arial" w:hAnsi="Arial" w:cs="Arial"/>
          <w:color w:val="000000" w:themeColor="text1"/>
          <w:sz w:val="22"/>
          <w:szCs w:val="22"/>
        </w:rPr>
        <w:t>ов, предусмотренных пунктами 2-</w:t>
      </w:r>
      <w:r w:rsidR="007F26DE" w:rsidRPr="006B1FAD">
        <w:rPr>
          <w:rFonts w:ascii="Arial" w:hAnsi="Arial" w:cs="Arial"/>
          <w:color w:val="000000" w:themeColor="text1"/>
          <w:sz w:val="22"/>
          <w:szCs w:val="22"/>
        </w:rPr>
        <w:t>5</w:t>
      </w:r>
      <w:r w:rsidR="000519AB" w:rsidRPr="006B1FAD">
        <w:rPr>
          <w:rFonts w:ascii="Arial" w:hAnsi="Arial" w:cs="Arial"/>
          <w:color w:val="000000" w:themeColor="text1"/>
          <w:sz w:val="22"/>
          <w:szCs w:val="22"/>
        </w:rPr>
        <w:t xml:space="preserve">, </w:t>
      </w:r>
      <w:r w:rsidR="00AF1490">
        <w:rPr>
          <w:rFonts w:ascii="Arial" w:hAnsi="Arial" w:cs="Arial"/>
          <w:color w:val="000000" w:themeColor="text1"/>
          <w:sz w:val="22"/>
          <w:szCs w:val="22"/>
        </w:rPr>
        <w:t>7-8</w:t>
      </w:r>
      <w:r w:rsidRPr="006B1FAD">
        <w:rPr>
          <w:rFonts w:ascii="Arial" w:hAnsi="Arial" w:cs="Arial"/>
          <w:color w:val="000000" w:themeColor="text1"/>
          <w:sz w:val="22"/>
          <w:szCs w:val="22"/>
        </w:rPr>
        <w:t xml:space="preserve"> закупочной документации либо предоставление документов, оформленных</w:t>
      </w:r>
      <w:r w:rsidRPr="001433E1">
        <w:rPr>
          <w:rFonts w:ascii="Arial" w:hAnsi="Arial" w:cs="Arial"/>
          <w:color w:val="000000" w:themeColor="text1"/>
          <w:sz w:val="22"/>
          <w:szCs w:val="22"/>
        </w:rPr>
        <w:t xml:space="preserve"> ненадлежащим образом (в т.ч. несоответствие требованиям законодательства и (или) документации о закупке сметного расчета (калькуляции затрат) при условии </w:t>
      </w:r>
      <w:proofErr w:type="spellStart"/>
      <w:r w:rsidRPr="001433E1">
        <w:rPr>
          <w:rFonts w:ascii="Arial" w:hAnsi="Arial" w:cs="Arial"/>
          <w:color w:val="000000" w:themeColor="text1"/>
          <w:sz w:val="22"/>
          <w:szCs w:val="22"/>
        </w:rPr>
        <w:t>неустранения</w:t>
      </w:r>
      <w:proofErr w:type="spellEnd"/>
      <w:r w:rsidRPr="001433E1">
        <w:rPr>
          <w:rFonts w:ascii="Arial" w:hAnsi="Arial" w:cs="Arial"/>
          <w:color w:val="000000" w:themeColor="text1"/>
          <w:sz w:val="22"/>
          <w:szCs w:val="22"/>
        </w:rPr>
        <w:t xml:space="preserve"> в установленный срок замечаний закупочной комиссии; </w:t>
      </w:r>
    </w:p>
    <w:p w:rsidR="00BC2A36" w:rsidRPr="001433E1" w:rsidRDefault="00BC2A36" w:rsidP="00BC2A36">
      <w:pPr>
        <w:pStyle w:val="af"/>
        <w:jc w:val="both"/>
        <w:rPr>
          <w:rFonts w:ascii="Arial" w:hAnsi="Arial" w:cs="Arial"/>
          <w:color w:val="000000" w:themeColor="text1"/>
          <w:sz w:val="22"/>
          <w:szCs w:val="22"/>
        </w:rPr>
      </w:pPr>
      <w:r w:rsidRPr="001433E1">
        <w:rPr>
          <w:rFonts w:ascii="Arial" w:hAnsi="Arial" w:cs="Arial"/>
          <w:color w:val="000000" w:themeColor="text1"/>
          <w:sz w:val="22"/>
          <w:szCs w:val="22"/>
        </w:rPr>
        <w:t>- 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BC2A36" w:rsidRPr="001433E1" w:rsidRDefault="00BC2A36" w:rsidP="00283603">
      <w:pPr>
        <w:pStyle w:val="33"/>
        <w:spacing w:before="100" w:beforeAutospacing="1" w:after="0" w:line="240" w:lineRule="auto"/>
        <w:ind w:left="720"/>
        <w:jc w:val="both"/>
        <w:rPr>
          <w:rFonts w:ascii="Arial" w:eastAsia="Calibri" w:hAnsi="Arial" w:cs="Arial"/>
          <w:color w:val="000000" w:themeColor="text1"/>
          <w:sz w:val="22"/>
          <w:szCs w:val="22"/>
          <w:lang w:eastAsia="en-US"/>
        </w:rPr>
      </w:pPr>
      <w:r w:rsidRPr="001433E1">
        <w:rPr>
          <w:rFonts w:ascii="Arial" w:eastAsia="Calibri" w:hAnsi="Arial" w:cs="Arial"/>
          <w:color w:val="000000" w:themeColor="text1"/>
          <w:sz w:val="22"/>
          <w:szCs w:val="22"/>
          <w:lang w:eastAsia="en-US"/>
        </w:rPr>
        <w:t>- предоставление участником закупки недостоверных сведений.</w:t>
      </w:r>
    </w:p>
    <w:p w:rsidR="00BC2A36" w:rsidRPr="001433E1" w:rsidRDefault="00BC2A36" w:rsidP="00283603">
      <w:pPr>
        <w:pStyle w:val="33"/>
        <w:spacing w:before="100" w:beforeAutospacing="1" w:after="0" w:line="240" w:lineRule="auto"/>
        <w:ind w:left="0" w:firstLine="426"/>
        <w:jc w:val="both"/>
        <w:rPr>
          <w:rFonts w:ascii="Arial" w:eastAsia="Calibri" w:hAnsi="Arial" w:cs="Arial"/>
          <w:color w:val="000000" w:themeColor="text1"/>
          <w:sz w:val="22"/>
          <w:szCs w:val="22"/>
          <w:lang w:eastAsia="en-US"/>
        </w:rPr>
      </w:pPr>
      <w:r w:rsidRPr="001433E1">
        <w:rPr>
          <w:rFonts w:ascii="Arial" w:eastAsia="Calibri" w:hAnsi="Arial" w:cs="Arial"/>
          <w:color w:val="000000" w:themeColor="text1"/>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C2A36" w:rsidRPr="001433E1" w:rsidRDefault="00BC2A36" w:rsidP="00283603">
      <w:pPr>
        <w:pStyle w:val="a3"/>
        <w:spacing w:after="0" w:afterAutospacing="0" w:line="240" w:lineRule="atLeast"/>
        <w:ind w:firstLine="426"/>
        <w:jc w:val="center"/>
        <w:rPr>
          <w:rFonts w:ascii="Arial" w:hAnsi="Arial" w:cs="Arial"/>
          <w:color w:val="000000"/>
          <w:sz w:val="22"/>
          <w:szCs w:val="22"/>
        </w:rPr>
      </w:pPr>
      <w:r w:rsidRPr="001433E1">
        <w:rPr>
          <w:rFonts w:ascii="Arial" w:hAnsi="Arial" w:cs="Arial"/>
          <w:b/>
          <w:bCs/>
          <w:color w:val="000000"/>
          <w:sz w:val="22"/>
          <w:szCs w:val="22"/>
        </w:rPr>
        <w:t>2. ДОКУМЕНТАЦИЯ О ЗАКУПКЕ</w:t>
      </w:r>
    </w:p>
    <w:p w:rsidR="00BC2A36" w:rsidRPr="001433E1" w:rsidRDefault="00BC2A36" w:rsidP="006151BD">
      <w:pPr>
        <w:pStyle w:val="a3"/>
        <w:numPr>
          <w:ilvl w:val="1"/>
          <w:numId w:val="8"/>
        </w:numPr>
        <w:spacing w:after="0" w:afterAutospacing="0" w:line="240" w:lineRule="atLeast"/>
        <w:rPr>
          <w:rFonts w:ascii="Arial" w:hAnsi="Arial" w:cs="Arial"/>
          <w:color w:val="000000"/>
          <w:sz w:val="22"/>
          <w:szCs w:val="22"/>
        </w:rPr>
      </w:pPr>
      <w:r w:rsidRPr="001433E1">
        <w:rPr>
          <w:rFonts w:ascii="Arial" w:hAnsi="Arial" w:cs="Arial"/>
          <w:b/>
          <w:bCs/>
          <w:color w:val="000000"/>
          <w:sz w:val="22"/>
          <w:szCs w:val="22"/>
        </w:rPr>
        <w:t>Содержание документации о закупке</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Настоящая документация о закупке содержит требования, установленные Заказчиком, к качеству, техническим характеристикам услуг, требования к их безопасности, требования к результатам услуг и иные показатели, связанные с определением соответствия оказываемых услуг потребностям Заказчика.</w:t>
      </w:r>
    </w:p>
    <w:p w:rsidR="00BC2A36" w:rsidRPr="001433E1" w:rsidRDefault="00BC2A36" w:rsidP="006151BD">
      <w:pPr>
        <w:pStyle w:val="a3"/>
        <w:numPr>
          <w:ilvl w:val="1"/>
          <w:numId w:val="8"/>
        </w:numPr>
        <w:tabs>
          <w:tab w:val="clear" w:pos="1428"/>
          <w:tab w:val="num" w:pos="0"/>
        </w:tabs>
        <w:spacing w:after="0" w:afterAutospacing="0" w:line="240" w:lineRule="atLeast"/>
        <w:ind w:left="0" w:firstLine="567"/>
        <w:rPr>
          <w:rFonts w:ascii="Arial" w:hAnsi="Arial" w:cs="Arial"/>
          <w:color w:val="000000"/>
          <w:sz w:val="22"/>
          <w:szCs w:val="22"/>
        </w:rPr>
      </w:pPr>
      <w:r w:rsidRPr="001433E1">
        <w:rPr>
          <w:rFonts w:ascii="Arial" w:hAnsi="Arial" w:cs="Arial"/>
          <w:b/>
          <w:bCs/>
          <w:color w:val="000000"/>
          <w:sz w:val="22"/>
          <w:szCs w:val="22"/>
        </w:rPr>
        <w:t>Порядок предоставления документации о закупке</w:t>
      </w:r>
    </w:p>
    <w:p w:rsidR="00BC2A36" w:rsidRPr="001433E1" w:rsidRDefault="00BC2A36" w:rsidP="00BC2A36">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bCs/>
          <w:color w:val="000000"/>
          <w:sz w:val="22"/>
          <w:szCs w:val="22"/>
        </w:rPr>
        <w:t>Со дня размещения на официальном сайте извещения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BC2A36" w:rsidRPr="001433E1" w:rsidRDefault="00BC2A36" w:rsidP="006151BD">
      <w:pPr>
        <w:pStyle w:val="a3"/>
        <w:numPr>
          <w:ilvl w:val="1"/>
          <w:numId w:val="8"/>
        </w:numPr>
        <w:tabs>
          <w:tab w:val="clear" w:pos="1428"/>
          <w:tab w:val="num" w:pos="0"/>
        </w:tabs>
        <w:spacing w:after="0" w:afterAutospacing="0" w:line="240" w:lineRule="atLeast"/>
        <w:ind w:left="0" w:firstLine="567"/>
        <w:rPr>
          <w:rFonts w:ascii="Arial" w:hAnsi="Arial" w:cs="Arial"/>
          <w:color w:val="000000"/>
          <w:sz w:val="22"/>
          <w:szCs w:val="22"/>
        </w:rPr>
      </w:pPr>
      <w:r w:rsidRPr="001433E1">
        <w:rPr>
          <w:rFonts w:ascii="Arial" w:hAnsi="Arial" w:cs="Arial"/>
          <w:b/>
          <w:bCs/>
          <w:color w:val="000000"/>
          <w:sz w:val="22"/>
          <w:szCs w:val="22"/>
        </w:rPr>
        <w:lastRenderedPageBreak/>
        <w:t>Форма, порядок, даты начала и окончания срока предоставления участникам размещения заказа разъяснений положений документации о закупке</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Со дня размещения на официальном сайте извещения о проведении закупки и документации о закупке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BC2A36" w:rsidRPr="001433E1" w:rsidRDefault="00BC2A36" w:rsidP="00BC2A36">
      <w:pPr>
        <w:pStyle w:val="a3"/>
        <w:spacing w:after="0" w:afterAutospacing="0" w:line="240" w:lineRule="atLeast"/>
        <w:ind w:firstLine="567"/>
        <w:rPr>
          <w:rFonts w:ascii="Arial" w:hAnsi="Arial" w:cs="Arial"/>
          <w:color w:val="000000"/>
          <w:sz w:val="22"/>
          <w:szCs w:val="22"/>
        </w:rPr>
      </w:pPr>
      <w:r w:rsidRPr="001433E1">
        <w:rPr>
          <w:rFonts w:ascii="Arial" w:hAnsi="Arial" w:cs="Arial"/>
          <w:b/>
          <w:bCs/>
          <w:color w:val="000000"/>
          <w:sz w:val="22"/>
          <w:szCs w:val="22"/>
        </w:rPr>
        <w:t>2.4. Внесение изменений в документацию о закупке</w:t>
      </w:r>
    </w:p>
    <w:p w:rsidR="00BC2A36" w:rsidRPr="001433E1" w:rsidRDefault="00BC2A36" w:rsidP="00BC2A36">
      <w:pPr>
        <w:pStyle w:val="a3"/>
        <w:spacing w:after="0" w:afterAutospacing="0" w:line="240" w:lineRule="atLeast"/>
        <w:ind w:firstLine="706"/>
        <w:jc w:val="both"/>
        <w:rPr>
          <w:rFonts w:ascii="Arial" w:hAnsi="Arial" w:cs="Arial"/>
          <w:color w:val="000000"/>
          <w:sz w:val="22"/>
          <w:szCs w:val="22"/>
        </w:rPr>
      </w:pPr>
      <w:r w:rsidRPr="001433E1">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и разместить данные изменения в порядке, установленном для размещения извещения о закупке и документации о закупке.</w:t>
      </w:r>
    </w:p>
    <w:p w:rsidR="00BC2A36" w:rsidRPr="001433E1" w:rsidRDefault="00BC2A36" w:rsidP="00BC2A36">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b/>
          <w:bCs/>
          <w:color w:val="000000"/>
          <w:sz w:val="22"/>
          <w:szCs w:val="22"/>
        </w:rPr>
        <w:t>2.5. Отказ от проведения закупки</w:t>
      </w:r>
    </w:p>
    <w:p w:rsidR="00BC2A36" w:rsidRPr="001433E1" w:rsidRDefault="00BC2A36" w:rsidP="00BC2A36">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Заказчик может отказаться от проведения закупки в любое время</w:t>
      </w:r>
      <w:r w:rsidR="00866D3E" w:rsidRPr="001433E1">
        <w:rPr>
          <w:rFonts w:ascii="Arial" w:hAnsi="Arial" w:cs="Arial"/>
          <w:color w:val="000000"/>
          <w:sz w:val="22"/>
          <w:szCs w:val="22"/>
        </w:rPr>
        <w:t>, но не позднее определения победителя и подписания соответствующего протокола.</w:t>
      </w:r>
      <w:r w:rsidRPr="001433E1">
        <w:rPr>
          <w:rFonts w:ascii="Arial" w:hAnsi="Arial" w:cs="Arial"/>
          <w:color w:val="000000"/>
          <w:sz w:val="22"/>
          <w:szCs w:val="22"/>
        </w:rPr>
        <w:t xml:space="preserve"> </w:t>
      </w:r>
    </w:p>
    <w:p w:rsidR="00BC2A36" w:rsidRPr="001433E1" w:rsidRDefault="00BC2A36" w:rsidP="00BC2A36">
      <w:pPr>
        <w:pStyle w:val="a3"/>
        <w:spacing w:after="0" w:afterAutospacing="0" w:line="240" w:lineRule="atLeast"/>
        <w:jc w:val="center"/>
        <w:rPr>
          <w:rFonts w:ascii="Arial" w:hAnsi="Arial" w:cs="Arial"/>
          <w:color w:val="000000"/>
          <w:sz w:val="22"/>
          <w:szCs w:val="22"/>
        </w:rPr>
      </w:pPr>
      <w:r w:rsidRPr="001433E1">
        <w:rPr>
          <w:rFonts w:ascii="Arial" w:hAnsi="Arial" w:cs="Arial"/>
          <w:b/>
          <w:bCs/>
          <w:color w:val="000000"/>
          <w:sz w:val="22"/>
          <w:szCs w:val="22"/>
        </w:rPr>
        <w:t>3. ПОДГОТОВКА ЗАЯВКИ НА УЧАСТИЕ В ЗАКУПКЕ</w:t>
      </w:r>
    </w:p>
    <w:p w:rsidR="00BC2A36" w:rsidRPr="001433E1" w:rsidRDefault="00BC2A36" w:rsidP="006151BD">
      <w:pPr>
        <w:pStyle w:val="a3"/>
        <w:numPr>
          <w:ilvl w:val="1"/>
          <w:numId w:val="6"/>
        </w:numPr>
        <w:tabs>
          <w:tab w:val="clear" w:pos="1800"/>
          <w:tab w:val="num" w:pos="0"/>
        </w:tabs>
        <w:spacing w:after="0" w:afterAutospacing="0" w:line="240" w:lineRule="atLeast"/>
        <w:ind w:left="0" w:firstLine="567"/>
        <w:rPr>
          <w:rFonts w:ascii="Arial" w:hAnsi="Arial" w:cs="Arial"/>
          <w:color w:val="000000"/>
          <w:sz w:val="22"/>
          <w:szCs w:val="22"/>
        </w:rPr>
      </w:pPr>
      <w:r w:rsidRPr="001433E1">
        <w:rPr>
          <w:rFonts w:ascii="Arial" w:hAnsi="Arial" w:cs="Arial"/>
          <w:b/>
          <w:bCs/>
          <w:color w:val="000000"/>
          <w:sz w:val="22"/>
          <w:szCs w:val="22"/>
        </w:rPr>
        <w:t>Форма заявки на участие в закупке</w:t>
      </w:r>
    </w:p>
    <w:p w:rsidR="00BC2A36" w:rsidRPr="001433E1" w:rsidRDefault="00BC2A36" w:rsidP="006151BD">
      <w:pPr>
        <w:pStyle w:val="a3"/>
        <w:numPr>
          <w:ilvl w:val="2"/>
          <w:numId w:val="6"/>
        </w:numPr>
        <w:tabs>
          <w:tab w:val="clear" w:pos="2880"/>
        </w:tabs>
        <w:spacing w:after="0" w:afterAutospacing="0" w:line="240" w:lineRule="atLeast"/>
        <w:ind w:left="0" w:firstLine="540"/>
        <w:jc w:val="both"/>
        <w:rPr>
          <w:rFonts w:ascii="Arial" w:hAnsi="Arial" w:cs="Arial"/>
          <w:color w:val="000000"/>
          <w:sz w:val="22"/>
          <w:szCs w:val="22"/>
        </w:rPr>
      </w:pPr>
      <w:r w:rsidRPr="001433E1">
        <w:rPr>
          <w:rFonts w:ascii="Arial" w:hAnsi="Arial" w:cs="Arial"/>
          <w:color w:val="000000"/>
          <w:sz w:val="22"/>
          <w:szCs w:val="22"/>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3.1.2. Участник размещения заказа вправе подать только одну заявку на участие в закупке в отношении каждого предмета закупки (лота).</w:t>
      </w:r>
    </w:p>
    <w:p w:rsidR="00866D3E" w:rsidRPr="001433E1" w:rsidRDefault="00BC2A36" w:rsidP="00866D3E">
      <w:pPr>
        <w:pStyle w:val="a3"/>
        <w:spacing w:before="0" w:beforeAutospacing="0" w:after="0" w:afterAutospacing="0" w:line="240" w:lineRule="atLeast"/>
        <w:ind w:firstLine="562"/>
        <w:jc w:val="both"/>
        <w:rPr>
          <w:rStyle w:val="apple-converted-space"/>
          <w:rFonts w:ascii="Arial" w:hAnsi="Arial" w:cs="Arial"/>
          <w:color w:val="000000"/>
          <w:sz w:val="22"/>
          <w:szCs w:val="22"/>
        </w:rPr>
      </w:pPr>
      <w:r w:rsidRPr="001433E1">
        <w:rPr>
          <w:rFonts w:ascii="Arial" w:hAnsi="Arial" w:cs="Arial"/>
          <w:color w:val="000000"/>
          <w:sz w:val="22"/>
          <w:szCs w:val="22"/>
        </w:rPr>
        <w:t>3.1.3 Участник размещения заказа подает заявку на участие в закупке в запечатанном конверте.</w:t>
      </w:r>
      <w:r w:rsidRPr="001433E1">
        <w:rPr>
          <w:rStyle w:val="apple-converted-space"/>
          <w:rFonts w:ascii="Arial" w:hAnsi="Arial" w:cs="Arial"/>
          <w:color w:val="000000"/>
          <w:sz w:val="22"/>
          <w:szCs w:val="22"/>
        </w:rPr>
        <w:t> </w:t>
      </w:r>
      <w:r w:rsidRPr="001433E1">
        <w:rPr>
          <w:rFonts w:ascii="Arial" w:hAnsi="Arial" w:cs="Arial"/>
          <w:color w:val="000000"/>
          <w:sz w:val="22"/>
          <w:szCs w:val="22"/>
        </w:rPr>
        <w:t>На конверте указывается</w:t>
      </w:r>
      <w:r w:rsidRPr="001433E1">
        <w:rPr>
          <w:rStyle w:val="apple-converted-space"/>
          <w:rFonts w:ascii="Arial" w:hAnsi="Arial" w:cs="Arial"/>
          <w:color w:val="000000"/>
          <w:sz w:val="22"/>
          <w:szCs w:val="22"/>
        </w:rPr>
        <w:t> </w:t>
      </w:r>
      <w:r w:rsidRPr="001433E1">
        <w:rPr>
          <w:rFonts w:ascii="Arial" w:hAnsi="Arial" w:cs="Arial"/>
          <w:b/>
          <w:bCs/>
          <w:color w:val="000000"/>
          <w:sz w:val="22"/>
          <w:szCs w:val="22"/>
        </w:rPr>
        <w:t>наименование Заказчика,</w:t>
      </w:r>
      <w:r w:rsidR="003A33B8">
        <w:rPr>
          <w:rFonts w:ascii="Arial" w:hAnsi="Arial" w:cs="Arial"/>
          <w:b/>
          <w:bCs/>
          <w:color w:val="000000"/>
          <w:sz w:val="22"/>
          <w:szCs w:val="22"/>
        </w:rPr>
        <w:t xml:space="preserve"> </w:t>
      </w:r>
      <w:r w:rsidRPr="001433E1">
        <w:rPr>
          <w:rFonts w:ascii="Arial" w:hAnsi="Arial" w:cs="Arial"/>
          <w:b/>
          <w:bCs/>
          <w:color w:val="000000"/>
          <w:sz w:val="22"/>
          <w:szCs w:val="22"/>
        </w:rPr>
        <w:t>номер закупки, предмет закупки</w:t>
      </w:r>
      <w:r w:rsidR="00866D3E" w:rsidRPr="001433E1">
        <w:rPr>
          <w:rFonts w:ascii="Arial" w:hAnsi="Arial" w:cs="Arial"/>
          <w:b/>
          <w:bCs/>
          <w:color w:val="000000"/>
          <w:sz w:val="22"/>
          <w:szCs w:val="22"/>
        </w:rPr>
        <w:t>, наименование участника закупки</w:t>
      </w:r>
      <w:r w:rsidRPr="001433E1">
        <w:rPr>
          <w:rFonts w:ascii="Arial" w:hAnsi="Arial" w:cs="Arial"/>
          <w:b/>
          <w:bCs/>
          <w:color w:val="000000"/>
          <w:sz w:val="22"/>
          <w:szCs w:val="22"/>
        </w:rPr>
        <w:t>.</w:t>
      </w:r>
      <w:r w:rsidRPr="001433E1">
        <w:rPr>
          <w:rStyle w:val="apple-converted-space"/>
          <w:rFonts w:ascii="Arial" w:hAnsi="Arial" w:cs="Arial"/>
          <w:color w:val="000000"/>
          <w:sz w:val="22"/>
          <w:szCs w:val="22"/>
        </w:rPr>
        <w:t> </w:t>
      </w:r>
    </w:p>
    <w:p w:rsidR="00BC2A36" w:rsidRDefault="00BC2A36" w:rsidP="00866D3E">
      <w:pPr>
        <w:pStyle w:val="a3"/>
        <w:spacing w:before="0" w:beforeAutospacing="0"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Место предоставления заявок:</w:t>
      </w:r>
    </w:p>
    <w:p w:rsidR="00884EA4" w:rsidRPr="00884EA4" w:rsidRDefault="00884EA4" w:rsidP="00884EA4">
      <w:pPr>
        <w:spacing w:before="100" w:beforeAutospacing="1" w:line="240" w:lineRule="atLeast"/>
        <w:ind w:firstLine="562"/>
        <w:jc w:val="both"/>
        <w:rPr>
          <w:rFonts w:ascii="Arial" w:hAnsi="Arial" w:cs="Arial"/>
          <w:color w:val="000000"/>
          <w:sz w:val="22"/>
          <w:szCs w:val="22"/>
        </w:rPr>
      </w:pPr>
      <w:r w:rsidRPr="00884EA4">
        <w:rPr>
          <w:rFonts w:ascii="Arial" w:hAnsi="Arial" w:cs="Arial"/>
          <w:color w:val="000000"/>
          <w:sz w:val="22"/>
          <w:szCs w:val="22"/>
        </w:rPr>
        <w:t xml:space="preserve">625023, Тюменская область, Ханты-Мансийский автономный округ − Югра, город Сургут, </w:t>
      </w:r>
      <w:proofErr w:type="spellStart"/>
      <w:r w:rsidRPr="00884EA4">
        <w:rPr>
          <w:rFonts w:ascii="Arial" w:hAnsi="Arial" w:cs="Arial"/>
          <w:color w:val="000000"/>
          <w:sz w:val="22"/>
          <w:szCs w:val="22"/>
        </w:rPr>
        <w:t>Нефтеюганское</w:t>
      </w:r>
      <w:proofErr w:type="spellEnd"/>
      <w:r w:rsidRPr="00884EA4">
        <w:rPr>
          <w:rFonts w:ascii="Arial" w:hAnsi="Arial" w:cs="Arial"/>
          <w:color w:val="000000"/>
          <w:sz w:val="22"/>
          <w:szCs w:val="22"/>
        </w:rPr>
        <w:t xml:space="preserve"> шоссе, 15., </w:t>
      </w:r>
      <w:proofErr w:type="spellStart"/>
      <w:r w:rsidRPr="00884EA4">
        <w:rPr>
          <w:rFonts w:ascii="Arial" w:hAnsi="Arial" w:cs="Arial"/>
          <w:color w:val="000000"/>
          <w:sz w:val="22"/>
          <w:szCs w:val="22"/>
        </w:rPr>
        <w:t>каб</w:t>
      </w:r>
      <w:proofErr w:type="spellEnd"/>
      <w:r w:rsidRPr="00884EA4">
        <w:rPr>
          <w:rFonts w:ascii="Arial" w:hAnsi="Arial" w:cs="Arial"/>
          <w:color w:val="000000"/>
          <w:sz w:val="22"/>
          <w:szCs w:val="22"/>
        </w:rPr>
        <w:t>. 202, время работы: с 08 час. 00 мин. до 16 час. 00 мин.</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3.1.4.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BC2A36" w:rsidRPr="001433E1" w:rsidRDefault="00BC2A36" w:rsidP="006151BD">
      <w:pPr>
        <w:pStyle w:val="a3"/>
        <w:numPr>
          <w:ilvl w:val="1"/>
          <w:numId w:val="5"/>
        </w:numPr>
        <w:tabs>
          <w:tab w:val="clear" w:pos="180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b/>
          <w:bCs/>
          <w:color w:val="000000"/>
          <w:sz w:val="22"/>
          <w:szCs w:val="22"/>
        </w:rPr>
        <w:t>Требования к содержанию документов, входящих в состав заявки на участие в закупке</w:t>
      </w:r>
    </w:p>
    <w:p w:rsidR="00BC2A36" w:rsidRPr="001433E1" w:rsidRDefault="00BC2A36" w:rsidP="00BC2A36">
      <w:pPr>
        <w:pStyle w:val="a3"/>
        <w:spacing w:after="0" w:afterAutospacing="0" w:line="240" w:lineRule="atLeast"/>
        <w:ind w:left="706" w:hanging="706"/>
        <w:jc w:val="both"/>
        <w:rPr>
          <w:rFonts w:ascii="Arial" w:hAnsi="Arial" w:cs="Arial"/>
          <w:color w:val="000000"/>
          <w:sz w:val="22"/>
          <w:szCs w:val="22"/>
        </w:rPr>
      </w:pPr>
      <w:r w:rsidRPr="001433E1">
        <w:rPr>
          <w:rFonts w:ascii="Arial" w:hAnsi="Arial" w:cs="Arial"/>
          <w:color w:val="000000"/>
          <w:sz w:val="22"/>
          <w:szCs w:val="22"/>
        </w:rPr>
        <w:t>Заявка на участие в закупке должна содержать следующее:</w:t>
      </w:r>
    </w:p>
    <w:p w:rsidR="007F26DE" w:rsidRPr="001433E1" w:rsidRDefault="00BC2A36" w:rsidP="006151BD">
      <w:pPr>
        <w:pStyle w:val="5ABCD"/>
        <w:numPr>
          <w:ilvl w:val="0"/>
          <w:numId w:val="12"/>
        </w:numPr>
        <w:spacing w:line="240" w:lineRule="auto"/>
        <w:ind w:left="567" w:hanging="283"/>
        <w:rPr>
          <w:rFonts w:ascii="Arial" w:hAnsi="Arial" w:cs="Arial"/>
          <w:sz w:val="22"/>
          <w:szCs w:val="22"/>
        </w:rPr>
      </w:pPr>
      <w:r w:rsidRPr="001433E1">
        <w:rPr>
          <w:rFonts w:ascii="Arial" w:hAnsi="Arial" w:cs="Arial"/>
          <w:sz w:val="22"/>
          <w:szCs w:val="22"/>
        </w:rPr>
        <w:t>Анкета участника размещения заказа (Форма № 3.2 к настоящей Документации о закупке);</w:t>
      </w:r>
    </w:p>
    <w:p w:rsidR="00BC2A36" w:rsidRPr="001433E1" w:rsidRDefault="00BC2A36" w:rsidP="006151BD">
      <w:pPr>
        <w:pStyle w:val="5ABCD"/>
        <w:numPr>
          <w:ilvl w:val="0"/>
          <w:numId w:val="12"/>
        </w:numPr>
        <w:spacing w:line="240" w:lineRule="auto"/>
        <w:ind w:left="567" w:hanging="283"/>
        <w:rPr>
          <w:rFonts w:ascii="Arial" w:hAnsi="Arial" w:cs="Arial"/>
          <w:sz w:val="22"/>
          <w:szCs w:val="22"/>
        </w:rPr>
      </w:pPr>
      <w:r w:rsidRPr="001433E1">
        <w:rPr>
          <w:rFonts w:ascii="Arial" w:hAnsi="Arial" w:cs="Arial"/>
          <w:sz w:val="22"/>
          <w:szCs w:val="22"/>
        </w:rPr>
        <w:t xml:space="preserve">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w:t>
      </w:r>
      <w:r w:rsidRPr="001433E1">
        <w:rPr>
          <w:rFonts w:ascii="Arial" w:hAnsi="Arial" w:cs="Arial"/>
          <w:sz w:val="22"/>
          <w:szCs w:val="22"/>
        </w:rPr>
        <w:lastRenderedPageBreak/>
        <w:t>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BC2A36" w:rsidRPr="001433E1" w:rsidRDefault="00BC2A36" w:rsidP="006151BD">
      <w:pPr>
        <w:pStyle w:val="5ABCD"/>
        <w:numPr>
          <w:ilvl w:val="0"/>
          <w:numId w:val="12"/>
        </w:numPr>
        <w:spacing w:line="240" w:lineRule="auto"/>
        <w:ind w:left="567"/>
        <w:rPr>
          <w:rFonts w:ascii="Arial" w:hAnsi="Arial" w:cs="Arial"/>
          <w:sz w:val="22"/>
          <w:szCs w:val="22"/>
        </w:rPr>
      </w:pPr>
      <w:r w:rsidRPr="001433E1">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BC2A36" w:rsidRPr="001433E1" w:rsidRDefault="00BC2A36" w:rsidP="006151BD">
      <w:pPr>
        <w:pStyle w:val="af"/>
        <w:numPr>
          <w:ilvl w:val="0"/>
          <w:numId w:val="12"/>
        </w:numPr>
        <w:autoSpaceDE w:val="0"/>
        <w:autoSpaceDN w:val="0"/>
        <w:adjustRightInd w:val="0"/>
        <w:ind w:left="567"/>
        <w:contextualSpacing w:val="0"/>
        <w:jc w:val="both"/>
        <w:rPr>
          <w:rFonts w:ascii="Arial" w:hAnsi="Arial" w:cs="Arial"/>
          <w:sz w:val="22"/>
          <w:szCs w:val="22"/>
        </w:rPr>
      </w:pPr>
      <w:r w:rsidRPr="001433E1">
        <w:rPr>
          <w:rFonts w:ascii="Arial" w:hAnsi="Arial" w:cs="Arial"/>
          <w:sz w:val="22"/>
          <w:szCs w:val="22"/>
        </w:rPr>
        <w:t>Копия свидетельства о регистрации участника размещения заказа</w:t>
      </w:r>
      <w:r w:rsidR="00D4694D">
        <w:rPr>
          <w:rFonts w:ascii="Arial" w:hAnsi="Arial" w:cs="Arial"/>
          <w:sz w:val="22"/>
          <w:szCs w:val="22"/>
        </w:rPr>
        <w:t xml:space="preserve"> (для юр лиц)</w:t>
      </w:r>
      <w:r w:rsidRPr="001433E1">
        <w:rPr>
          <w:rFonts w:ascii="Arial" w:hAnsi="Arial" w:cs="Arial"/>
          <w:sz w:val="22"/>
          <w:szCs w:val="22"/>
        </w:rPr>
        <w:t>;</w:t>
      </w:r>
    </w:p>
    <w:p w:rsidR="00BC2A36" w:rsidRPr="001433E1" w:rsidRDefault="00BC2A36" w:rsidP="006151BD">
      <w:pPr>
        <w:pStyle w:val="af"/>
        <w:numPr>
          <w:ilvl w:val="0"/>
          <w:numId w:val="12"/>
        </w:numPr>
        <w:autoSpaceDE w:val="0"/>
        <w:autoSpaceDN w:val="0"/>
        <w:adjustRightInd w:val="0"/>
        <w:ind w:left="567"/>
        <w:contextualSpacing w:val="0"/>
        <w:jc w:val="both"/>
        <w:rPr>
          <w:rFonts w:ascii="Arial" w:hAnsi="Arial" w:cs="Arial"/>
          <w:sz w:val="22"/>
          <w:szCs w:val="22"/>
        </w:rPr>
      </w:pPr>
      <w:r w:rsidRPr="001433E1">
        <w:rPr>
          <w:rFonts w:ascii="Arial" w:hAnsi="Arial" w:cs="Arial"/>
          <w:sz w:val="22"/>
          <w:szCs w:val="22"/>
        </w:rPr>
        <w:t>Копия свидетельства о постановке участника размещения заказа на налоговый учет;</w:t>
      </w:r>
    </w:p>
    <w:p w:rsidR="00BC2A36" w:rsidRPr="001433E1" w:rsidRDefault="00BC2A36" w:rsidP="006151BD">
      <w:pPr>
        <w:pStyle w:val="af"/>
        <w:numPr>
          <w:ilvl w:val="0"/>
          <w:numId w:val="12"/>
        </w:numPr>
        <w:autoSpaceDE w:val="0"/>
        <w:autoSpaceDN w:val="0"/>
        <w:adjustRightInd w:val="0"/>
        <w:ind w:left="567"/>
        <w:jc w:val="both"/>
        <w:rPr>
          <w:rFonts w:ascii="Arial" w:hAnsi="Arial" w:cs="Arial"/>
          <w:sz w:val="22"/>
          <w:szCs w:val="22"/>
        </w:rPr>
      </w:pPr>
      <w:r w:rsidRPr="001433E1">
        <w:rPr>
          <w:rFonts w:ascii="Arial" w:hAnsi="Arial" w:cs="Arial"/>
          <w:sz w:val="22"/>
          <w:szCs w:val="22"/>
        </w:rPr>
        <w:t>Документы, подтверждающие квалификацию участника размещения заказа:</w:t>
      </w:r>
    </w:p>
    <w:p w:rsidR="00BC2A36" w:rsidRPr="001433E1" w:rsidRDefault="007F26DE" w:rsidP="00BC2A36">
      <w:pPr>
        <w:pStyle w:val="af"/>
        <w:autoSpaceDE w:val="0"/>
        <w:autoSpaceDN w:val="0"/>
        <w:adjustRightInd w:val="0"/>
        <w:ind w:left="786"/>
        <w:jc w:val="both"/>
        <w:rPr>
          <w:rFonts w:ascii="Arial" w:hAnsi="Arial" w:cs="Arial"/>
          <w:sz w:val="22"/>
          <w:szCs w:val="22"/>
        </w:rPr>
      </w:pPr>
      <w:r w:rsidRPr="001433E1">
        <w:rPr>
          <w:rFonts w:ascii="Arial" w:hAnsi="Arial" w:cs="Arial"/>
          <w:sz w:val="22"/>
          <w:szCs w:val="22"/>
        </w:rPr>
        <w:t>6</w:t>
      </w:r>
      <w:r w:rsidR="00BC2A36" w:rsidRPr="001433E1">
        <w:rPr>
          <w:rFonts w:ascii="Arial" w:hAnsi="Arial" w:cs="Arial"/>
          <w:sz w:val="22"/>
          <w:szCs w:val="22"/>
        </w:rPr>
        <w:t>.1. Копии документов, подтверждающих стаж работников участника закупки в средствах массовой информации (трудовая книжка, гражданско-правовые договоры);</w:t>
      </w:r>
    </w:p>
    <w:p w:rsidR="00BC2A36" w:rsidRPr="001433E1" w:rsidRDefault="007F26DE" w:rsidP="00BC2A36">
      <w:pPr>
        <w:pStyle w:val="af"/>
        <w:autoSpaceDE w:val="0"/>
        <w:autoSpaceDN w:val="0"/>
        <w:adjustRightInd w:val="0"/>
        <w:ind w:left="786"/>
        <w:jc w:val="both"/>
        <w:rPr>
          <w:rFonts w:ascii="Arial" w:hAnsi="Arial" w:cs="Arial"/>
          <w:sz w:val="22"/>
          <w:szCs w:val="22"/>
        </w:rPr>
      </w:pPr>
      <w:r w:rsidRPr="001433E1">
        <w:rPr>
          <w:rFonts w:ascii="Arial" w:hAnsi="Arial" w:cs="Arial"/>
          <w:sz w:val="22"/>
          <w:szCs w:val="22"/>
        </w:rPr>
        <w:t>6</w:t>
      </w:r>
      <w:r w:rsidR="00BC2A36" w:rsidRPr="001433E1">
        <w:rPr>
          <w:rFonts w:ascii="Arial" w:hAnsi="Arial" w:cs="Arial"/>
          <w:sz w:val="22"/>
          <w:szCs w:val="22"/>
        </w:rPr>
        <w:t>.2. Референц-лист, составленный по форме № 3.5 к настоящей Документации о закупке;</w:t>
      </w:r>
    </w:p>
    <w:p w:rsidR="00AF1490" w:rsidRDefault="00882863" w:rsidP="00AF1490">
      <w:pPr>
        <w:pStyle w:val="af"/>
        <w:autoSpaceDE w:val="0"/>
        <w:autoSpaceDN w:val="0"/>
        <w:adjustRightInd w:val="0"/>
        <w:ind w:left="786"/>
        <w:jc w:val="both"/>
        <w:rPr>
          <w:rFonts w:ascii="Arial" w:hAnsi="Arial" w:cs="Arial"/>
          <w:sz w:val="22"/>
          <w:szCs w:val="22"/>
        </w:rPr>
      </w:pPr>
      <w:r w:rsidRPr="001433E1">
        <w:rPr>
          <w:rFonts w:ascii="Arial" w:hAnsi="Arial" w:cs="Arial"/>
          <w:sz w:val="22"/>
          <w:szCs w:val="22"/>
        </w:rPr>
        <w:t xml:space="preserve">6.3. банковская гарантия </w:t>
      </w:r>
      <w:r w:rsidR="00196D52" w:rsidRPr="001433E1">
        <w:rPr>
          <w:rFonts w:ascii="Arial" w:hAnsi="Arial" w:cs="Arial"/>
          <w:sz w:val="22"/>
          <w:szCs w:val="22"/>
        </w:rPr>
        <w:t xml:space="preserve">надлежащего исполнения участником своих обязательств по договору </w:t>
      </w:r>
      <w:r w:rsidRPr="001433E1">
        <w:rPr>
          <w:rFonts w:ascii="Arial" w:hAnsi="Arial" w:cs="Arial"/>
          <w:sz w:val="22"/>
          <w:szCs w:val="22"/>
        </w:rPr>
        <w:t xml:space="preserve">на сумму </w:t>
      </w:r>
      <w:r w:rsidR="00196D52" w:rsidRPr="001433E1">
        <w:rPr>
          <w:rFonts w:ascii="Arial" w:hAnsi="Arial" w:cs="Arial"/>
          <w:sz w:val="22"/>
          <w:szCs w:val="22"/>
        </w:rPr>
        <w:t xml:space="preserve">не менее </w:t>
      </w:r>
      <w:r w:rsidRPr="001433E1">
        <w:rPr>
          <w:rFonts w:ascii="Arial" w:hAnsi="Arial" w:cs="Arial"/>
          <w:sz w:val="22"/>
          <w:szCs w:val="22"/>
        </w:rPr>
        <w:t>1 млн. руб. (при наличии);</w:t>
      </w:r>
    </w:p>
    <w:p w:rsidR="00AF1490" w:rsidRDefault="00AF1490" w:rsidP="00AF1490">
      <w:pPr>
        <w:pStyle w:val="af"/>
        <w:autoSpaceDE w:val="0"/>
        <w:autoSpaceDN w:val="0"/>
        <w:adjustRightInd w:val="0"/>
        <w:ind w:left="786"/>
        <w:jc w:val="both"/>
        <w:rPr>
          <w:rFonts w:ascii="Arial" w:hAnsi="Arial" w:cs="Arial"/>
          <w:sz w:val="22"/>
          <w:szCs w:val="22"/>
        </w:rPr>
      </w:pPr>
      <w:r>
        <w:rPr>
          <w:rFonts w:ascii="Arial" w:hAnsi="Arial" w:cs="Arial"/>
          <w:sz w:val="22"/>
          <w:szCs w:val="22"/>
        </w:rPr>
        <w:t xml:space="preserve">6.4. </w:t>
      </w:r>
      <w:r w:rsidR="00196D52" w:rsidRPr="001433E1">
        <w:rPr>
          <w:rFonts w:ascii="Arial" w:hAnsi="Arial" w:cs="Arial"/>
          <w:sz w:val="22"/>
          <w:szCs w:val="22"/>
        </w:rPr>
        <w:t xml:space="preserve">Справка о вынесенных за последние 2 (два) года не в пользу участника закупки (или его редакции или лица, возглавляющего редакцию) судебных решений, </w:t>
      </w:r>
      <w:r w:rsidR="0060499F" w:rsidRPr="00A47B15">
        <w:rPr>
          <w:rFonts w:ascii="Arial" w:hAnsi="Arial" w:cs="Arial"/>
          <w:sz w:val="22"/>
          <w:szCs w:val="22"/>
        </w:rPr>
        <w:t>вступивших в законную силу</w:t>
      </w:r>
      <w:r w:rsidR="0060499F">
        <w:rPr>
          <w:rFonts w:ascii="Arial" w:hAnsi="Arial" w:cs="Arial"/>
          <w:sz w:val="22"/>
          <w:szCs w:val="22"/>
        </w:rPr>
        <w:t xml:space="preserve">, </w:t>
      </w:r>
      <w:r w:rsidR="00196D52" w:rsidRPr="001433E1">
        <w:rPr>
          <w:rFonts w:ascii="Arial" w:hAnsi="Arial" w:cs="Arial"/>
          <w:sz w:val="22"/>
          <w:szCs w:val="22"/>
        </w:rPr>
        <w:t>предметом которых являлись: неисполнение своих обязательств по договорам на оказание информационных или рекламных услуг, а также защите чести, достоинства и деловой репутации третьих лиц</w:t>
      </w:r>
      <w:r w:rsidR="000871CB" w:rsidRPr="001433E1">
        <w:rPr>
          <w:rFonts w:ascii="Arial" w:hAnsi="Arial" w:cs="Arial"/>
          <w:sz w:val="22"/>
          <w:szCs w:val="22"/>
        </w:rPr>
        <w:t xml:space="preserve"> по форме № 3.6 к настоящей Документации о закупке</w:t>
      </w:r>
      <w:r w:rsidR="00196D52" w:rsidRPr="001433E1">
        <w:rPr>
          <w:rFonts w:ascii="Arial" w:hAnsi="Arial" w:cs="Arial"/>
          <w:sz w:val="22"/>
          <w:szCs w:val="22"/>
        </w:rPr>
        <w:t>;</w:t>
      </w:r>
    </w:p>
    <w:p w:rsidR="00AF1490" w:rsidRDefault="00AF1490" w:rsidP="00AF1490">
      <w:pPr>
        <w:pStyle w:val="af"/>
        <w:autoSpaceDE w:val="0"/>
        <w:autoSpaceDN w:val="0"/>
        <w:adjustRightInd w:val="0"/>
        <w:ind w:left="786"/>
        <w:jc w:val="both"/>
        <w:rPr>
          <w:rFonts w:ascii="Arial" w:hAnsi="Arial" w:cs="Arial"/>
          <w:sz w:val="22"/>
          <w:szCs w:val="22"/>
        </w:rPr>
      </w:pPr>
      <w:r>
        <w:rPr>
          <w:rFonts w:ascii="Arial" w:hAnsi="Arial" w:cs="Arial"/>
          <w:sz w:val="22"/>
          <w:szCs w:val="22"/>
        </w:rPr>
        <w:t xml:space="preserve">6.5. </w:t>
      </w:r>
      <w:r w:rsidR="00196D52" w:rsidRPr="001433E1">
        <w:rPr>
          <w:rFonts w:ascii="Arial" w:hAnsi="Arial" w:cs="Arial"/>
          <w:sz w:val="22"/>
          <w:szCs w:val="22"/>
        </w:rPr>
        <w:t>Справка о вынесенных за последние 2 (два) года предписаниях Роскомнадзора об устранении нарушений</w:t>
      </w:r>
      <w:r w:rsidR="000871CB" w:rsidRPr="001433E1">
        <w:rPr>
          <w:rFonts w:ascii="Arial" w:hAnsi="Arial" w:cs="Arial"/>
          <w:sz w:val="22"/>
          <w:szCs w:val="22"/>
        </w:rPr>
        <w:t xml:space="preserve"> по форме № 3.7 к настоящей Документации о закупке</w:t>
      </w:r>
      <w:r w:rsidR="00196D52" w:rsidRPr="001433E1">
        <w:rPr>
          <w:rFonts w:ascii="Arial" w:hAnsi="Arial" w:cs="Arial"/>
          <w:sz w:val="22"/>
          <w:szCs w:val="22"/>
        </w:rPr>
        <w:t>;</w:t>
      </w:r>
    </w:p>
    <w:p w:rsidR="00AF1490" w:rsidRDefault="00AF1490" w:rsidP="00AF1490">
      <w:pPr>
        <w:pStyle w:val="af"/>
        <w:autoSpaceDE w:val="0"/>
        <w:autoSpaceDN w:val="0"/>
        <w:adjustRightInd w:val="0"/>
        <w:ind w:left="786"/>
        <w:jc w:val="both"/>
        <w:rPr>
          <w:rFonts w:ascii="Arial" w:hAnsi="Arial" w:cs="Arial"/>
          <w:sz w:val="22"/>
          <w:szCs w:val="22"/>
        </w:rPr>
      </w:pPr>
      <w:r>
        <w:rPr>
          <w:rFonts w:ascii="Arial" w:hAnsi="Arial" w:cs="Arial"/>
          <w:sz w:val="22"/>
          <w:szCs w:val="22"/>
        </w:rPr>
        <w:t xml:space="preserve">6.6. </w:t>
      </w:r>
      <w:r w:rsidR="00D51341" w:rsidRPr="006B1FAD">
        <w:rPr>
          <w:rFonts w:ascii="Arial" w:hAnsi="Arial" w:cs="Arial"/>
          <w:color w:val="000000"/>
          <w:sz w:val="22"/>
          <w:szCs w:val="22"/>
        </w:rPr>
        <w:t xml:space="preserve">Справка </w:t>
      </w:r>
      <w:r w:rsidR="00D51341" w:rsidRPr="006B1FAD">
        <w:rPr>
          <w:rFonts w:ascii="Arial" w:hAnsi="Arial" w:cs="Arial"/>
          <w:sz w:val="22"/>
          <w:szCs w:val="22"/>
        </w:rPr>
        <w:t>о наличии/отсутствии у лица, возглавляющего редакцию, и (или) руководителя (т.е. лица, действующего без доверенности от имени юридического лица), судимости за преступления в сфере экономики по форме № 3.</w:t>
      </w:r>
      <w:r w:rsidR="0065639C">
        <w:rPr>
          <w:rFonts w:ascii="Arial" w:hAnsi="Arial" w:cs="Arial"/>
          <w:sz w:val="22"/>
          <w:szCs w:val="22"/>
        </w:rPr>
        <w:t>8</w:t>
      </w:r>
      <w:r w:rsidR="00D51341" w:rsidRPr="006B1FAD">
        <w:rPr>
          <w:rFonts w:ascii="Arial" w:hAnsi="Arial" w:cs="Arial"/>
          <w:sz w:val="22"/>
          <w:szCs w:val="22"/>
        </w:rPr>
        <w:t xml:space="preserve"> к настоящей Документации о закупке;</w:t>
      </w:r>
    </w:p>
    <w:p w:rsidR="00196D52" w:rsidRPr="006B1FAD" w:rsidRDefault="00AF1490" w:rsidP="00AF1490">
      <w:pPr>
        <w:pStyle w:val="af"/>
        <w:autoSpaceDE w:val="0"/>
        <w:autoSpaceDN w:val="0"/>
        <w:adjustRightInd w:val="0"/>
        <w:ind w:left="786"/>
        <w:jc w:val="both"/>
        <w:rPr>
          <w:rFonts w:ascii="Arial" w:hAnsi="Arial" w:cs="Arial"/>
          <w:sz w:val="22"/>
          <w:szCs w:val="22"/>
        </w:rPr>
      </w:pPr>
      <w:r>
        <w:rPr>
          <w:rFonts w:ascii="Arial" w:hAnsi="Arial" w:cs="Arial"/>
          <w:sz w:val="22"/>
          <w:szCs w:val="22"/>
        </w:rPr>
        <w:t xml:space="preserve">6.7. </w:t>
      </w:r>
      <w:r w:rsidR="000F3B89">
        <w:rPr>
          <w:rFonts w:ascii="Arial" w:hAnsi="Arial" w:cs="Arial"/>
          <w:sz w:val="22"/>
          <w:szCs w:val="22"/>
        </w:rPr>
        <w:t xml:space="preserve">Документы, подтверждающие положительную деловую репутацию </w:t>
      </w:r>
      <w:r w:rsidR="00196D52" w:rsidRPr="006B1FAD">
        <w:rPr>
          <w:rFonts w:ascii="Arial" w:hAnsi="Arial" w:cs="Arial"/>
          <w:sz w:val="22"/>
          <w:szCs w:val="22"/>
        </w:rPr>
        <w:t xml:space="preserve">участника закупки, а также редакции </w:t>
      </w:r>
      <w:r w:rsidR="000F3B89">
        <w:rPr>
          <w:rFonts w:ascii="Arial" w:hAnsi="Arial" w:cs="Arial"/>
          <w:sz w:val="22"/>
          <w:szCs w:val="22"/>
        </w:rPr>
        <w:t>(положительные</w:t>
      </w:r>
      <w:r w:rsidR="00196D52" w:rsidRPr="006B1FAD">
        <w:rPr>
          <w:rFonts w:ascii="Arial" w:hAnsi="Arial" w:cs="Arial"/>
          <w:sz w:val="22"/>
          <w:szCs w:val="22"/>
        </w:rPr>
        <w:t xml:space="preserve"> отзыв</w:t>
      </w:r>
      <w:r w:rsidR="000F3B89">
        <w:rPr>
          <w:rFonts w:ascii="Arial" w:hAnsi="Arial" w:cs="Arial"/>
          <w:sz w:val="22"/>
          <w:szCs w:val="22"/>
        </w:rPr>
        <w:t>ы</w:t>
      </w:r>
      <w:r w:rsidR="00196D52" w:rsidRPr="006B1FAD">
        <w:rPr>
          <w:rFonts w:ascii="Arial" w:hAnsi="Arial" w:cs="Arial"/>
          <w:sz w:val="22"/>
          <w:szCs w:val="22"/>
        </w:rPr>
        <w:t xml:space="preserve"> контрагентов об оказании услуг</w:t>
      </w:r>
      <w:r w:rsidR="000F3B89">
        <w:rPr>
          <w:rFonts w:ascii="Arial" w:hAnsi="Arial" w:cs="Arial"/>
          <w:sz w:val="22"/>
          <w:szCs w:val="22"/>
        </w:rPr>
        <w:t>, иные документы)</w:t>
      </w:r>
      <w:r w:rsidR="00196D52" w:rsidRPr="006B1FAD">
        <w:rPr>
          <w:rFonts w:ascii="Arial" w:hAnsi="Arial" w:cs="Arial"/>
          <w:sz w:val="22"/>
          <w:szCs w:val="22"/>
        </w:rPr>
        <w:t>;</w:t>
      </w:r>
    </w:p>
    <w:p w:rsidR="00BC2A36" w:rsidRPr="006B1FAD" w:rsidRDefault="00BC2A36" w:rsidP="006151BD">
      <w:pPr>
        <w:pStyle w:val="af"/>
        <w:numPr>
          <w:ilvl w:val="0"/>
          <w:numId w:val="12"/>
        </w:numPr>
        <w:autoSpaceDE w:val="0"/>
        <w:autoSpaceDN w:val="0"/>
        <w:adjustRightInd w:val="0"/>
        <w:jc w:val="both"/>
        <w:rPr>
          <w:rFonts w:ascii="Arial" w:hAnsi="Arial" w:cs="Arial"/>
          <w:sz w:val="22"/>
          <w:szCs w:val="22"/>
        </w:rPr>
      </w:pPr>
      <w:r w:rsidRPr="006B1FAD">
        <w:rPr>
          <w:rFonts w:ascii="Arial" w:hAnsi="Arial" w:cs="Arial"/>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6B1FAD">
        <w:rPr>
          <w:rFonts w:ascii="Arial" w:hAnsi="Arial" w:cs="Arial"/>
          <w:b/>
          <w:sz w:val="22"/>
          <w:szCs w:val="22"/>
        </w:rPr>
        <w:t>или письмо об отсутствии необходимости такого одобрения</w:t>
      </w:r>
      <w:r w:rsidR="00D4694D" w:rsidRPr="006B1FAD">
        <w:rPr>
          <w:rFonts w:ascii="Arial" w:hAnsi="Arial" w:cs="Arial"/>
          <w:b/>
          <w:sz w:val="22"/>
          <w:szCs w:val="22"/>
        </w:rPr>
        <w:t xml:space="preserve"> </w:t>
      </w:r>
      <w:r w:rsidR="00D4694D" w:rsidRPr="006B1FAD">
        <w:rPr>
          <w:rFonts w:ascii="Arial" w:hAnsi="Arial" w:cs="Arial"/>
          <w:sz w:val="22"/>
          <w:szCs w:val="22"/>
        </w:rPr>
        <w:t>(для юр лиц)</w:t>
      </w:r>
      <w:r w:rsidRPr="006B1FAD">
        <w:rPr>
          <w:rFonts w:ascii="Arial" w:hAnsi="Arial" w:cs="Arial"/>
          <w:sz w:val="22"/>
          <w:szCs w:val="22"/>
        </w:rPr>
        <w:t>;</w:t>
      </w:r>
    </w:p>
    <w:p w:rsidR="001402F1" w:rsidRPr="006B1FAD" w:rsidRDefault="001402F1" w:rsidP="001402F1">
      <w:pPr>
        <w:pStyle w:val="af"/>
        <w:numPr>
          <w:ilvl w:val="0"/>
          <w:numId w:val="12"/>
        </w:numPr>
        <w:autoSpaceDE w:val="0"/>
        <w:autoSpaceDN w:val="0"/>
        <w:adjustRightInd w:val="0"/>
        <w:ind w:left="851" w:hanging="425"/>
        <w:jc w:val="both"/>
        <w:outlineLvl w:val="1"/>
        <w:rPr>
          <w:rFonts w:ascii="Arial" w:hAnsi="Arial" w:cs="Arial"/>
          <w:sz w:val="22"/>
          <w:szCs w:val="22"/>
        </w:rPr>
      </w:pPr>
      <w:r w:rsidRPr="006B1FAD">
        <w:rPr>
          <w:rFonts w:ascii="Arial" w:hAnsi="Arial" w:cs="Arial"/>
          <w:sz w:val="22"/>
          <w:szCs w:val="22"/>
          <w:lang w:eastAsia="en-US"/>
        </w:rPr>
        <w:t>Копия годовой бухгалтерской отчетности на последнюю отчетную дату</w:t>
      </w:r>
      <w:r w:rsidR="00CE4051">
        <w:rPr>
          <w:rFonts w:ascii="Arial" w:hAnsi="Arial" w:cs="Arial"/>
          <w:sz w:val="22"/>
          <w:szCs w:val="22"/>
          <w:lang w:eastAsia="en-US"/>
        </w:rPr>
        <w:t xml:space="preserve"> (для юр лиц и индивидуальных предпринимателей)</w:t>
      </w:r>
      <w:r w:rsidRPr="006B1FAD">
        <w:rPr>
          <w:rFonts w:ascii="Arial" w:hAnsi="Arial" w:cs="Arial"/>
          <w:sz w:val="22"/>
          <w:szCs w:val="22"/>
          <w:lang w:eastAsia="en-US"/>
        </w:rPr>
        <w:t xml:space="preserve"> с приложениями </w:t>
      </w:r>
      <w:r w:rsidRPr="006B1FAD">
        <w:rPr>
          <w:rFonts w:ascii="Arial" w:hAnsi="Arial" w:cs="Arial"/>
          <w:sz w:val="22"/>
          <w:szCs w:val="22"/>
          <w:u w:val="single"/>
          <w:lang w:eastAsia="en-US"/>
        </w:rPr>
        <w:t>(с отметкой налогового органа о приеме</w:t>
      </w:r>
      <w:r w:rsidRPr="006B1FAD">
        <w:rPr>
          <w:rFonts w:ascii="Arial" w:hAnsi="Arial" w:cs="Arial"/>
          <w:sz w:val="22"/>
          <w:szCs w:val="22"/>
          <w:lang w:eastAsia="en-US"/>
        </w:rPr>
        <w:t xml:space="preserve">), согласно форм Приказа Министерства Финансов Российской Федерации от 04.12.2012 №154н; от 06.04.2015 №57н: </w:t>
      </w:r>
    </w:p>
    <w:p w:rsidR="001402F1" w:rsidRPr="006B1FAD" w:rsidRDefault="001402F1" w:rsidP="001402F1">
      <w:pPr>
        <w:pStyle w:val="5ABCD"/>
        <w:numPr>
          <w:ilvl w:val="0"/>
          <w:numId w:val="24"/>
        </w:numPr>
        <w:spacing w:line="240" w:lineRule="auto"/>
        <w:ind w:left="851" w:hanging="425"/>
        <w:rPr>
          <w:rFonts w:ascii="Arial" w:hAnsi="Arial" w:cs="Arial"/>
          <w:sz w:val="22"/>
          <w:szCs w:val="22"/>
        </w:rPr>
      </w:pPr>
      <w:r w:rsidRPr="006B1FAD">
        <w:rPr>
          <w:rFonts w:ascii="Arial" w:hAnsi="Arial" w:cs="Arial"/>
          <w:sz w:val="22"/>
          <w:szCs w:val="22"/>
          <w:lang w:eastAsia="en-US"/>
        </w:rPr>
        <w:t>бухгалтерский баланс;</w:t>
      </w:r>
    </w:p>
    <w:p w:rsidR="001402F1" w:rsidRPr="006B1FAD" w:rsidRDefault="001402F1" w:rsidP="001402F1">
      <w:pPr>
        <w:pStyle w:val="5ABCD"/>
        <w:numPr>
          <w:ilvl w:val="0"/>
          <w:numId w:val="24"/>
        </w:numPr>
        <w:spacing w:line="240" w:lineRule="auto"/>
        <w:ind w:left="851" w:hanging="425"/>
        <w:rPr>
          <w:rFonts w:ascii="Arial" w:hAnsi="Arial" w:cs="Arial"/>
          <w:sz w:val="22"/>
          <w:szCs w:val="22"/>
        </w:rPr>
      </w:pPr>
      <w:r w:rsidRPr="006B1FAD">
        <w:rPr>
          <w:rFonts w:ascii="Arial" w:hAnsi="Arial" w:cs="Arial"/>
          <w:sz w:val="22"/>
          <w:szCs w:val="22"/>
          <w:lang w:eastAsia="en-US"/>
        </w:rPr>
        <w:t>отчет о финансовых результатах (отчета о прибылях и убытках).</w:t>
      </w:r>
    </w:p>
    <w:p w:rsidR="001402F1" w:rsidRPr="006B1FAD" w:rsidRDefault="001402F1" w:rsidP="001402F1">
      <w:pPr>
        <w:pStyle w:val="5ABCD"/>
        <w:numPr>
          <w:ilvl w:val="0"/>
          <w:numId w:val="24"/>
        </w:numPr>
        <w:spacing w:line="240" w:lineRule="auto"/>
        <w:ind w:left="851" w:hanging="425"/>
        <w:rPr>
          <w:rFonts w:ascii="Arial" w:hAnsi="Arial" w:cs="Arial"/>
          <w:sz w:val="22"/>
          <w:szCs w:val="22"/>
        </w:rPr>
      </w:pPr>
      <w:r w:rsidRPr="006B1FAD">
        <w:rPr>
          <w:rFonts w:ascii="Arial" w:hAnsi="Arial" w:cs="Arial"/>
          <w:sz w:val="22"/>
          <w:szCs w:val="22"/>
          <w:lang w:eastAsia="en-US"/>
        </w:rPr>
        <w:t>Приложения к бухгалтерской отчетности:</w:t>
      </w:r>
    </w:p>
    <w:p w:rsidR="001402F1" w:rsidRPr="006B1FAD" w:rsidRDefault="001402F1" w:rsidP="001402F1">
      <w:pPr>
        <w:pStyle w:val="5ABCD"/>
        <w:numPr>
          <w:ilvl w:val="0"/>
          <w:numId w:val="25"/>
        </w:numPr>
        <w:spacing w:line="240" w:lineRule="auto"/>
        <w:ind w:left="851" w:hanging="425"/>
        <w:rPr>
          <w:rFonts w:ascii="Arial" w:hAnsi="Arial" w:cs="Arial"/>
          <w:sz w:val="22"/>
          <w:szCs w:val="22"/>
        </w:rPr>
      </w:pPr>
      <w:r w:rsidRPr="006B1FAD">
        <w:rPr>
          <w:rFonts w:ascii="Arial" w:hAnsi="Arial" w:cs="Arial"/>
          <w:sz w:val="22"/>
          <w:szCs w:val="22"/>
          <w:lang w:eastAsia="en-US"/>
        </w:rPr>
        <w:t>Отчет об изменениях капитала;</w:t>
      </w:r>
    </w:p>
    <w:p w:rsidR="001402F1" w:rsidRPr="006B1FAD" w:rsidRDefault="001402F1" w:rsidP="001402F1">
      <w:pPr>
        <w:pStyle w:val="5ABCD"/>
        <w:numPr>
          <w:ilvl w:val="0"/>
          <w:numId w:val="25"/>
        </w:numPr>
        <w:spacing w:line="240" w:lineRule="auto"/>
        <w:ind w:left="851" w:hanging="425"/>
        <w:rPr>
          <w:rFonts w:ascii="Arial" w:hAnsi="Arial" w:cs="Arial"/>
          <w:sz w:val="22"/>
          <w:szCs w:val="22"/>
        </w:rPr>
      </w:pPr>
      <w:r w:rsidRPr="006B1FAD">
        <w:rPr>
          <w:rFonts w:ascii="Arial" w:hAnsi="Arial" w:cs="Arial"/>
          <w:sz w:val="22"/>
          <w:szCs w:val="22"/>
          <w:lang w:eastAsia="en-US"/>
        </w:rPr>
        <w:t>Отчет о движении денежных средств;</w:t>
      </w:r>
    </w:p>
    <w:p w:rsidR="001402F1" w:rsidRPr="006B1FAD" w:rsidRDefault="001402F1" w:rsidP="001402F1">
      <w:pPr>
        <w:pStyle w:val="5ABCD"/>
        <w:numPr>
          <w:ilvl w:val="0"/>
          <w:numId w:val="25"/>
        </w:numPr>
        <w:spacing w:line="240" w:lineRule="auto"/>
        <w:ind w:left="851" w:hanging="425"/>
        <w:rPr>
          <w:rFonts w:ascii="Arial" w:hAnsi="Arial" w:cs="Arial"/>
          <w:sz w:val="22"/>
          <w:szCs w:val="22"/>
        </w:rPr>
      </w:pPr>
      <w:r w:rsidRPr="006B1FAD">
        <w:rPr>
          <w:rFonts w:ascii="Arial" w:hAnsi="Arial" w:cs="Arial"/>
          <w:sz w:val="22"/>
          <w:szCs w:val="22"/>
          <w:lang w:eastAsia="en-US"/>
        </w:rPr>
        <w:t>Отчет о целевом использовании средств.</w:t>
      </w:r>
    </w:p>
    <w:p w:rsidR="001402F1" w:rsidRPr="006B1FAD" w:rsidRDefault="001402F1" w:rsidP="001402F1">
      <w:pPr>
        <w:pStyle w:val="5ABCD"/>
        <w:tabs>
          <w:tab w:val="clear" w:pos="1701"/>
        </w:tabs>
        <w:spacing w:line="240" w:lineRule="auto"/>
        <w:ind w:left="851" w:hanging="425"/>
        <w:rPr>
          <w:rFonts w:ascii="Arial" w:hAnsi="Arial" w:cs="Arial"/>
          <w:sz w:val="22"/>
          <w:szCs w:val="22"/>
        </w:rPr>
      </w:pPr>
      <w:r w:rsidRPr="006B1FAD">
        <w:rPr>
          <w:rFonts w:ascii="Arial" w:hAnsi="Arial" w:cs="Arial"/>
          <w:sz w:val="22"/>
          <w:szCs w:val="22"/>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6B1FAD">
        <w:rPr>
          <w:rFonts w:ascii="Arial" w:hAnsi="Arial" w:cs="Arial"/>
          <w:sz w:val="22"/>
          <w:szCs w:val="22"/>
        </w:rPr>
        <w:t xml:space="preserve"> </w:t>
      </w:r>
    </w:p>
    <w:p w:rsidR="001402F1" w:rsidRPr="00301A85" w:rsidRDefault="001402F1" w:rsidP="006151BD">
      <w:pPr>
        <w:pStyle w:val="af"/>
        <w:numPr>
          <w:ilvl w:val="0"/>
          <w:numId w:val="12"/>
        </w:numPr>
        <w:autoSpaceDE w:val="0"/>
        <w:autoSpaceDN w:val="0"/>
        <w:adjustRightInd w:val="0"/>
        <w:spacing w:before="120"/>
        <w:jc w:val="both"/>
        <w:outlineLvl w:val="1"/>
        <w:rPr>
          <w:rFonts w:ascii="Arial" w:hAnsi="Arial" w:cs="Arial"/>
          <w:sz w:val="22"/>
          <w:szCs w:val="22"/>
        </w:rPr>
      </w:pPr>
      <w:r w:rsidRPr="006B1FAD">
        <w:rPr>
          <w:rFonts w:ascii="Arial" w:hAnsi="Arial" w:cs="Arial"/>
          <w:sz w:val="22"/>
          <w:szCs w:val="22"/>
          <w:lang w:eastAsia="en-US"/>
        </w:rPr>
        <w:t xml:space="preserve">Справка налогового органа </w:t>
      </w:r>
      <w:r w:rsidRPr="006B1FAD">
        <w:rPr>
          <w:rFonts w:ascii="Arial" w:hAnsi="Arial" w:cs="Arial"/>
          <w:b/>
          <w:sz w:val="22"/>
          <w:szCs w:val="22"/>
          <w:u w:val="single"/>
          <w:lang w:eastAsia="en-US"/>
        </w:rPr>
        <w:t>(Код по КНД 1120101)</w:t>
      </w:r>
      <w:r w:rsidRPr="006B1FAD">
        <w:rPr>
          <w:rFonts w:ascii="Arial" w:hAnsi="Arial" w:cs="Arial"/>
          <w:b/>
          <w:sz w:val="22"/>
          <w:szCs w:val="22"/>
          <w:lang w:eastAsia="en-US"/>
        </w:rPr>
        <w:t xml:space="preserve"> </w:t>
      </w:r>
      <w:r w:rsidRPr="006B1FAD">
        <w:rPr>
          <w:rFonts w:ascii="Arial" w:hAnsi="Arial" w:cs="Arial"/>
          <w:sz w:val="22"/>
          <w:szCs w:val="22"/>
          <w:lang w:eastAsia="en-US"/>
        </w:rPr>
        <w:t xml:space="preserve">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w:t>
      </w:r>
      <w:r w:rsidRPr="006B1FAD">
        <w:rPr>
          <w:rFonts w:ascii="Arial" w:hAnsi="Arial" w:cs="Arial"/>
          <w:sz w:val="22"/>
          <w:szCs w:val="22"/>
          <w:lang w:eastAsia="en-US"/>
        </w:rPr>
        <w:lastRenderedPageBreak/>
        <w:t xml:space="preserve">внебюджетные фонды за прошедший календарный год, </w:t>
      </w:r>
      <w:r w:rsidRPr="006B1FAD">
        <w:rPr>
          <w:rFonts w:ascii="Arial" w:hAnsi="Arial" w:cs="Arial"/>
          <w:b/>
          <w:sz w:val="22"/>
          <w:szCs w:val="22"/>
          <w:u w:val="single"/>
          <w:lang w:eastAsia="en-US"/>
        </w:rPr>
        <w:t>подписанная налоговым органом.</w:t>
      </w:r>
      <w:r w:rsidRPr="006B1FAD">
        <w:rPr>
          <w:rFonts w:ascii="Arial" w:hAnsi="Arial" w:cs="Arial"/>
          <w:b/>
          <w:sz w:val="22"/>
          <w:szCs w:val="22"/>
          <w:lang w:eastAsia="en-US"/>
        </w:rPr>
        <w:t xml:space="preserve"> </w:t>
      </w:r>
      <w:r w:rsidRPr="006B1FAD">
        <w:rPr>
          <w:rFonts w:ascii="Arial" w:hAnsi="Arial" w:cs="Arial"/>
          <w:sz w:val="22"/>
          <w:szCs w:val="22"/>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6B1FAD">
        <w:rPr>
          <w:rFonts w:ascii="Arial" w:hAnsi="Arial" w:cs="Arial"/>
          <w:b/>
          <w:sz w:val="22"/>
          <w:szCs w:val="22"/>
          <w:lang w:eastAsia="en-US"/>
        </w:rPr>
        <w:t>(Код по КНД 1160080).</w:t>
      </w:r>
    </w:p>
    <w:p w:rsidR="00301A85" w:rsidRPr="00336ED5" w:rsidRDefault="00301A85" w:rsidP="00301A85">
      <w:pPr>
        <w:pStyle w:val="5ABCD"/>
        <w:numPr>
          <w:ilvl w:val="0"/>
          <w:numId w:val="12"/>
        </w:numPr>
        <w:spacing w:line="240" w:lineRule="auto"/>
        <w:ind w:left="851"/>
        <w:rPr>
          <w:rFonts w:ascii="Arial" w:hAnsi="Arial" w:cs="Arial"/>
          <w:sz w:val="22"/>
          <w:szCs w:val="22"/>
        </w:rPr>
      </w:pPr>
      <w:r w:rsidRPr="00336ED5">
        <w:rPr>
          <w:rFonts w:ascii="Arial" w:hAnsi="Arial" w:cs="Arial"/>
          <w:sz w:val="22"/>
          <w:szCs w:val="22"/>
        </w:rPr>
        <w:t xml:space="preserve">Подписанные усиленной квалифицированной электронной подписью налогового органа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 </w:t>
      </w:r>
      <w:r w:rsidR="0065639C">
        <w:rPr>
          <w:rFonts w:ascii="Arial" w:hAnsi="Arial" w:cs="Arial"/>
          <w:sz w:val="22"/>
          <w:szCs w:val="22"/>
        </w:rPr>
        <w:t>3.9</w:t>
      </w:r>
      <w:r w:rsidRPr="00336ED5">
        <w:rPr>
          <w:rFonts w:ascii="Arial" w:hAnsi="Arial" w:cs="Arial"/>
          <w:sz w:val="22"/>
          <w:szCs w:val="22"/>
        </w:rPr>
        <w:t xml:space="preserve"> к настоящей Документации о закупке либо письмо (справка) , что участник не удовлетворяет критериям отнесения к субъектам малого и среднего предпринимательства;</w:t>
      </w:r>
    </w:p>
    <w:p w:rsidR="00BC2A36" w:rsidRPr="006B1FAD" w:rsidRDefault="00BC2A36" w:rsidP="006151BD">
      <w:pPr>
        <w:pStyle w:val="af"/>
        <w:numPr>
          <w:ilvl w:val="0"/>
          <w:numId w:val="12"/>
        </w:numPr>
        <w:autoSpaceDE w:val="0"/>
        <w:autoSpaceDN w:val="0"/>
        <w:adjustRightInd w:val="0"/>
        <w:spacing w:before="100" w:beforeAutospacing="1"/>
        <w:jc w:val="both"/>
        <w:outlineLvl w:val="1"/>
        <w:rPr>
          <w:rFonts w:ascii="Arial" w:hAnsi="Arial" w:cs="Arial"/>
          <w:sz w:val="22"/>
          <w:szCs w:val="22"/>
        </w:rPr>
      </w:pPr>
      <w:r w:rsidRPr="006B1FAD">
        <w:rPr>
          <w:rFonts w:ascii="Arial" w:hAnsi="Arial" w:cs="Arial"/>
          <w:sz w:val="22"/>
          <w:szCs w:val="22"/>
        </w:rPr>
        <w:t>Иные документы по усмотрению участника размещения заказа.</w:t>
      </w:r>
    </w:p>
    <w:p w:rsidR="00BC2A36" w:rsidRPr="001433E1" w:rsidRDefault="00BC2A36" w:rsidP="006151BD">
      <w:pPr>
        <w:pStyle w:val="a3"/>
        <w:numPr>
          <w:ilvl w:val="1"/>
          <w:numId w:val="5"/>
        </w:numPr>
        <w:spacing w:after="0" w:afterAutospacing="0" w:line="240" w:lineRule="atLeast"/>
        <w:rPr>
          <w:rFonts w:ascii="Arial" w:hAnsi="Arial" w:cs="Arial"/>
          <w:color w:val="000000"/>
          <w:sz w:val="22"/>
          <w:szCs w:val="22"/>
        </w:rPr>
      </w:pPr>
      <w:r w:rsidRPr="001433E1">
        <w:rPr>
          <w:rFonts w:ascii="Arial" w:hAnsi="Arial" w:cs="Arial"/>
          <w:b/>
          <w:bCs/>
          <w:color w:val="000000"/>
          <w:sz w:val="22"/>
          <w:szCs w:val="22"/>
        </w:rPr>
        <w:t>Цена и валюта заявки на участие в закупке</w:t>
      </w:r>
    </w:p>
    <w:p w:rsidR="00BC2A36" w:rsidRPr="001433E1" w:rsidRDefault="00BC2A36" w:rsidP="006151BD">
      <w:pPr>
        <w:pStyle w:val="a3"/>
        <w:numPr>
          <w:ilvl w:val="2"/>
          <w:numId w:val="3"/>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1433E1">
        <w:rPr>
          <w:rStyle w:val="apple-converted-space"/>
          <w:rFonts w:ascii="Arial" w:hAnsi="Arial" w:cs="Arial"/>
          <w:color w:val="000000"/>
          <w:sz w:val="22"/>
          <w:szCs w:val="22"/>
        </w:rPr>
        <w:t> </w:t>
      </w:r>
      <w:r w:rsidRPr="001433E1">
        <w:rPr>
          <w:rFonts w:ascii="Arial" w:hAnsi="Arial" w:cs="Arial"/>
          <w:color w:val="000000"/>
          <w:sz w:val="22"/>
          <w:szCs w:val="22"/>
        </w:rPr>
        <w:t>настоящей документации о закупке.</w:t>
      </w:r>
      <w:r w:rsidRPr="001433E1">
        <w:rPr>
          <w:rStyle w:val="apple-converted-space"/>
          <w:rFonts w:ascii="Arial" w:hAnsi="Arial" w:cs="Arial"/>
          <w:color w:val="000000"/>
          <w:sz w:val="22"/>
          <w:szCs w:val="22"/>
        </w:rPr>
        <w:t> </w:t>
      </w:r>
      <w:r w:rsidRPr="001433E1">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BC2A36" w:rsidRPr="001433E1" w:rsidRDefault="00BC2A36" w:rsidP="006151BD">
      <w:pPr>
        <w:pStyle w:val="a3"/>
        <w:numPr>
          <w:ilvl w:val="2"/>
          <w:numId w:val="3"/>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BC2A36" w:rsidRPr="001433E1" w:rsidRDefault="00BC2A36" w:rsidP="006151BD">
      <w:pPr>
        <w:pStyle w:val="a3"/>
        <w:numPr>
          <w:ilvl w:val="1"/>
          <w:numId w:val="5"/>
        </w:numPr>
        <w:spacing w:after="0" w:afterAutospacing="0" w:line="240" w:lineRule="atLeast"/>
        <w:rPr>
          <w:rFonts w:ascii="Arial" w:hAnsi="Arial" w:cs="Arial"/>
          <w:color w:val="000000"/>
          <w:sz w:val="22"/>
          <w:szCs w:val="22"/>
        </w:rPr>
      </w:pPr>
      <w:r w:rsidRPr="001433E1">
        <w:rPr>
          <w:rFonts w:ascii="Arial" w:hAnsi="Arial" w:cs="Arial"/>
          <w:b/>
          <w:bCs/>
          <w:color w:val="000000"/>
          <w:sz w:val="22"/>
          <w:szCs w:val="22"/>
        </w:rPr>
        <w:t>Требования к оформлению заявок на участие в закупке</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Заявка составляется по форме, установленной настоящей документацией о закупке (Форма №3.1.).</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При описании условий и предложений Участником</w:t>
      </w:r>
      <w:r w:rsidRPr="001433E1">
        <w:rPr>
          <w:rStyle w:val="apple-converted-space"/>
          <w:rFonts w:ascii="Arial" w:hAnsi="Arial" w:cs="Arial"/>
          <w:color w:val="000000"/>
          <w:sz w:val="22"/>
          <w:szCs w:val="22"/>
        </w:rPr>
        <w:t> </w:t>
      </w:r>
      <w:r w:rsidRPr="001433E1">
        <w:rPr>
          <w:rFonts w:ascii="Arial" w:hAnsi="Arial" w:cs="Arial"/>
          <w:color w:val="000000"/>
          <w:sz w:val="22"/>
          <w:szCs w:val="22"/>
        </w:rPr>
        <w:t>размещения заказа</w:t>
      </w:r>
      <w:r w:rsidRPr="001433E1">
        <w:rPr>
          <w:rStyle w:val="apple-converted-space"/>
          <w:rFonts w:ascii="Arial" w:hAnsi="Arial" w:cs="Arial"/>
          <w:color w:val="000000"/>
          <w:sz w:val="22"/>
          <w:szCs w:val="22"/>
        </w:rPr>
        <w:t> </w:t>
      </w:r>
      <w:r w:rsidRPr="001433E1">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а также подтверждает подлинность и достоверность представленных в составе заявки на участие в закупке.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lastRenderedPageBreak/>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 xml:space="preserve">Заявка на участие в </w:t>
      </w:r>
      <w:r w:rsidR="007F26DE" w:rsidRPr="001433E1">
        <w:rPr>
          <w:rFonts w:ascii="Arial" w:hAnsi="Arial" w:cs="Arial"/>
          <w:color w:val="000000"/>
          <w:sz w:val="22"/>
          <w:szCs w:val="22"/>
        </w:rPr>
        <w:t>закупк</w:t>
      </w:r>
      <w:r w:rsidRPr="001433E1">
        <w:rPr>
          <w:rFonts w:ascii="Arial" w:hAnsi="Arial" w:cs="Arial"/>
          <w:color w:val="000000"/>
          <w:sz w:val="22"/>
          <w:szCs w:val="22"/>
        </w:rPr>
        <w:t>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1433E1">
        <w:rPr>
          <w:rStyle w:val="apple-converted-space"/>
          <w:rFonts w:ascii="Arial" w:hAnsi="Arial" w:cs="Arial"/>
          <w:color w:val="000000"/>
          <w:sz w:val="22"/>
          <w:szCs w:val="22"/>
        </w:rPr>
        <w:t> </w:t>
      </w:r>
      <w:r w:rsidRPr="001433E1">
        <w:rPr>
          <w:rFonts w:ascii="Arial" w:hAnsi="Arial" w:cs="Arial"/>
          <w:b/>
          <w:bCs/>
          <w:color w:val="000000"/>
          <w:sz w:val="22"/>
          <w:szCs w:val="22"/>
        </w:rPr>
        <w:t>на конверте указывается</w:t>
      </w:r>
      <w:r w:rsidRPr="001433E1">
        <w:rPr>
          <w:rStyle w:val="apple-converted-space"/>
          <w:rFonts w:ascii="Arial" w:hAnsi="Arial" w:cs="Arial"/>
          <w:color w:val="000000"/>
          <w:sz w:val="22"/>
          <w:szCs w:val="22"/>
        </w:rPr>
        <w:t> </w:t>
      </w:r>
      <w:r w:rsidRPr="001433E1">
        <w:rPr>
          <w:rFonts w:ascii="Arial" w:hAnsi="Arial" w:cs="Arial"/>
          <w:b/>
          <w:bCs/>
          <w:color w:val="000000"/>
          <w:sz w:val="22"/>
          <w:szCs w:val="22"/>
        </w:rPr>
        <w:t>наименование Заказчика, номер закупки, предмет закупки</w:t>
      </w:r>
      <w:r w:rsidRPr="001433E1">
        <w:rPr>
          <w:rFonts w:ascii="Arial" w:hAnsi="Arial" w:cs="Arial"/>
          <w:color w:val="000000"/>
          <w:sz w:val="22"/>
          <w:szCs w:val="22"/>
        </w:rPr>
        <w:t>.</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Представленные в составе заявки на участие в закупке документы не возвращаются Участнику размещения заказа.</w:t>
      </w:r>
    </w:p>
    <w:p w:rsidR="00BC2A36" w:rsidRPr="001433E1" w:rsidRDefault="00BC2A36" w:rsidP="00BC2A36">
      <w:pPr>
        <w:pStyle w:val="a3"/>
        <w:spacing w:after="0" w:afterAutospacing="0" w:line="240" w:lineRule="atLeast"/>
        <w:jc w:val="center"/>
        <w:rPr>
          <w:rFonts w:ascii="Arial" w:hAnsi="Arial" w:cs="Arial"/>
          <w:color w:val="000000"/>
          <w:sz w:val="22"/>
          <w:szCs w:val="22"/>
        </w:rPr>
      </w:pPr>
      <w:r w:rsidRPr="001433E1">
        <w:rPr>
          <w:rFonts w:ascii="Arial" w:hAnsi="Arial" w:cs="Arial"/>
          <w:b/>
          <w:bCs/>
          <w:color w:val="000000"/>
          <w:sz w:val="22"/>
          <w:szCs w:val="22"/>
        </w:rPr>
        <w:t>4. ПОДАЧА ЗАЯВКИ НА УЧАСТИЕ В ЗАКУПКЕ</w:t>
      </w:r>
    </w:p>
    <w:p w:rsidR="00BC2A36" w:rsidRPr="001433E1" w:rsidRDefault="00BC2A36" w:rsidP="00BC2A36">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b/>
          <w:bCs/>
          <w:color w:val="000000"/>
          <w:sz w:val="22"/>
          <w:szCs w:val="22"/>
        </w:rPr>
        <w:t>4.1. Порядок, место, дата начала и дата окончания срока подачи заявок на участие в закупке.</w:t>
      </w:r>
    </w:p>
    <w:p w:rsidR="00BC2A36" w:rsidRPr="001433E1" w:rsidRDefault="00BC2A36" w:rsidP="00BC2A36">
      <w:pPr>
        <w:pStyle w:val="a3"/>
        <w:spacing w:after="0" w:afterAutospacing="0" w:line="240" w:lineRule="atLeast"/>
        <w:ind w:firstLine="720"/>
        <w:jc w:val="both"/>
        <w:rPr>
          <w:rFonts w:ascii="Arial" w:hAnsi="Arial" w:cs="Arial"/>
          <w:color w:val="000000"/>
          <w:sz w:val="22"/>
          <w:szCs w:val="22"/>
        </w:rPr>
      </w:pPr>
      <w:bookmarkStart w:id="1" w:name="_Ref119429546"/>
      <w:bookmarkStart w:id="2" w:name="_Ref122319261"/>
      <w:bookmarkEnd w:id="1"/>
      <w:bookmarkEnd w:id="2"/>
      <w:r w:rsidRPr="001433E1">
        <w:rPr>
          <w:rFonts w:ascii="Arial" w:hAnsi="Arial" w:cs="Arial"/>
          <w:color w:val="000000"/>
          <w:sz w:val="22"/>
          <w:szCs w:val="22"/>
        </w:rPr>
        <w:t>4.1.1. Датой начала срока подачи заявок на участие в закупке является день, указанный в Информационной карте закупки.</w:t>
      </w:r>
    </w:p>
    <w:p w:rsidR="00BC2A36" w:rsidRPr="001433E1" w:rsidRDefault="00BC2A36" w:rsidP="00BC2A36">
      <w:pPr>
        <w:pStyle w:val="a3"/>
        <w:spacing w:after="0" w:afterAutospacing="0" w:line="240" w:lineRule="atLeast"/>
        <w:ind w:firstLine="720"/>
        <w:jc w:val="both"/>
        <w:rPr>
          <w:rFonts w:ascii="Arial" w:hAnsi="Arial" w:cs="Arial"/>
          <w:color w:val="000000"/>
          <w:sz w:val="22"/>
          <w:szCs w:val="22"/>
        </w:rPr>
      </w:pPr>
      <w:r w:rsidRPr="001433E1">
        <w:rPr>
          <w:rFonts w:ascii="Arial" w:hAnsi="Arial" w:cs="Arial"/>
          <w:color w:val="000000"/>
          <w:sz w:val="22"/>
          <w:szCs w:val="22"/>
        </w:rPr>
        <w:t>4.1.2. Прием заявок на участие в закупке заканчивается в день, указанный в Информационной карте закупки.</w:t>
      </w:r>
    </w:p>
    <w:p w:rsidR="00BC2A36" w:rsidRPr="001433E1" w:rsidRDefault="00BC2A36" w:rsidP="00BC2A36">
      <w:pPr>
        <w:pStyle w:val="a3"/>
        <w:spacing w:after="0" w:afterAutospacing="0" w:line="240" w:lineRule="atLeast"/>
        <w:ind w:firstLine="720"/>
        <w:jc w:val="both"/>
        <w:rPr>
          <w:rFonts w:ascii="Arial" w:hAnsi="Arial" w:cs="Arial"/>
          <w:color w:val="000000"/>
          <w:sz w:val="22"/>
          <w:szCs w:val="22"/>
        </w:rPr>
      </w:pPr>
      <w:r w:rsidRPr="001433E1">
        <w:rPr>
          <w:rFonts w:ascii="Arial" w:hAnsi="Arial" w:cs="Arial"/>
          <w:color w:val="000000"/>
          <w:sz w:val="22"/>
          <w:szCs w:val="22"/>
        </w:rPr>
        <w:t>4.1.3.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BC2A36" w:rsidRPr="001433E1" w:rsidRDefault="00BC2A36" w:rsidP="00BC2A36">
      <w:pPr>
        <w:pStyle w:val="a3"/>
        <w:spacing w:after="0" w:afterAutospacing="0" w:line="240" w:lineRule="atLeast"/>
        <w:ind w:firstLine="567"/>
        <w:rPr>
          <w:rFonts w:ascii="Arial" w:hAnsi="Arial" w:cs="Arial"/>
          <w:color w:val="000000"/>
          <w:sz w:val="22"/>
          <w:szCs w:val="22"/>
        </w:rPr>
      </w:pPr>
      <w:r w:rsidRPr="001433E1">
        <w:rPr>
          <w:rFonts w:ascii="Arial" w:hAnsi="Arial" w:cs="Arial"/>
          <w:b/>
          <w:bCs/>
          <w:color w:val="000000"/>
          <w:sz w:val="22"/>
          <w:szCs w:val="22"/>
        </w:rPr>
        <w:t>4.2. Изменения и отзыв заявок на участие в закупке</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 xml:space="preserve">4.2.1. Участник закупки, подавший заявку на участие в закупке, вправе изменить или отозвать заявку на участие в закупке в любое время до </w:t>
      </w:r>
      <w:r w:rsidR="00CE4051">
        <w:rPr>
          <w:rFonts w:ascii="Arial" w:hAnsi="Arial" w:cs="Arial"/>
          <w:color w:val="000000"/>
          <w:sz w:val="22"/>
          <w:szCs w:val="22"/>
        </w:rPr>
        <w:t>установленного времени окончания подачи</w:t>
      </w:r>
      <w:r w:rsidRPr="001433E1">
        <w:rPr>
          <w:rFonts w:ascii="Arial" w:hAnsi="Arial" w:cs="Arial"/>
          <w:color w:val="000000"/>
          <w:sz w:val="22"/>
          <w:szCs w:val="22"/>
        </w:rPr>
        <w:t xml:space="preserve"> заяв</w:t>
      </w:r>
      <w:r w:rsidR="00CE4051">
        <w:rPr>
          <w:rFonts w:ascii="Arial" w:hAnsi="Arial" w:cs="Arial"/>
          <w:color w:val="000000"/>
          <w:sz w:val="22"/>
          <w:szCs w:val="22"/>
        </w:rPr>
        <w:t>ок</w:t>
      </w:r>
      <w:r w:rsidRPr="001433E1">
        <w:rPr>
          <w:rFonts w:ascii="Arial" w:hAnsi="Arial" w:cs="Arial"/>
          <w:color w:val="000000"/>
          <w:sz w:val="22"/>
          <w:szCs w:val="22"/>
        </w:rPr>
        <w:t xml:space="preserve">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4.2.2. Конверты с изменениями заявок на участие в закупке вскрываются одновременно с конвертами, содержащими заявки на участие в закупке.</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4.2.3.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BC2A36" w:rsidRPr="001433E1" w:rsidRDefault="00BC2A36" w:rsidP="00BC2A36">
      <w:pPr>
        <w:pStyle w:val="a3"/>
        <w:spacing w:after="0" w:afterAutospacing="0" w:line="240" w:lineRule="atLeast"/>
        <w:ind w:firstLine="567"/>
        <w:rPr>
          <w:rFonts w:ascii="Arial" w:hAnsi="Arial" w:cs="Arial"/>
          <w:color w:val="000000"/>
          <w:sz w:val="22"/>
          <w:szCs w:val="22"/>
        </w:rPr>
      </w:pPr>
      <w:r w:rsidRPr="001433E1">
        <w:rPr>
          <w:rFonts w:ascii="Arial" w:hAnsi="Arial" w:cs="Arial"/>
          <w:b/>
          <w:bCs/>
          <w:color w:val="000000"/>
          <w:sz w:val="22"/>
          <w:szCs w:val="22"/>
        </w:rPr>
        <w:t>4.3. Заявки на участие в закупке, поданные с опозданием</w:t>
      </w:r>
    </w:p>
    <w:p w:rsidR="00BC2A36" w:rsidRPr="001433E1" w:rsidRDefault="00BC2A36" w:rsidP="00BC2A36">
      <w:pPr>
        <w:pStyle w:val="a3"/>
        <w:spacing w:after="0" w:afterAutospacing="0" w:line="240" w:lineRule="atLeast"/>
        <w:ind w:firstLine="720"/>
        <w:jc w:val="both"/>
        <w:rPr>
          <w:rFonts w:ascii="Arial" w:hAnsi="Arial" w:cs="Arial"/>
          <w:color w:val="000000"/>
          <w:sz w:val="22"/>
          <w:szCs w:val="22"/>
        </w:rPr>
      </w:pPr>
      <w:bookmarkStart w:id="3" w:name="_Ref122320362"/>
      <w:bookmarkStart w:id="4" w:name="_Toc122326958"/>
      <w:bookmarkEnd w:id="3"/>
      <w:bookmarkEnd w:id="4"/>
      <w:r w:rsidRPr="001433E1">
        <w:rPr>
          <w:rFonts w:ascii="Arial" w:hAnsi="Arial" w:cs="Arial"/>
          <w:color w:val="000000"/>
          <w:sz w:val="22"/>
          <w:szCs w:val="22"/>
        </w:rPr>
        <w:t>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BC2A36" w:rsidRPr="001433E1" w:rsidRDefault="00BC2A36" w:rsidP="00BC2A36">
      <w:pPr>
        <w:pStyle w:val="a3"/>
        <w:spacing w:after="0" w:afterAutospacing="0" w:line="240" w:lineRule="atLeast"/>
        <w:ind w:firstLine="567"/>
        <w:rPr>
          <w:rFonts w:ascii="Arial" w:hAnsi="Arial" w:cs="Arial"/>
          <w:color w:val="000000"/>
          <w:sz w:val="22"/>
          <w:szCs w:val="22"/>
        </w:rPr>
      </w:pPr>
      <w:r w:rsidRPr="001433E1">
        <w:rPr>
          <w:rFonts w:ascii="Arial" w:hAnsi="Arial" w:cs="Arial"/>
          <w:b/>
          <w:bCs/>
          <w:color w:val="000000"/>
          <w:sz w:val="22"/>
          <w:szCs w:val="22"/>
        </w:rPr>
        <w:t>4.4. Срок действия заявок на участие в закупке</w:t>
      </w:r>
    </w:p>
    <w:p w:rsidR="00D8544A" w:rsidRPr="001433E1" w:rsidRDefault="00D8544A" w:rsidP="00D8544A">
      <w:pPr>
        <w:pStyle w:val="a3"/>
        <w:spacing w:after="0" w:afterAutospacing="0" w:line="240" w:lineRule="atLeast"/>
        <w:ind w:firstLine="567"/>
        <w:jc w:val="both"/>
        <w:rPr>
          <w:rFonts w:ascii="Arial" w:eastAsia="Calibri" w:hAnsi="Arial" w:cs="Arial"/>
          <w:sz w:val="22"/>
          <w:szCs w:val="22"/>
          <w:lang w:eastAsia="en-US"/>
        </w:rPr>
      </w:pPr>
      <w:r w:rsidRPr="001433E1">
        <w:rPr>
          <w:rFonts w:ascii="Arial" w:eastAsia="Calibri" w:hAnsi="Arial" w:cs="Arial"/>
          <w:sz w:val="22"/>
          <w:szCs w:val="22"/>
          <w:lang w:eastAsia="en-US"/>
        </w:rPr>
        <w:lastRenderedPageBreak/>
        <w:t>Заявки на участие в закупке должны сохранять свое действие в течение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BC2A36" w:rsidRPr="001433E1" w:rsidRDefault="00BC2A36" w:rsidP="00BC2A36">
      <w:pPr>
        <w:pStyle w:val="a3"/>
        <w:spacing w:after="0" w:afterAutospacing="0" w:line="240" w:lineRule="atLeast"/>
        <w:jc w:val="center"/>
        <w:rPr>
          <w:rFonts w:ascii="Arial" w:hAnsi="Arial" w:cs="Arial"/>
          <w:color w:val="000000"/>
          <w:sz w:val="22"/>
          <w:szCs w:val="22"/>
        </w:rPr>
      </w:pPr>
      <w:r w:rsidRPr="001433E1">
        <w:rPr>
          <w:rFonts w:ascii="Arial" w:hAnsi="Arial" w:cs="Arial"/>
          <w:b/>
          <w:bCs/>
          <w:color w:val="000000"/>
          <w:sz w:val="22"/>
          <w:szCs w:val="22"/>
        </w:rPr>
        <w:t>5. ПРОЦЕДУРЫ ОПРЕДЕЛЕНИЯ ПОБЕДИТЕЛЯ</w:t>
      </w:r>
    </w:p>
    <w:p w:rsidR="00BC2A36" w:rsidRPr="001433E1" w:rsidRDefault="00BC2A36" w:rsidP="006151BD">
      <w:pPr>
        <w:pStyle w:val="a3"/>
        <w:numPr>
          <w:ilvl w:val="1"/>
          <w:numId w:val="9"/>
        </w:numPr>
        <w:spacing w:after="0" w:afterAutospacing="0" w:line="240" w:lineRule="atLeast"/>
        <w:ind w:left="0" w:firstLine="567"/>
        <w:rPr>
          <w:rFonts w:ascii="Arial" w:hAnsi="Arial" w:cs="Arial"/>
          <w:color w:val="000000"/>
          <w:sz w:val="22"/>
          <w:szCs w:val="22"/>
        </w:rPr>
      </w:pPr>
      <w:r w:rsidRPr="001433E1">
        <w:rPr>
          <w:rFonts w:ascii="Arial" w:hAnsi="Arial" w:cs="Arial"/>
          <w:b/>
          <w:bCs/>
          <w:color w:val="000000"/>
          <w:sz w:val="22"/>
          <w:szCs w:val="22"/>
        </w:rPr>
        <w:t>Вскрытие конвертов и рассмотрение заявок на участие в закупке.</w:t>
      </w:r>
    </w:p>
    <w:p w:rsidR="007F26DE" w:rsidRPr="001433E1" w:rsidRDefault="007F26DE" w:rsidP="007F26DE">
      <w:pPr>
        <w:pStyle w:val="a3"/>
        <w:spacing w:before="0" w:beforeAutospacing="0" w:after="0" w:afterAutospacing="0" w:line="240" w:lineRule="atLeast"/>
        <w:ind w:firstLine="533"/>
        <w:jc w:val="both"/>
        <w:rPr>
          <w:rFonts w:ascii="Arial" w:hAnsi="Arial" w:cs="Arial"/>
          <w:color w:val="000000"/>
          <w:sz w:val="22"/>
          <w:szCs w:val="22"/>
        </w:rPr>
      </w:pPr>
      <w:r w:rsidRPr="001433E1">
        <w:rPr>
          <w:rFonts w:ascii="Arial" w:hAnsi="Arial" w:cs="Arial"/>
          <w:color w:val="000000"/>
          <w:sz w:val="22"/>
          <w:szCs w:val="22"/>
        </w:rPr>
        <w:t>1. Вскрытие конвертов и рассмотрение заявок производится</w:t>
      </w:r>
      <w:r w:rsidRPr="001433E1">
        <w:rPr>
          <w:rStyle w:val="apple-converted-space"/>
          <w:rFonts w:ascii="Arial" w:hAnsi="Arial" w:cs="Arial"/>
          <w:color w:val="000000"/>
          <w:sz w:val="22"/>
          <w:szCs w:val="22"/>
        </w:rPr>
        <w:t xml:space="preserve"> в срок, установленный Информационной картой закупки </w:t>
      </w:r>
      <w:r w:rsidRPr="001433E1">
        <w:rPr>
          <w:rFonts w:ascii="Arial" w:hAnsi="Arial" w:cs="Arial"/>
          <w:color w:val="000000"/>
          <w:sz w:val="22"/>
          <w:szCs w:val="22"/>
        </w:rPr>
        <w:t>по адресу:</w:t>
      </w:r>
      <w:r w:rsidR="00884EA4">
        <w:rPr>
          <w:rFonts w:ascii="Arial" w:hAnsi="Arial" w:cs="Arial"/>
          <w:color w:val="000000"/>
          <w:sz w:val="22"/>
          <w:szCs w:val="22"/>
        </w:rPr>
        <w:t xml:space="preserve"> </w:t>
      </w:r>
      <w:r w:rsidR="00884EA4" w:rsidRPr="00884EA4">
        <w:rPr>
          <w:rFonts w:ascii="Arial" w:hAnsi="Arial" w:cs="Arial"/>
          <w:color w:val="000000"/>
          <w:sz w:val="22"/>
          <w:szCs w:val="22"/>
        </w:rPr>
        <w:t xml:space="preserve">Тюменская область, Ханты-Мансийский автономный округ − Югра, город Сургут, </w:t>
      </w:r>
      <w:proofErr w:type="spellStart"/>
      <w:r w:rsidR="00884EA4" w:rsidRPr="00884EA4">
        <w:rPr>
          <w:rFonts w:ascii="Arial" w:hAnsi="Arial" w:cs="Arial"/>
          <w:color w:val="000000"/>
          <w:sz w:val="22"/>
          <w:szCs w:val="22"/>
        </w:rPr>
        <w:t>Нефтеюганское</w:t>
      </w:r>
      <w:proofErr w:type="spellEnd"/>
      <w:r w:rsidR="00884EA4" w:rsidRPr="00884EA4">
        <w:rPr>
          <w:rFonts w:ascii="Arial" w:hAnsi="Arial" w:cs="Arial"/>
          <w:color w:val="000000"/>
          <w:sz w:val="22"/>
          <w:szCs w:val="22"/>
        </w:rPr>
        <w:t xml:space="preserve"> шоссе, 15, </w:t>
      </w:r>
      <w:proofErr w:type="spellStart"/>
      <w:r w:rsidR="00884EA4" w:rsidRPr="00884EA4">
        <w:rPr>
          <w:rFonts w:ascii="Arial" w:hAnsi="Arial" w:cs="Arial"/>
          <w:color w:val="000000"/>
          <w:sz w:val="22"/>
          <w:szCs w:val="22"/>
        </w:rPr>
        <w:t>каб</w:t>
      </w:r>
      <w:proofErr w:type="spellEnd"/>
      <w:r w:rsidR="00884EA4" w:rsidRPr="00884EA4">
        <w:rPr>
          <w:rFonts w:ascii="Arial" w:hAnsi="Arial" w:cs="Arial"/>
          <w:color w:val="000000"/>
          <w:sz w:val="22"/>
          <w:szCs w:val="22"/>
        </w:rPr>
        <w:t>. 202.</w:t>
      </w:r>
      <w:r w:rsidR="00884EA4">
        <w:rPr>
          <w:rFonts w:ascii="Arial" w:hAnsi="Arial" w:cs="Arial"/>
          <w:color w:val="000000"/>
          <w:sz w:val="22"/>
          <w:szCs w:val="22"/>
        </w:rPr>
        <w:t xml:space="preserve"> </w:t>
      </w:r>
      <w:r w:rsidRPr="001433E1">
        <w:rPr>
          <w:rFonts w:ascii="Arial" w:hAnsi="Arial" w:cs="Arial"/>
          <w:color w:val="000000"/>
          <w:sz w:val="22"/>
          <w:szCs w:val="22"/>
        </w:rPr>
        <w:t>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7F26DE" w:rsidRPr="001433E1" w:rsidRDefault="007F26DE" w:rsidP="007F26DE">
      <w:pPr>
        <w:spacing w:line="240" w:lineRule="atLeast"/>
        <w:ind w:firstLine="533"/>
        <w:jc w:val="both"/>
        <w:rPr>
          <w:rFonts w:ascii="Arial" w:eastAsia="Calibri" w:hAnsi="Arial" w:cs="Arial"/>
          <w:color w:val="000000"/>
          <w:sz w:val="22"/>
          <w:szCs w:val="22"/>
        </w:rPr>
      </w:pPr>
      <w:r w:rsidRPr="001433E1">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 </w:t>
      </w:r>
      <w:r w:rsidRPr="001433E1">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7F26DE" w:rsidRPr="001433E1" w:rsidRDefault="007F26DE" w:rsidP="007F26DE">
      <w:pPr>
        <w:autoSpaceDE w:val="0"/>
        <w:autoSpaceDN w:val="0"/>
        <w:adjustRightInd w:val="0"/>
        <w:ind w:firstLine="540"/>
        <w:jc w:val="both"/>
        <w:rPr>
          <w:rFonts w:ascii="Arial" w:eastAsiaTheme="minorHAnsi" w:hAnsi="Arial" w:cs="Arial"/>
          <w:sz w:val="22"/>
          <w:szCs w:val="22"/>
          <w:lang w:eastAsia="en-US"/>
        </w:rPr>
      </w:pPr>
      <w:r w:rsidRPr="001433E1">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7F26DE" w:rsidRPr="001433E1" w:rsidRDefault="007F26DE" w:rsidP="007F26DE">
      <w:pPr>
        <w:ind w:firstLine="567"/>
        <w:jc w:val="both"/>
        <w:rPr>
          <w:rFonts w:ascii="Arial" w:eastAsia="Calibri" w:hAnsi="Arial" w:cs="Arial"/>
          <w:color w:val="000000"/>
          <w:sz w:val="22"/>
          <w:szCs w:val="22"/>
        </w:rPr>
      </w:pPr>
      <w:r w:rsidRPr="001433E1">
        <w:rPr>
          <w:rFonts w:ascii="Arial" w:eastAsia="Calibri" w:hAnsi="Arial" w:cs="Arial"/>
          <w:color w:val="000000"/>
          <w:sz w:val="22"/>
          <w:szCs w:val="22"/>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на электронную почту, указанную им в анкете (заявке), замечания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7F26DE" w:rsidRPr="001433E1" w:rsidRDefault="007F26DE" w:rsidP="007F26DE">
      <w:pPr>
        <w:ind w:firstLine="567"/>
        <w:jc w:val="both"/>
        <w:rPr>
          <w:rFonts w:ascii="Arial" w:eastAsia="Calibri" w:hAnsi="Arial" w:cs="Arial"/>
          <w:color w:val="000000"/>
          <w:sz w:val="22"/>
          <w:szCs w:val="22"/>
        </w:rPr>
      </w:pPr>
      <w:r w:rsidRPr="001433E1">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7F26DE" w:rsidRPr="001433E1" w:rsidRDefault="007F26DE" w:rsidP="007F26DE">
      <w:pPr>
        <w:spacing w:line="240" w:lineRule="atLeast"/>
        <w:ind w:firstLine="547"/>
        <w:jc w:val="both"/>
        <w:rPr>
          <w:rFonts w:ascii="Arial" w:eastAsia="Calibri" w:hAnsi="Arial" w:cs="Arial"/>
          <w:color w:val="000000"/>
          <w:sz w:val="22"/>
          <w:szCs w:val="22"/>
        </w:rPr>
      </w:pPr>
      <w:r w:rsidRPr="001433E1">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7F26DE" w:rsidRPr="001433E1" w:rsidRDefault="007F26DE" w:rsidP="007F26DE">
      <w:pPr>
        <w:pStyle w:val="a3"/>
        <w:spacing w:before="0" w:beforeAutospacing="0" w:after="0" w:afterAutospacing="0" w:line="240" w:lineRule="atLeast"/>
        <w:ind w:firstLine="547"/>
        <w:jc w:val="both"/>
        <w:rPr>
          <w:rFonts w:ascii="Arial" w:hAnsi="Arial" w:cs="Arial"/>
          <w:color w:val="000000"/>
          <w:sz w:val="22"/>
          <w:szCs w:val="22"/>
        </w:rPr>
      </w:pPr>
      <w:r w:rsidRPr="001433E1">
        <w:rPr>
          <w:rFonts w:ascii="Arial" w:hAnsi="Arial" w:cs="Arial"/>
          <w:color w:val="000000"/>
          <w:sz w:val="22"/>
          <w:szCs w:val="22"/>
        </w:rPr>
        <w:t>3.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7F26DE" w:rsidRPr="001433E1" w:rsidRDefault="007F26DE" w:rsidP="007F26DE">
      <w:pPr>
        <w:pStyle w:val="a3"/>
        <w:spacing w:before="0" w:beforeAutospacing="0" w:after="0" w:afterAutospacing="0" w:line="240" w:lineRule="atLeast"/>
        <w:ind w:firstLine="547"/>
        <w:jc w:val="both"/>
        <w:rPr>
          <w:rFonts w:ascii="Arial" w:hAnsi="Arial" w:cs="Arial"/>
          <w:color w:val="000000"/>
          <w:sz w:val="22"/>
          <w:szCs w:val="22"/>
        </w:rPr>
      </w:pPr>
      <w:r w:rsidRPr="001433E1">
        <w:rPr>
          <w:rFonts w:ascii="Arial" w:hAnsi="Arial" w:cs="Arial"/>
          <w:color w:val="000000"/>
          <w:sz w:val="22"/>
          <w:szCs w:val="22"/>
        </w:rPr>
        <w:t>4. 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7F26DE" w:rsidRPr="001433E1" w:rsidRDefault="007F26DE" w:rsidP="006151BD">
      <w:pPr>
        <w:pStyle w:val="a3"/>
        <w:numPr>
          <w:ilvl w:val="2"/>
          <w:numId w:val="18"/>
        </w:numPr>
        <w:spacing w:after="0" w:afterAutospacing="0" w:line="240" w:lineRule="atLeast"/>
        <w:ind w:hanging="153"/>
        <w:jc w:val="both"/>
        <w:rPr>
          <w:rFonts w:ascii="Arial" w:hAnsi="Arial" w:cs="Arial"/>
          <w:color w:val="000000"/>
          <w:sz w:val="22"/>
          <w:szCs w:val="22"/>
        </w:rPr>
      </w:pPr>
      <w:r w:rsidRPr="001433E1">
        <w:rPr>
          <w:rFonts w:ascii="Arial" w:hAnsi="Arial" w:cs="Arial"/>
          <w:b/>
          <w:bCs/>
          <w:color w:val="000000"/>
          <w:sz w:val="22"/>
          <w:szCs w:val="22"/>
        </w:rPr>
        <w:t xml:space="preserve">Оценка, сравнение и предварительное ранжирование </w:t>
      </w:r>
      <w:proofErr w:type="spellStart"/>
      <w:r w:rsidRPr="001433E1">
        <w:rPr>
          <w:rFonts w:ascii="Arial" w:hAnsi="Arial" w:cs="Arial"/>
          <w:b/>
          <w:bCs/>
          <w:color w:val="000000"/>
          <w:sz w:val="22"/>
          <w:szCs w:val="22"/>
        </w:rPr>
        <w:t>неотклоненных</w:t>
      </w:r>
      <w:proofErr w:type="spellEnd"/>
      <w:r w:rsidRPr="001433E1">
        <w:rPr>
          <w:rFonts w:ascii="Arial" w:hAnsi="Arial" w:cs="Arial"/>
          <w:b/>
          <w:bCs/>
          <w:color w:val="000000"/>
          <w:sz w:val="22"/>
          <w:szCs w:val="22"/>
        </w:rPr>
        <w:t xml:space="preserve"> предложений</w:t>
      </w:r>
      <w:r w:rsidRPr="001433E1">
        <w:rPr>
          <w:rFonts w:ascii="Arial" w:hAnsi="Arial" w:cs="Arial"/>
          <w:color w:val="000000"/>
          <w:sz w:val="22"/>
          <w:szCs w:val="22"/>
        </w:rPr>
        <w:t>.</w:t>
      </w:r>
    </w:p>
    <w:p w:rsidR="007F26DE" w:rsidRPr="001433E1" w:rsidRDefault="007F26DE" w:rsidP="007F26DE">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 xml:space="preserve">1. Оценка, сравнение и предварительное ранжирование </w:t>
      </w:r>
      <w:proofErr w:type="spellStart"/>
      <w:r w:rsidRPr="001433E1">
        <w:rPr>
          <w:rFonts w:ascii="Arial" w:hAnsi="Arial" w:cs="Arial"/>
          <w:color w:val="000000"/>
          <w:sz w:val="22"/>
          <w:szCs w:val="22"/>
        </w:rPr>
        <w:t>неотклоненных</w:t>
      </w:r>
      <w:proofErr w:type="spellEnd"/>
      <w:r w:rsidRPr="001433E1">
        <w:rPr>
          <w:rFonts w:ascii="Arial" w:hAnsi="Arial" w:cs="Arial"/>
          <w:color w:val="000000"/>
          <w:sz w:val="22"/>
          <w:szCs w:val="22"/>
        </w:rPr>
        <w:t xml:space="preserve"> предложений проводится</w:t>
      </w:r>
      <w:r w:rsidRPr="001433E1">
        <w:rPr>
          <w:rStyle w:val="apple-converted-space"/>
          <w:rFonts w:ascii="Arial" w:hAnsi="Arial" w:cs="Arial"/>
          <w:color w:val="000000"/>
          <w:sz w:val="22"/>
          <w:szCs w:val="22"/>
        </w:rPr>
        <w:t> в срок, установленный Информационной картой закупки, </w:t>
      </w:r>
      <w:r w:rsidRPr="001433E1">
        <w:rPr>
          <w:rFonts w:ascii="Arial" w:hAnsi="Arial" w:cs="Arial"/>
          <w:color w:val="000000"/>
          <w:sz w:val="22"/>
          <w:szCs w:val="22"/>
        </w:rPr>
        <w:t>в соответствии с критериями, указанными Информационной карте закупке.</w:t>
      </w:r>
    </w:p>
    <w:p w:rsidR="007F26DE" w:rsidRPr="001433E1" w:rsidRDefault="007F26DE" w:rsidP="007F26DE">
      <w:pPr>
        <w:autoSpaceDE w:val="0"/>
        <w:autoSpaceDN w:val="0"/>
        <w:adjustRightInd w:val="0"/>
        <w:ind w:firstLine="540"/>
        <w:jc w:val="both"/>
        <w:rPr>
          <w:rFonts w:ascii="Arial" w:hAnsi="Arial" w:cs="Arial"/>
          <w:color w:val="000000"/>
          <w:sz w:val="22"/>
          <w:szCs w:val="22"/>
        </w:rPr>
      </w:pPr>
      <w:r w:rsidRPr="001433E1">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Pr="001433E1">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1433E1">
        <w:rPr>
          <w:rFonts w:ascii="Arial" w:hAnsi="Arial" w:cs="Arial"/>
          <w:color w:val="000000"/>
          <w:sz w:val="22"/>
          <w:szCs w:val="22"/>
        </w:rPr>
        <w:t>.</w:t>
      </w:r>
    </w:p>
    <w:p w:rsidR="007F26DE" w:rsidRPr="001433E1" w:rsidRDefault="007F26DE" w:rsidP="007F26DE">
      <w:pPr>
        <w:pStyle w:val="a3"/>
        <w:spacing w:before="0" w:beforeAutospacing="0" w:after="0" w:afterAutospacing="0"/>
        <w:ind w:firstLine="562"/>
        <w:jc w:val="both"/>
        <w:rPr>
          <w:rFonts w:ascii="Arial" w:hAnsi="Arial" w:cs="Arial"/>
          <w:color w:val="000000"/>
          <w:sz w:val="22"/>
          <w:szCs w:val="22"/>
        </w:rPr>
      </w:pPr>
      <w:r w:rsidRPr="001433E1">
        <w:rPr>
          <w:rFonts w:ascii="Arial" w:hAnsi="Arial" w:cs="Arial"/>
          <w:color w:val="000000"/>
          <w:sz w:val="22"/>
          <w:szCs w:val="22"/>
        </w:rPr>
        <w:t>3. Оценка заявок проводится</w:t>
      </w:r>
      <w:r w:rsidRPr="001433E1">
        <w:rPr>
          <w:rStyle w:val="apple-converted-space"/>
          <w:rFonts w:ascii="Arial" w:hAnsi="Arial" w:cs="Arial"/>
          <w:color w:val="000000"/>
          <w:sz w:val="22"/>
          <w:szCs w:val="22"/>
        </w:rPr>
        <w:t> </w:t>
      </w:r>
      <w:r w:rsidRPr="001433E1">
        <w:rPr>
          <w:rFonts w:ascii="Arial" w:hAnsi="Arial" w:cs="Arial"/>
          <w:color w:val="000000"/>
          <w:sz w:val="22"/>
          <w:szCs w:val="22"/>
        </w:rPr>
        <w:t>закупочной</w:t>
      </w:r>
      <w:r w:rsidRPr="001433E1">
        <w:rPr>
          <w:rStyle w:val="apple-converted-space"/>
          <w:rFonts w:ascii="Arial" w:hAnsi="Arial" w:cs="Arial"/>
          <w:color w:val="000000"/>
          <w:sz w:val="22"/>
          <w:szCs w:val="22"/>
        </w:rPr>
        <w:t> </w:t>
      </w:r>
      <w:r w:rsidRPr="001433E1">
        <w:rPr>
          <w:rFonts w:ascii="Arial" w:hAnsi="Arial" w:cs="Arial"/>
          <w:color w:val="000000"/>
          <w:sz w:val="22"/>
          <w:szCs w:val="22"/>
        </w:rPr>
        <w:t>комиссией в следующей последовательности:</w:t>
      </w:r>
    </w:p>
    <w:p w:rsidR="007F26DE" w:rsidRPr="001433E1" w:rsidRDefault="007F26DE" w:rsidP="007F26DE">
      <w:pPr>
        <w:pStyle w:val="western"/>
        <w:spacing w:before="0" w:beforeAutospacing="0" w:after="0" w:afterAutospacing="0"/>
        <w:ind w:firstLine="562"/>
        <w:jc w:val="both"/>
        <w:rPr>
          <w:rFonts w:ascii="Arial" w:hAnsi="Arial" w:cs="Arial"/>
          <w:color w:val="000000"/>
          <w:sz w:val="22"/>
          <w:szCs w:val="22"/>
        </w:rPr>
      </w:pPr>
      <w:r w:rsidRPr="001433E1">
        <w:rPr>
          <w:rFonts w:ascii="Arial" w:hAnsi="Arial" w:cs="Arial"/>
          <w:color w:val="000000"/>
          <w:sz w:val="22"/>
          <w:szCs w:val="22"/>
        </w:rPr>
        <w:t>- определение рейтинга каждой заявки участника закупки;</w:t>
      </w:r>
    </w:p>
    <w:p w:rsidR="007F26DE" w:rsidRPr="001433E1" w:rsidRDefault="007F26DE" w:rsidP="00A923F4">
      <w:pPr>
        <w:pStyle w:val="western"/>
        <w:spacing w:before="0" w:beforeAutospacing="0" w:after="0" w:afterAutospacing="0"/>
        <w:ind w:firstLine="562"/>
        <w:jc w:val="both"/>
        <w:rPr>
          <w:rFonts w:ascii="Arial" w:hAnsi="Arial" w:cs="Arial"/>
          <w:color w:val="000000"/>
          <w:sz w:val="22"/>
          <w:szCs w:val="22"/>
        </w:rPr>
      </w:pPr>
      <w:r w:rsidRPr="001433E1">
        <w:rPr>
          <w:rFonts w:ascii="Arial" w:hAnsi="Arial" w:cs="Arial"/>
          <w:color w:val="000000"/>
          <w:sz w:val="22"/>
          <w:szCs w:val="22"/>
        </w:rPr>
        <w:t>- ранжирование заявок:</w:t>
      </w:r>
    </w:p>
    <w:p w:rsidR="007F26DE" w:rsidRPr="001433E1" w:rsidRDefault="007F26DE" w:rsidP="00A923F4">
      <w:pPr>
        <w:pStyle w:val="western"/>
        <w:spacing w:before="0" w:beforeAutospacing="0" w:after="0" w:afterAutospacing="0"/>
        <w:ind w:firstLine="562"/>
        <w:jc w:val="both"/>
        <w:rPr>
          <w:rFonts w:ascii="Arial" w:hAnsi="Arial" w:cs="Arial"/>
          <w:color w:val="000000"/>
          <w:sz w:val="22"/>
          <w:szCs w:val="22"/>
        </w:rPr>
      </w:pPr>
      <w:r w:rsidRPr="001433E1">
        <w:rPr>
          <w:rFonts w:ascii="Arial" w:hAnsi="Arial" w:cs="Arial"/>
          <w:color w:val="000000"/>
          <w:sz w:val="22"/>
          <w:szCs w:val="22"/>
        </w:rPr>
        <w:lastRenderedPageBreak/>
        <w:t>номер 1 получает заявка с более высоким рейтингом по каждой заявке, далее порядковые номера выставляются по мере снижения рейтинга;</w:t>
      </w:r>
    </w:p>
    <w:p w:rsidR="007F26DE" w:rsidRPr="001433E1" w:rsidRDefault="007F26DE" w:rsidP="00A923F4">
      <w:pPr>
        <w:autoSpaceDE w:val="0"/>
        <w:autoSpaceDN w:val="0"/>
        <w:adjustRightInd w:val="0"/>
        <w:ind w:firstLine="540"/>
        <w:jc w:val="both"/>
        <w:rPr>
          <w:rFonts w:ascii="Arial" w:hAnsi="Arial" w:cs="Arial"/>
          <w:color w:val="000000"/>
          <w:sz w:val="22"/>
          <w:szCs w:val="22"/>
        </w:rPr>
      </w:pPr>
      <w:r w:rsidRPr="001433E1">
        <w:rPr>
          <w:rFonts w:ascii="Arial" w:hAnsi="Arial" w:cs="Arial"/>
          <w:color w:val="000000"/>
          <w:sz w:val="22"/>
          <w:szCs w:val="22"/>
        </w:rPr>
        <w:t xml:space="preserve">- при равенстве показателей меньший номер получает заявка, </w:t>
      </w:r>
      <w:r w:rsidRPr="001433E1">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1433E1">
        <w:rPr>
          <w:rFonts w:ascii="Arial" w:hAnsi="Arial" w:cs="Arial"/>
          <w:color w:val="000000"/>
          <w:sz w:val="22"/>
          <w:szCs w:val="22"/>
        </w:rPr>
        <w:t>.</w:t>
      </w:r>
    </w:p>
    <w:p w:rsidR="007F26DE" w:rsidRPr="001433E1" w:rsidRDefault="007F26DE" w:rsidP="00A923F4">
      <w:pPr>
        <w:pStyle w:val="western"/>
        <w:spacing w:after="0" w:afterAutospacing="0"/>
        <w:jc w:val="both"/>
        <w:rPr>
          <w:rFonts w:ascii="Arial" w:hAnsi="Arial" w:cs="Arial"/>
          <w:color w:val="000000"/>
          <w:sz w:val="22"/>
          <w:szCs w:val="22"/>
        </w:rPr>
      </w:pPr>
      <w:r w:rsidRPr="001433E1">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7F26DE" w:rsidRPr="001433E1" w:rsidTr="00F75E4E">
        <w:trPr>
          <w:tblCellSpacing w:w="0" w:type="dxa"/>
        </w:trPr>
        <w:tc>
          <w:tcPr>
            <w:tcW w:w="1738" w:type="dxa"/>
            <w:shd w:val="clear" w:color="auto" w:fill="FFFFFF"/>
          </w:tcPr>
          <w:p w:rsidR="007F26DE" w:rsidRPr="001433E1" w:rsidRDefault="007F26DE" w:rsidP="00A923F4">
            <w:pPr>
              <w:pStyle w:val="western"/>
              <w:spacing w:before="0" w:beforeAutospacing="0" w:after="0" w:afterAutospacing="0"/>
              <w:jc w:val="both"/>
              <w:rPr>
                <w:rFonts w:ascii="Arial" w:hAnsi="Arial" w:cs="Arial"/>
                <w:color w:val="000000"/>
                <w:sz w:val="22"/>
                <w:szCs w:val="22"/>
              </w:rPr>
            </w:pPr>
            <w:r w:rsidRPr="001433E1">
              <w:rPr>
                <w:rFonts w:ascii="Arial" w:hAnsi="Arial" w:cs="Arial"/>
                <w:color w:val="000000"/>
                <w:sz w:val="22"/>
                <w:szCs w:val="22"/>
              </w:rPr>
              <w:t>Результат ранжирования заявок</w:t>
            </w:r>
          </w:p>
        </w:tc>
        <w:tc>
          <w:tcPr>
            <w:tcW w:w="4756" w:type="dxa"/>
            <w:shd w:val="clear" w:color="auto" w:fill="FFFFFF"/>
          </w:tcPr>
          <w:p w:rsidR="007F26DE" w:rsidRPr="001433E1" w:rsidRDefault="007F26DE" w:rsidP="00A923F4">
            <w:pPr>
              <w:pStyle w:val="western"/>
              <w:spacing w:before="0" w:beforeAutospacing="0" w:after="0" w:afterAutospacing="0"/>
              <w:jc w:val="both"/>
              <w:rPr>
                <w:rFonts w:ascii="Arial" w:hAnsi="Arial" w:cs="Arial"/>
                <w:color w:val="000000"/>
                <w:sz w:val="22"/>
                <w:szCs w:val="22"/>
              </w:rPr>
            </w:pPr>
            <w:r w:rsidRPr="001433E1">
              <w:rPr>
                <w:rFonts w:ascii="Arial" w:hAnsi="Arial" w:cs="Arial"/>
                <w:color w:val="000000"/>
                <w:sz w:val="22"/>
                <w:szCs w:val="22"/>
              </w:rPr>
              <w:t>Наименование</w:t>
            </w:r>
          </w:p>
          <w:p w:rsidR="007F26DE" w:rsidRPr="001433E1" w:rsidRDefault="007F26DE" w:rsidP="00A923F4">
            <w:pPr>
              <w:pStyle w:val="western"/>
              <w:spacing w:before="0" w:beforeAutospacing="0" w:after="0" w:afterAutospacing="0"/>
              <w:jc w:val="both"/>
              <w:rPr>
                <w:rFonts w:ascii="Arial" w:hAnsi="Arial" w:cs="Arial"/>
                <w:color w:val="000000"/>
                <w:sz w:val="22"/>
                <w:szCs w:val="22"/>
              </w:rPr>
            </w:pPr>
            <w:r w:rsidRPr="001433E1">
              <w:rPr>
                <w:rFonts w:ascii="Arial" w:hAnsi="Arial" w:cs="Arial"/>
                <w:color w:val="000000"/>
                <w:sz w:val="22"/>
                <w:szCs w:val="22"/>
              </w:rPr>
              <w:t>участника</w:t>
            </w:r>
          </w:p>
        </w:tc>
        <w:tc>
          <w:tcPr>
            <w:tcW w:w="3011" w:type="dxa"/>
            <w:shd w:val="clear" w:color="auto" w:fill="FFFFFF"/>
          </w:tcPr>
          <w:p w:rsidR="007F26DE" w:rsidRPr="001433E1" w:rsidRDefault="007F26DE" w:rsidP="00A923F4">
            <w:pPr>
              <w:pStyle w:val="western"/>
              <w:spacing w:before="0" w:beforeAutospacing="0" w:after="0" w:afterAutospacing="0"/>
              <w:jc w:val="both"/>
              <w:rPr>
                <w:rFonts w:ascii="Arial" w:hAnsi="Arial" w:cs="Arial"/>
                <w:color w:val="000000"/>
                <w:sz w:val="22"/>
                <w:szCs w:val="22"/>
              </w:rPr>
            </w:pPr>
            <w:r w:rsidRPr="001433E1">
              <w:rPr>
                <w:rFonts w:ascii="Arial" w:hAnsi="Arial" w:cs="Arial"/>
                <w:color w:val="000000"/>
                <w:sz w:val="22"/>
                <w:szCs w:val="22"/>
              </w:rPr>
              <w:t>Рейтинг,</w:t>
            </w:r>
          </w:p>
          <w:p w:rsidR="007F26DE" w:rsidRPr="001433E1" w:rsidRDefault="007F26DE" w:rsidP="00A923F4">
            <w:pPr>
              <w:pStyle w:val="western"/>
              <w:spacing w:before="0" w:beforeAutospacing="0" w:after="0" w:afterAutospacing="0"/>
              <w:jc w:val="both"/>
              <w:rPr>
                <w:rFonts w:ascii="Arial" w:hAnsi="Arial" w:cs="Arial"/>
                <w:color w:val="000000"/>
                <w:sz w:val="22"/>
                <w:szCs w:val="22"/>
              </w:rPr>
            </w:pPr>
            <w:r w:rsidRPr="001433E1">
              <w:rPr>
                <w:rFonts w:ascii="Arial" w:hAnsi="Arial" w:cs="Arial"/>
                <w:color w:val="000000"/>
                <w:sz w:val="22"/>
                <w:szCs w:val="22"/>
              </w:rPr>
              <w:t>присуждаемый заявке</w:t>
            </w:r>
          </w:p>
        </w:tc>
      </w:tr>
      <w:tr w:rsidR="007F26DE" w:rsidRPr="001433E1" w:rsidTr="00F75E4E">
        <w:trPr>
          <w:tblCellSpacing w:w="0" w:type="dxa"/>
        </w:trPr>
        <w:tc>
          <w:tcPr>
            <w:tcW w:w="1738" w:type="dxa"/>
            <w:shd w:val="clear" w:color="auto" w:fill="FFFFFF"/>
          </w:tcPr>
          <w:p w:rsidR="007F26DE" w:rsidRPr="001433E1" w:rsidRDefault="007F26DE" w:rsidP="00A923F4">
            <w:pPr>
              <w:pStyle w:val="western"/>
              <w:spacing w:after="0" w:afterAutospacing="0"/>
              <w:jc w:val="both"/>
              <w:rPr>
                <w:rFonts w:ascii="Arial" w:hAnsi="Arial" w:cs="Arial"/>
                <w:color w:val="000000"/>
                <w:sz w:val="22"/>
                <w:szCs w:val="22"/>
              </w:rPr>
            </w:pPr>
          </w:p>
        </w:tc>
        <w:tc>
          <w:tcPr>
            <w:tcW w:w="4756" w:type="dxa"/>
            <w:shd w:val="clear" w:color="auto" w:fill="FFFFFF"/>
          </w:tcPr>
          <w:p w:rsidR="007F26DE" w:rsidRPr="001433E1" w:rsidRDefault="007F26DE" w:rsidP="00A923F4">
            <w:pPr>
              <w:pStyle w:val="western"/>
              <w:spacing w:after="0" w:afterAutospacing="0"/>
              <w:jc w:val="both"/>
              <w:rPr>
                <w:rFonts w:ascii="Arial" w:hAnsi="Arial" w:cs="Arial"/>
                <w:color w:val="000000"/>
                <w:sz w:val="22"/>
                <w:szCs w:val="22"/>
              </w:rPr>
            </w:pPr>
          </w:p>
        </w:tc>
        <w:tc>
          <w:tcPr>
            <w:tcW w:w="3011" w:type="dxa"/>
            <w:shd w:val="clear" w:color="auto" w:fill="FFFFFF"/>
          </w:tcPr>
          <w:p w:rsidR="007F26DE" w:rsidRPr="001433E1" w:rsidRDefault="007F26DE" w:rsidP="00A923F4">
            <w:pPr>
              <w:pStyle w:val="western"/>
              <w:spacing w:after="0" w:afterAutospacing="0"/>
              <w:jc w:val="both"/>
              <w:rPr>
                <w:rFonts w:ascii="Arial" w:hAnsi="Arial" w:cs="Arial"/>
                <w:color w:val="000000"/>
                <w:sz w:val="22"/>
                <w:szCs w:val="22"/>
              </w:rPr>
            </w:pPr>
          </w:p>
        </w:tc>
      </w:tr>
      <w:tr w:rsidR="007F26DE" w:rsidRPr="001433E1" w:rsidTr="00F75E4E">
        <w:trPr>
          <w:tblCellSpacing w:w="0" w:type="dxa"/>
        </w:trPr>
        <w:tc>
          <w:tcPr>
            <w:tcW w:w="1738" w:type="dxa"/>
            <w:shd w:val="clear" w:color="auto" w:fill="FFFFFF"/>
          </w:tcPr>
          <w:p w:rsidR="007F26DE" w:rsidRPr="001433E1" w:rsidRDefault="007F26DE" w:rsidP="00A923F4">
            <w:pPr>
              <w:pStyle w:val="western"/>
              <w:spacing w:after="0" w:afterAutospacing="0"/>
              <w:jc w:val="both"/>
              <w:rPr>
                <w:rFonts w:ascii="Arial" w:hAnsi="Arial" w:cs="Arial"/>
                <w:color w:val="000000"/>
                <w:sz w:val="22"/>
                <w:szCs w:val="22"/>
              </w:rPr>
            </w:pPr>
          </w:p>
        </w:tc>
        <w:tc>
          <w:tcPr>
            <w:tcW w:w="4756" w:type="dxa"/>
            <w:shd w:val="clear" w:color="auto" w:fill="FFFFFF"/>
          </w:tcPr>
          <w:p w:rsidR="007F26DE" w:rsidRPr="001433E1" w:rsidRDefault="007F26DE" w:rsidP="00A923F4">
            <w:pPr>
              <w:pStyle w:val="western"/>
              <w:spacing w:after="0" w:afterAutospacing="0"/>
              <w:jc w:val="both"/>
              <w:rPr>
                <w:rFonts w:ascii="Arial" w:hAnsi="Arial" w:cs="Arial"/>
                <w:color w:val="000000"/>
                <w:sz w:val="22"/>
                <w:szCs w:val="22"/>
              </w:rPr>
            </w:pPr>
          </w:p>
        </w:tc>
        <w:tc>
          <w:tcPr>
            <w:tcW w:w="3011" w:type="dxa"/>
            <w:shd w:val="clear" w:color="auto" w:fill="FFFFFF"/>
          </w:tcPr>
          <w:p w:rsidR="007F26DE" w:rsidRPr="001433E1" w:rsidRDefault="007F26DE" w:rsidP="00A923F4">
            <w:pPr>
              <w:pStyle w:val="western"/>
              <w:spacing w:after="0" w:afterAutospacing="0"/>
              <w:jc w:val="both"/>
              <w:rPr>
                <w:rFonts w:ascii="Arial" w:hAnsi="Arial" w:cs="Arial"/>
                <w:color w:val="000000"/>
                <w:sz w:val="22"/>
                <w:szCs w:val="22"/>
                <w:lang w:val="en-US"/>
              </w:rPr>
            </w:pPr>
          </w:p>
        </w:tc>
      </w:tr>
    </w:tbl>
    <w:p w:rsidR="007F26DE" w:rsidRPr="001433E1" w:rsidRDefault="007F26DE" w:rsidP="00A923F4">
      <w:pPr>
        <w:pStyle w:val="a3"/>
        <w:spacing w:after="0" w:afterAutospacing="0"/>
        <w:ind w:firstLine="547"/>
        <w:jc w:val="both"/>
        <w:rPr>
          <w:rFonts w:ascii="Arial" w:hAnsi="Arial" w:cs="Arial"/>
          <w:color w:val="000000"/>
          <w:sz w:val="22"/>
          <w:szCs w:val="22"/>
        </w:rPr>
      </w:pPr>
      <w:r w:rsidRPr="001433E1">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7F26DE" w:rsidRPr="001433E1" w:rsidRDefault="007F26DE" w:rsidP="00A923F4">
      <w:pPr>
        <w:pStyle w:val="a3"/>
        <w:spacing w:after="0" w:afterAutospacing="0"/>
        <w:ind w:firstLine="547"/>
        <w:jc w:val="both"/>
        <w:rPr>
          <w:rFonts w:ascii="Arial" w:hAnsi="Arial" w:cs="Arial"/>
          <w:color w:val="000000"/>
          <w:sz w:val="22"/>
          <w:szCs w:val="22"/>
        </w:rPr>
      </w:pPr>
      <w:r w:rsidRPr="001433E1">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7F26DE" w:rsidRPr="001433E1" w:rsidRDefault="007F26DE" w:rsidP="00A923F4">
      <w:pPr>
        <w:pStyle w:val="a3"/>
        <w:spacing w:after="0" w:afterAutospacing="0"/>
        <w:ind w:firstLine="533"/>
        <w:jc w:val="both"/>
        <w:rPr>
          <w:rFonts w:ascii="Arial" w:hAnsi="Arial" w:cs="Arial"/>
          <w:color w:val="000000"/>
          <w:sz w:val="22"/>
          <w:szCs w:val="22"/>
        </w:rPr>
      </w:pPr>
      <w:r w:rsidRPr="001433E1">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7F26DE" w:rsidRPr="001433E1" w:rsidRDefault="007F26DE" w:rsidP="00A923F4">
      <w:pPr>
        <w:pStyle w:val="a3"/>
        <w:spacing w:after="0" w:afterAutospacing="0"/>
        <w:ind w:firstLine="547"/>
        <w:jc w:val="both"/>
        <w:rPr>
          <w:rFonts w:ascii="Arial" w:hAnsi="Arial" w:cs="Arial"/>
          <w:color w:val="000000"/>
          <w:sz w:val="22"/>
          <w:szCs w:val="22"/>
        </w:rPr>
      </w:pPr>
      <w:r w:rsidRPr="001433E1">
        <w:rPr>
          <w:rFonts w:ascii="Arial" w:hAnsi="Arial" w:cs="Arial"/>
          <w:color w:val="000000"/>
          <w:sz w:val="22"/>
          <w:szCs w:val="22"/>
        </w:rPr>
        <w:t>Протокол подписывается всеми присутствующими членами комиссии в течение пяти рабочих дней, следующих после дня его составления.</w:t>
      </w:r>
    </w:p>
    <w:p w:rsidR="007F26DE" w:rsidRPr="001433E1" w:rsidRDefault="007F26DE" w:rsidP="00A923F4">
      <w:pPr>
        <w:pStyle w:val="a3"/>
        <w:spacing w:after="0" w:afterAutospacing="0"/>
        <w:ind w:firstLine="567"/>
        <w:jc w:val="both"/>
        <w:rPr>
          <w:rFonts w:ascii="Arial" w:hAnsi="Arial" w:cs="Arial"/>
          <w:color w:val="000000"/>
          <w:sz w:val="22"/>
          <w:szCs w:val="22"/>
        </w:rPr>
      </w:pPr>
      <w:r w:rsidRPr="001433E1">
        <w:rPr>
          <w:rFonts w:ascii="Arial" w:hAnsi="Arial" w:cs="Arial"/>
          <w:color w:val="000000"/>
          <w:sz w:val="22"/>
          <w:szCs w:val="22"/>
        </w:rPr>
        <w:t>7. Критерии оценки предложений.</w:t>
      </w:r>
    </w:p>
    <w:p w:rsidR="007F26DE" w:rsidRPr="001433E1" w:rsidRDefault="007F26DE" w:rsidP="00A923F4">
      <w:pPr>
        <w:pStyle w:val="a3"/>
        <w:spacing w:after="0" w:afterAutospacing="0"/>
        <w:jc w:val="both"/>
        <w:rPr>
          <w:rFonts w:ascii="Arial" w:hAnsi="Arial" w:cs="Arial"/>
          <w:color w:val="000000"/>
          <w:sz w:val="22"/>
          <w:szCs w:val="22"/>
        </w:rPr>
      </w:pPr>
      <w:r w:rsidRPr="001433E1">
        <w:rPr>
          <w:rFonts w:ascii="Arial" w:hAnsi="Arial" w:cs="Arial"/>
          <w:color w:val="000000"/>
          <w:sz w:val="22"/>
          <w:szCs w:val="22"/>
        </w:rPr>
        <w:t>Критерии оценки определены Информационной картой закупки.</w:t>
      </w:r>
    </w:p>
    <w:p w:rsidR="007F26DE" w:rsidRPr="001433E1" w:rsidRDefault="007F26DE" w:rsidP="007F26DE">
      <w:pPr>
        <w:pStyle w:val="western"/>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8. Порядок оценки предложений.</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proofErr w:type="spellStart"/>
      <w:r w:rsidRPr="001433E1">
        <w:rPr>
          <w:rFonts w:ascii="Arial" w:hAnsi="Arial" w:cs="Arial"/>
          <w:color w:val="000000"/>
          <w:sz w:val="22"/>
          <w:szCs w:val="22"/>
        </w:rPr>
        <w:t>Каi</w:t>
      </w:r>
      <w:proofErr w:type="spellEnd"/>
      <w:r w:rsidRPr="001433E1">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К</w:t>
      </w:r>
      <w:r w:rsidRPr="001433E1">
        <w:rPr>
          <w:rFonts w:ascii="Arial" w:hAnsi="Arial" w:cs="Arial"/>
          <w:color w:val="000000"/>
          <w:sz w:val="22"/>
          <w:szCs w:val="22"/>
          <w:lang w:val="en-US"/>
        </w:rPr>
        <w:t>b</w:t>
      </w:r>
      <w:r w:rsidRPr="001433E1">
        <w:rPr>
          <w:rFonts w:ascii="Arial" w:hAnsi="Arial" w:cs="Arial"/>
          <w:color w:val="000000"/>
          <w:sz w:val="22"/>
          <w:szCs w:val="22"/>
        </w:rPr>
        <w:t>i - значимость критерия «качество товаров (выполнения работ, оказания услуг) и (или) квалификация участника закупки»</w:t>
      </w:r>
      <w:r w:rsidRPr="001433E1">
        <w:rPr>
          <w:rStyle w:val="apple-converted-space"/>
          <w:rFonts w:ascii="Arial" w:hAnsi="Arial" w:cs="Arial"/>
          <w:color w:val="000000"/>
          <w:sz w:val="22"/>
          <w:szCs w:val="22"/>
        </w:rPr>
        <w:t> </w:t>
      </w:r>
      <w:r w:rsidRPr="001433E1">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1433E1">
        <w:rPr>
          <w:rFonts w:ascii="Arial" w:hAnsi="Arial" w:cs="Arial"/>
          <w:color w:val="000000"/>
          <w:sz w:val="22"/>
          <w:szCs w:val="22"/>
        </w:rPr>
        <w:t>Kf</w:t>
      </w:r>
      <w:proofErr w:type="spellEnd"/>
      <w:r w:rsidRPr="001433E1">
        <w:rPr>
          <w:rFonts w:ascii="Arial" w:hAnsi="Arial" w:cs="Arial"/>
          <w:color w:val="000000"/>
          <w:sz w:val="22"/>
          <w:szCs w:val="22"/>
        </w:rPr>
        <w:t xml:space="preserve"> - значимость критерия «сроки поставки товаров (выполнения работ, оказания услуг)»</w:t>
      </w:r>
      <w:r w:rsidRPr="001433E1">
        <w:rPr>
          <w:rStyle w:val="apple-converted-space"/>
          <w:rFonts w:ascii="Arial" w:hAnsi="Arial" w:cs="Arial"/>
          <w:color w:val="000000"/>
          <w:sz w:val="22"/>
          <w:szCs w:val="22"/>
        </w:rPr>
        <w:t> </w:t>
      </w:r>
      <w:r w:rsidRPr="001433E1">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7F26DE" w:rsidRPr="001433E1" w:rsidRDefault="007F26DE" w:rsidP="007F26DE">
      <w:pPr>
        <w:pStyle w:val="a3"/>
        <w:spacing w:after="202" w:afterAutospacing="0" w:line="270" w:lineRule="atLeast"/>
        <w:ind w:firstLine="567"/>
        <w:jc w:val="both"/>
        <w:rPr>
          <w:rFonts w:ascii="Arial" w:hAnsi="Arial" w:cs="Arial"/>
          <w:color w:val="000000"/>
          <w:sz w:val="22"/>
          <w:szCs w:val="22"/>
        </w:rPr>
      </w:pPr>
      <w:r w:rsidRPr="001433E1">
        <w:rPr>
          <w:rFonts w:ascii="Arial" w:hAnsi="Arial" w:cs="Arial"/>
          <w:color w:val="000000"/>
          <w:sz w:val="22"/>
          <w:szCs w:val="22"/>
        </w:rPr>
        <w:lastRenderedPageBreak/>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Заявке, набравшей наибольший итоговый рейтинг, присваивается первый номер.</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u w:val="single"/>
        </w:rPr>
        <w:t>Оценка заявок по критерию «цена контракта»:</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Рейтинг, присуждаемый заявке по критерию «цена контракта» определяется по формуле:</w:t>
      </w:r>
    </w:p>
    <w:p w:rsidR="007F26DE" w:rsidRPr="001433E1" w:rsidRDefault="007F26DE" w:rsidP="007F26DE">
      <w:pPr>
        <w:pStyle w:val="a3"/>
        <w:spacing w:after="202" w:afterAutospacing="0" w:line="270" w:lineRule="atLeast"/>
        <w:jc w:val="center"/>
        <w:rPr>
          <w:rFonts w:ascii="Arial" w:hAnsi="Arial" w:cs="Arial"/>
          <w:color w:val="000000"/>
          <w:sz w:val="22"/>
          <w:szCs w:val="22"/>
        </w:rPr>
      </w:pPr>
      <w:r w:rsidRPr="001433E1">
        <w:rPr>
          <w:rFonts w:ascii="Arial" w:hAnsi="Arial" w:cs="Arial"/>
          <w:noProof/>
          <w:color w:val="000000"/>
          <w:sz w:val="22"/>
          <w:szCs w:val="22"/>
        </w:rPr>
        <w:drawing>
          <wp:inline distT="0" distB="0" distL="0" distR="0" wp14:anchorId="03FC4598" wp14:editId="00068960">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7F26DE" w:rsidRPr="001433E1" w:rsidRDefault="007F26DE" w:rsidP="007F26DE">
      <w:pPr>
        <w:pStyle w:val="a3"/>
        <w:spacing w:after="202" w:afterAutospacing="0" w:line="270" w:lineRule="atLeast"/>
        <w:ind w:firstLine="567"/>
        <w:jc w:val="both"/>
        <w:rPr>
          <w:rFonts w:ascii="Arial" w:hAnsi="Arial" w:cs="Arial"/>
          <w:color w:val="000000"/>
          <w:sz w:val="22"/>
          <w:szCs w:val="22"/>
        </w:rPr>
      </w:pPr>
      <w:r w:rsidRPr="001433E1">
        <w:rPr>
          <w:rFonts w:ascii="Arial" w:hAnsi="Arial" w:cs="Arial"/>
          <w:color w:val="000000"/>
          <w:sz w:val="22"/>
          <w:szCs w:val="22"/>
        </w:rPr>
        <w:t>где:</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1433E1">
        <w:rPr>
          <w:rFonts w:ascii="Arial" w:hAnsi="Arial" w:cs="Arial"/>
          <w:color w:val="000000"/>
          <w:sz w:val="22"/>
          <w:szCs w:val="22"/>
        </w:rPr>
        <w:t>Ra</w:t>
      </w:r>
      <w:proofErr w:type="spellEnd"/>
      <w:r w:rsidRPr="001433E1">
        <w:rPr>
          <w:rStyle w:val="apple-converted-space"/>
          <w:rFonts w:ascii="Arial" w:hAnsi="Arial" w:cs="Arial"/>
          <w:color w:val="000000"/>
          <w:sz w:val="22"/>
          <w:szCs w:val="22"/>
          <w:vertAlign w:val="subscript"/>
        </w:rPr>
        <w:t> </w:t>
      </w:r>
      <w:r w:rsidRPr="001433E1">
        <w:rPr>
          <w:rFonts w:ascii="Arial" w:hAnsi="Arial" w:cs="Arial"/>
          <w:color w:val="000000"/>
          <w:sz w:val="22"/>
          <w:szCs w:val="22"/>
          <w:vertAlign w:val="subscript"/>
        </w:rPr>
        <w:t>i</w:t>
      </w:r>
      <w:r w:rsidRPr="001433E1">
        <w:rPr>
          <w:rStyle w:val="apple-converted-space"/>
          <w:rFonts w:ascii="Arial" w:hAnsi="Arial" w:cs="Arial"/>
          <w:color w:val="000000"/>
          <w:sz w:val="22"/>
          <w:szCs w:val="22"/>
          <w:vertAlign w:val="subscript"/>
        </w:rPr>
        <w:t> </w:t>
      </w:r>
      <w:r w:rsidRPr="001433E1">
        <w:rPr>
          <w:rFonts w:ascii="Arial" w:hAnsi="Arial" w:cs="Arial"/>
          <w:color w:val="000000"/>
          <w:sz w:val="22"/>
          <w:szCs w:val="22"/>
        </w:rPr>
        <w:t>- рейтинг, присуждаемый i-й заявке по указанному критерию;</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1433E1">
        <w:rPr>
          <w:rFonts w:ascii="Arial" w:hAnsi="Arial" w:cs="Arial"/>
          <w:color w:val="000000"/>
          <w:sz w:val="22"/>
          <w:szCs w:val="22"/>
        </w:rPr>
        <w:t>Аmax</w:t>
      </w:r>
      <w:proofErr w:type="spellEnd"/>
      <w:r w:rsidRPr="001433E1">
        <w:rPr>
          <w:rFonts w:ascii="Arial" w:hAnsi="Arial" w:cs="Arial"/>
          <w:color w:val="000000"/>
          <w:sz w:val="22"/>
          <w:szCs w:val="22"/>
        </w:rPr>
        <w:t xml:space="preserve"> - начальная (максимальная) цена контракта, установленная в Извещении;</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1433E1">
        <w:rPr>
          <w:rFonts w:ascii="Arial" w:hAnsi="Arial" w:cs="Arial"/>
          <w:color w:val="000000"/>
          <w:sz w:val="22"/>
          <w:szCs w:val="22"/>
        </w:rPr>
        <w:t>A</w:t>
      </w:r>
      <w:r w:rsidRPr="001433E1">
        <w:rPr>
          <w:rFonts w:ascii="Arial" w:hAnsi="Arial" w:cs="Arial"/>
          <w:color w:val="000000"/>
          <w:sz w:val="22"/>
          <w:szCs w:val="22"/>
          <w:vertAlign w:val="subscript"/>
        </w:rPr>
        <w:t>i</w:t>
      </w:r>
      <w:proofErr w:type="spellEnd"/>
      <w:r w:rsidRPr="001433E1">
        <w:rPr>
          <w:rStyle w:val="apple-converted-space"/>
          <w:rFonts w:ascii="Arial" w:hAnsi="Arial" w:cs="Arial"/>
          <w:color w:val="000000"/>
          <w:sz w:val="22"/>
          <w:szCs w:val="22"/>
          <w:vertAlign w:val="subscript"/>
        </w:rPr>
        <w:t> </w:t>
      </w:r>
      <w:r w:rsidRPr="001433E1">
        <w:rPr>
          <w:rFonts w:ascii="Arial" w:hAnsi="Arial" w:cs="Arial"/>
          <w:color w:val="000000"/>
          <w:sz w:val="22"/>
          <w:szCs w:val="22"/>
        </w:rPr>
        <w:t>- предложение i-</w:t>
      </w:r>
      <w:proofErr w:type="spellStart"/>
      <w:r w:rsidRPr="001433E1">
        <w:rPr>
          <w:rFonts w:ascii="Arial" w:hAnsi="Arial" w:cs="Arial"/>
          <w:color w:val="000000"/>
          <w:sz w:val="22"/>
          <w:szCs w:val="22"/>
        </w:rPr>
        <w:t>гo</w:t>
      </w:r>
      <w:proofErr w:type="spellEnd"/>
      <w:r w:rsidRPr="001433E1">
        <w:rPr>
          <w:rFonts w:ascii="Arial" w:hAnsi="Arial" w:cs="Arial"/>
          <w:color w:val="000000"/>
          <w:sz w:val="22"/>
          <w:szCs w:val="22"/>
        </w:rPr>
        <w:t xml:space="preserve"> участника закупки по цене контракта.</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Для расчета рейтинга по заявке показатели А</w:t>
      </w:r>
      <w:r w:rsidRPr="001433E1">
        <w:rPr>
          <w:rFonts w:ascii="Arial" w:hAnsi="Arial" w:cs="Arial"/>
          <w:color w:val="000000"/>
          <w:sz w:val="22"/>
          <w:szCs w:val="22"/>
          <w:lang w:val="en-US"/>
        </w:rPr>
        <w:t>max</w:t>
      </w:r>
      <w:r w:rsidRPr="001433E1">
        <w:rPr>
          <w:rFonts w:ascii="Arial" w:hAnsi="Arial" w:cs="Arial"/>
          <w:color w:val="000000"/>
          <w:sz w:val="22"/>
          <w:szCs w:val="22"/>
        </w:rPr>
        <w:t xml:space="preserve"> и </w:t>
      </w:r>
      <w:proofErr w:type="spellStart"/>
      <w:r w:rsidRPr="001433E1">
        <w:rPr>
          <w:rFonts w:ascii="Arial" w:hAnsi="Arial" w:cs="Arial"/>
          <w:color w:val="000000"/>
          <w:sz w:val="22"/>
          <w:szCs w:val="22"/>
        </w:rPr>
        <w:t>A</w:t>
      </w:r>
      <w:r w:rsidRPr="001433E1">
        <w:rPr>
          <w:rFonts w:ascii="Arial" w:hAnsi="Arial" w:cs="Arial"/>
          <w:color w:val="000000"/>
          <w:sz w:val="22"/>
          <w:szCs w:val="22"/>
          <w:vertAlign w:val="subscript"/>
        </w:rPr>
        <w:t>i</w:t>
      </w:r>
      <w:proofErr w:type="spellEnd"/>
      <w:r w:rsidRPr="001433E1">
        <w:rPr>
          <w:rFonts w:ascii="Arial" w:hAnsi="Arial" w:cs="Arial"/>
          <w:color w:val="000000"/>
          <w:sz w:val="22"/>
          <w:szCs w:val="22"/>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lastRenderedPageBreak/>
        <w:t>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а) предмет оценки и исчерпывающий перечень показателей по данному критерию;</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1433E1">
        <w:rPr>
          <w:rStyle w:val="apple-converted-space"/>
          <w:rFonts w:ascii="Arial" w:hAnsi="Arial" w:cs="Arial"/>
          <w:color w:val="000000"/>
          <w:sz w:val="22"/>
          <w:szCs w:val="22"/>
        </w:rPr>
        <w:t> </w:t>
      </w:r>
      <w:r w:rsidRPr="001433E1">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7F26DE" w:rsidRPr="001433E1" w:rsidRDefault="007F26DE" w:rsidP="007F26DE">
      <w:pPr>
        <w:pStyle w:val="a3"/>
        <w:spacing w:after="0" w:afterAutospacing="0" w:line="240" w:lineRule="atLeast"/>
        <w:jc w:val="center"/>
        <w:rPr>
          <w:rFonts w:ascii="Arial" w:hAnsi="Arial" w:cs="Arial"/>
          <w:color w:val="000000"/>
          <w:sz w:val="22"/>
          <w:szCs w:val="22"/>
        </w:rPr>
      </w:pPr>
      <w:r w:rsidRPr="001433E1">
        <w:rPr>
          <w:rFonts w:ascii="Arial" w:hAnsi="Arial" w:cs="Arial"/>
          <w:noProof/>
          <w:color w:val="000000"/>
          <w:sz w:val="22"/>
          <w:szCs w:val="22"/>
        </w:rPr>
        <w:drawing>
          <wp:inline distT="0" distB="0" distL="0" distR="0" wp14:anchorId="0C7CB520" wp14:editId="273D4858">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где:</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1433E1">
        <w:rPr>
          <w:rFonts w:ascii="Arial" w:hAnsi="Arial" w:cs="Arial"/>
          <w:color w:val="000000"/>
          <w:sz w:val="22"/>
          <w:szCs w:val="22"/>
        </w:rPr>
        <w:t>Rc</w:t>
      </w:r>
      <w:r w:rsidRPr="001433E1">
        <w:rPr>
          <w:rFonts w:ascii="Arial" w:hAnsi="Arial" w:cs="Arial"/>
          <w:color w:val="000000"/>
          <w:sz w:val="22"/>
          <w:szCs w:val="22"/>
          <w:vertAlign w:val="subscript"/>
        </w:rPr>
        <w:t>i</w:t>
      </w:r>
      <w:proofErr w:type="spellEnd"/>
      <w:r w:rsidRPr="001433E1">
        <w:rPr>
          <w:rStyle w:val="apple-converted-space"/>
          <w:rFonts w:ascii="Arial" w:hAnsi="Arial" w:cs="Arial"/>
          <w:color w:val="000000"/>
          <w:sz w:val="22"/>
          <w:szCs w:val="22"/>
          <w:vertAlign w:val="subscript"/>
        </w:rPr>
        <w:t> </w:t>
      </w:r>
      <w:r w:rsidRPr="001433E1">
        <w:rPr>
          <w:rFonts w:ascii="Arial" w:hAnsi="Arial" w:cs="Arial"/>
          <w:color w:val="000000"/>
          <w:sz w:val="22"/>
          <w:szCs w:val="22"/>
        </w:rPr>
        <w:t>- рейтинг, присуждаемый i-й заявке по указанному критерию;</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1433E1">
        <w:rPr>
          <w:rFonts w:ascii="Arial" w:hAnsi="Arial" w:cs="Arial"/>
          <w:color w:val="000000"/>
          <w:sz w:val="22"/>
          <w:szCs w:val="22"/>
        </w:rPr>
        <w:t>C</w:t>
      </w:r>
      <w:r w:rsidRPr="001433E1">
        <w:rPr>
          <w:rFonts w:ascii="Arial" w:hAnsi="Arial" w:cs="Arial"/>
          <w:color w:val="000000"/>
          <w:sz w:val="22"/>
          <w:szCs w:val="22"/>
          <w:vertAlign w:val="superscript"/>
        </w:rPr>
        <w:t>i</w:t>
      </w:r>
      <w:r w:rsidRPr="001433E1">
        <w:rPr>
          <w:rFonts w:ascii="Arial" w:hAnsi="Arial" w:cs="Arial"/>
          <w:color w:val="000000"/>
          <w:sz w:val="22"/>
          <w:szCs w:val="22"/>
          <w:vertAlign w:val="subscript"/>
        </w:rPr>
        <w:t>k</w:t>
      </w:r>
      <w:proofErr w:type="spellEnd"/>
      <w:r w:rsidRPr="001433E1">
        <w:rPr>
          <w:rStyle w:val="apple-converted-space"/>
          <w:rFonts w:ascii="Arial" w:hAnsi="Arial" w:cs="Arial"/>
          <w:color w:val="000000"/>
          <w:sz w:val="22"/>
          <w:szCs w:val="22"/>
        </w:rPr>
        <w:t> </w:t>
      </w:r>
      <w:r w:rsidRPr="001433E1">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1433E1">
        <w:rPr>
          <w:rFonts w:ascii="Arial" w:hAnsi="Arial" w:cs="Arial"/>
          <w:color w:val="000000"/>
          <w:sz w:val="22"/>
          <w:szCs w:val="22"/>
        </w:rPr>
        <w:t>му</w:t>
      </w:r>
      <w:proofErr w:type="spellEnd"/>
      <w:r w:rsidRPr="001433E1">
        <w:rPr>
          <w:rFonts w:ascii="Arial" w:hAnsi="Arial" w:cs="Arial"/>
          <w:color w:val="000000"/>
          <w:sz w:val="22"/>
          <w:szCs w:val="22"/>
        </w:rPr>
        <w:t xml:space="preserve"> показателю, где k - количество установленных показателей.</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u w:val="single"/>
        </w:rPr>
        <w:t>Оценка заявок по критерию «Срок поставки товаров (выполнения работ, оказания услуг)»:</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При оценке заявок по данному критерию использование подкритериев не допускается.</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Рейтинг, присуждаемый i-й заявке по данному критерию, определяется по формуле:</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 xml:space="preserve">                                                                 </w:t>
      </w:r>
    </w:p>
    <w:p w:rsidR="007F26DE" w:rsidRPr="001433E1" w:rsidRDefault="007F26DE" w:rsidP="007F26DE">
      <w:pPr>
        <w:pStyle w:val="western"/>
        <w:spacing w:before="0" w:beforeAutospacing="0" w:after="0" w:afterAutospacing="0" w:line="240" w:lineRule="atLeast"/>
        <w:jc w:val="both"/>
        <w:rPr>
          <w:rFonts w:ascii="Arial" w:hAnsi="Arial" w:cs="Arial"/>
          <w:color w:val="000000"/>
          <w:vertAlign w:val="superscript"/>
        </w:rPr>
      </w:pPr>
      <w:r w:rsidRPr="001433E1">
        <w:rPr>
          <w:rFonts w:ascii="Arial" w:hAnsi="Arial" w:cs="Arial"/>
          <w:color w:val="000000"/>
          <w:sz w:val="22"/>
          <w:szCs w:val="22"/>
        </w:rPr>
        <w:t xml:space="preserve">                                                                              </w:t>
      </w:r>
      <w:proofErr w:type="spellStart"/>
      <w:r w:rsidRPr="001433E1">
        <w:rPr>
          <w:rFonts w:ascii="Arial" w:hAnsi="Arial" w:cs="Arial"/>
          <w:color w:val="000000"/>
          <w:lang w:val="en-US"/>
        </w:rPr>
        <w:t>F</w:t>
      </w:r>
      <w:r w:rsidRPr="001433E1">
        <w:rPr>
          <w:rFonts w:ascii="Arial" w:hAnsi="Arial" w:cs="Arial"/>
          <w:color w:val="000000"/>
          <w:vertAlign w:val="superscript"/>
          <w:lang w:val="en-US"/>
        </w:rPr>
        <w:t>max</w:t>
      </w:r>
      <w:proofErr w:type="spellEnd"/>
      <w:r w:rsidRPr="001433E1">
        <w:rPr>
          <w:rFonts w:ascii="Arial" w:hAnsi="Arial" w:cs="Arial"/>
          <w:color w:val="000000"/>
        </w:rPr>
        <w:t xml:space="preserve"> – </w:t>
      </w:r>
      <w:r w:rsidRPr="001433E1">
        <w:rPr>
          <w:rFonts w:ascii="Arial" w:hAnsi="Arial" w:cs="Arial"/>
          <w:color w:val="000000"/>
          <w:lang w:val="en-US"/>
        </w:rPr>
        <w:t>F</w:t>
      </w:r>
      <w:r w:rsidRPr="001433E1">
        <w:rPr>
          <w:rFonts w:ascii="Arial" w:hAnsi="Arial" w:cs="Arial"/>
          <w:color w:val="000000"/>
          <w:vertAlign w:val="superscript"/>
          <w:lang w:val="en-US"/>
        </w:rPr>
        <w:t>i</w:t>
      </w:r>
    </w:p>
    <w:p w:rsidR="007F26DE" w:rsidRPr="001433E1" w:rsidRDefault="007F26DE" w:rsidP="007F26DE">
      <w:pPr>
        <w:pStyle w:val="western"/>
        <w:spacing w:before="0" w:beforeAutospacing="0" w:after="0" w:afterAutospacing="0" w:line="240" w:lineRule="atLeast"/>
        <w:jc w:val="both"/>
        <w:rPr>
          <w:rFonts w:ascii="Arial" w:hAnsi="Arial" w:cs="Arial"/>
          <w:color w:val="000000"/>
        </w:rPr>
      </w:pPr>
      <w:r w:rsidRPr="001433E1">
        <w:rPr>
          <w:rFonts w:ascii="Arial" w:hAnsi="Arial" w:cs="Arial"/>
          <w:color w:val="000000"/>
        </w:rPr>
        <w:t xml:space="preserve">                                                            </w:t>
      </w:r>
      <w:proofErr w:type="spellStart"/>
      <w:r w:rsidRPr="001433E1">
        <w:rPr>
          <w:rFonts w:ascii="Arial" w:hAnsi="Arial" w:cs="Arial"/>
          <w:color w:val="000000"/>
          <w:lang w:val="en-US"/>
        </w:rPr>
        <w:t>Rf</w:t>
      </w:r>
      <w:proofErr w:type="spellEnd"/>
      <w:r w:rsidRPr="001433E1">
        <w:rPr>
          <w:rFonts w:ascii="Arial" w:hAnsi="Arial" w:cs="Arial"/>
          <w:color w:val="000000"/>
        </w:rPr>
        <w:t xml:space="preserve"> = ------------------ </w:t>
      </w:r>
      <w:r w:rsidRPr="001433E1">
        <w:rPr>
          <w:rFonts w:ascii="Arial" w:hAnsi="Arial" w:cs="Arial"/>
          <w:color w:val="000000"/>
          <w:lang w:val="en-US"/>
        </w:rPr>
        <w:t>x</w:t>
      </w:r>
      <w:r w:rsidRPr="001433E1">
        <w:rPr>
          <w:rFonts w:ascii="Arial" w:hAnsi="Arial" w:cs="Arial"/>
          <w:color w:val="000000"/>
        </w:rPr>
        <w:t xml:space="preserve"> 100,</w:t>
      </w:r>
    </w:p>
    <w:p w:rsidR="007F26DE" w:rsidRPr="001433E1" w:rsidRDefault="007F26DE" w:rsidP="007F26DE">
      <w:pPr>
        <w:pStyle w:val="western"/>
        <w:spacing w:before="240" w:beforeAutospacing="0" w:after="0" w:afterAutospacing="0" w:line="240" w:lineRule="atLeast"/>
        <w:jc w:val="both"/>
        <w:rPr>
          <w:rFonts w:ascii="Arial" w:hAnsi="Arial" w:cs="Arial"/>
          <w:color w:val="000000"/>
          <w:vertAlign w:val="superscript"/>
        </w:rPr>
      </w:pPr>
      <w:r w:rsidRPr="001433E1">
        <w:rPr>
          <w:rFonts w:ascii="Arial" w:hAnsi="Arial" w:cs="Arial"/>
          <w:color w:val="000000"/>
        </w:rPr>
        <w:t xml:space="preserve">                                                                        </w:t>
      </w:r>
      <w:proofErr w:type="spellStart"/>
      <w:r w:rsidRPr="001433E1">
        <w:rPr>
          <w:rFonts w:ascii="Arial" w:hAnsi="Arial" w:cs="Arial"/>
          <w:color w:val="000000"/>
          <w:lang w:val="en-US"/>
        </w:rPr>
        <w:t>F</w:t>
      </w:r>
      <w:r w:rsidRPr="001433E1">
        <w:rPr>
          <w:rFonts w:ascii="Arial" w:hAnsi="Arial" w:cs="Arial"/>
          <w:color w:val="000000"/>
          <w:vertAlign w:val="superscript"/>
          <w:lang w:val="en-US"/>
        </w:rPr>
        <w:t>max</w:t>
      </w:r>
      <w:proofErr w:type="spellEnd"/>
      <w:r w:rsidRPr="001433E1">
        <w:rPr>
          <w:rStyle w:val="apple-converted-space"/>
          <w:rFonts w:ascii="Arial" w:hAnsi="Arial" w:cs="Arial"/>
          <w:color w:val="000000"/>
          <w:lang w:val="en-US"/>
        </w:rPr>
        <w:t> </w:t>
      </w:r>
      <w:r w:rsidRPr="001433E1">
        <w:rPr>
          <w:rFonts w:ascii="Arial" w:hAnsi="Arial" w:cs="Arial"/>
          <w:color w:val="000000"/>
        </w:rPr>
        <w:t>–</w:t>
      </w:r>
      <w:r w:rsidRPr="001433E1">
        <w:rPr>
          <w:rStyle w:val="apple-converted-space"/>
          <w:rFonts w:ascii="Arial" w:hAnsi="Arial" w:cs="Arial"/>
          <w:color w:val="000000"/>
          <w:lang w:val="en-US"/>
        </w:rPr>
        <w:t> </w:t>
      </w:r>
      <w:proofErr w:type="spellStart"/>
      <w:r w:rsidRPr="001433E1">
        <w:rPr>
          <w:rFonts w:ascii="Arial" w:hAnsi="Arial" w:cs="Arial"/>
          <w:color w:val="000000"/>
          <w:lang w:val="en-US"/>
        </w:rPr>
        <w:t>F</w:t>
      </w:r>
      <w:r w:rsidRPr="001433E1">
        <w:rPr>
          <w:rFonts w:ascii="Arial" w:hAnsi="Arial" w:cs="Arial"/>
          <w:color w:val="000000"/>
          <w:vertAlign w:val="superscript"/>
          <w:lang w:val="en-US"/>
        </w:rPr>
        <w:t>min</w:t>
      </w:r>
      <w:proofErr w:type="spellEnd"/>
    </w:p>
    <w:p w:rsidR="007F26DE" w:rsidRPr="001433E1" w:rsidRDefault="007F26DE" w:rsidP="007F26DE">
      <w:pPr>
        <w:pStyle w:val="western"/>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lastRenderedPageBreak/>
        <w:t>где:</w:t>
      </w:r>
    </w:p>
    <w:p w:rsidR="007F26DE" w:rsidRPr="001433E1" w:rsidRDefault="007F26DE" w:rsidP="007F26DE">
      <w:pPr>
        <w:pStyle w:val="western"/>
        <w:spacing w:after="0" w:afterAutospacing="0" w:line="240" w:lineRule="atLeast"/>
        <w:ind w:firstLine="562"/>
        <w:jc w:val="both"/>
        <w:rPr>
          <w:rFonts w:ascii="Arial" w:hAnsi="Arial" w:cs="Arial"/>
          <w:color w:val="000000"/>
          <w:sz w:val="22"/>
          <w:szCs w:val="22"/>
        </w:rPr>
      </w:pPr>
      <w:proofErr w:type="spellStart"/>
      <w:r w:rsidRPr="001433E1">
        <w:rPr>
          <w:rFonts w:ascii="Arial" w:hAnsi="Arial" w:cs="Arial"/>
          <w:color w:val="000000"/>
        </w:rPr>
        <w:t>Rf</w:t>
      </w:r>
      <w:proofErr w:type="spellEnd"/>
      <w:r w:rsidRPr="001433E1">
        <w:rPr>
          <w:rFonts w:ascii="Arial" w:hAnsi="Arial" w:cs="Arial"/>
          <w:color w:val="000000"/>
          <w:sz w:val="22"/>
          <w:szCs w:val="22"/>
        </w:rPr>
        <w:t xml:space="preserve"> - рейтинг, присуждаемый i-й заявке по указанному критерию;</w:t>
      </w:r>
    </w:p>
    <w:p w:rsidR="007F26DE" w:rsidRPr="001433E1" w:rsidRDefault="007F26DE" w:rsidP="007F26DE">
      <w:pPr>
        <w:pStyle w:val="western"/>
        <w:spacing w:after="0" w:afterAutospacing="0" w:line="240" w:lineRule="atLeast"/>
        <w:ind w:firstLine="562"/>
        <w:jc w:val="both"/>
        <w:rPr>
          <w:rFonts w:ascii="Arial" w:hAnsi="Arial" w:cs="Arial"/>
          <w:color w:val="000000"/>
          <w:sz w:val="22"/>
          <w:szCs w:val="22"/>
        </w:rPr>
      </w:pPr>
      <w:proofErr w:type="spellStart"/>
      <w:r w:rsidRPr="001433E1">
        <w:rPr>
          <w:rFonts w:ascii="Arial" w:hAnsi="Arial" w:cs="Arial"/>
          <w:color w:val="000000"/>
          <w:lang w:val="en-US"/>
        </w:rPr>
        <w:t>F</w:t>
      </w:r>
      <w:r w:rsidRPr="001433E1">
        <w:rPr>
          <w:rFonts w:ascii="Arial" w:hAnsi="Arial" w:cs="Arial"/>
          <w:color w:val="000000"/>
          <w:vertAlign w:val="superscript"/>
          <w:lang w:val="en-US"/>
        </w:rPr>
        <w:t>max</w:t>
      </w:r>
      <w:proofErr w:type="spellEnd"/>
      <w:r w:rsidRPr="001433E1">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7F26DE" w:rsidRPr="001433E1" w:rsidRDefault="007F26DE" w:rsidP="007F26DE">
      <w:pPr>
        <w:pStyle w:val="western"/>
        <w:spacing w:after="0" w:afterAutospacing="0" w:line="240" w:lineRule="atLeast"/>
        <w:ind w:firstLine="562"/>
        <w:jc w:val="both"/>
        <w:rPr>
          <w:rFonts w:ascii="Arial" w:hAnsi="Arial" w:cs="Arial"/>
          <w:color w:val="000000"/>
          <w:sz w:val="22"/>
          <w:szCs w:val="22"/>
        </w:rPr>
      </w:pPr>
      <w:proofErr w:type="spellStart"/>
      <w:r w:rsidRPr="001433E1">
        <w:rPr>
          <w:rFonts w:ascii="Arial" w:hAnsi="Arial" w:cs="Arial"/>
          <w:color w:val="000000"/>
          <w:lang w:val="en-US"/>
        </w:rPr>
        <w:t>F</w:t>
      </w:r>
      <w:r w:rsidRPr="001433E1">
        <w:rPr>
          <w:rFonts w:ascii="Arial" w:hAnsi="Arial" w:cs="Arial"/>
          <w:color w:val="000000"/>
          <w:vertAlign w:val="superscript"/>
          <w:lang w:val="en-US"/>
        </w:rPr>
        <w:t>min</w:t>
      </w:r>
      <w:proofErr w:type="spellEnd"/>
      <w:r w:rsidRPr="001433E1">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7F26DE" w:rsidRPr="001433E1" w:rsidRDefault="007F26DE" w:rsidP="007F26DE">
      <w:pPr>
        <w:pStyle w:val="western"/>
        <w:spacing w:after="0" w:afterAutospacing="0" w:line="240" w:lineRule="atLeast"/>
        <w:jc w:val="both"/>
        <w:rPr>
          <w:rFonts w:ascii="Arial" w:hAnsi="Arial" w:cs="Arial"/>
          <w:color w:val="000000"/>
          <w:sz w:val="22"/>
          <w:szCs w:val="22"/>
        </w:rPr>
      </w:pPr>
      <w:r w:rsidRPr="001433E1">
        <w:rPr>
          <w:rFonts w:ascii="Arial" w:hAnsi="Arial" w:cs="Arial"/>
          <w:color w:val="000000"/>
        </w:rPr>
        <w:t xml:space="preserve">        </w:t>
      </w:r>
      <w:r w:rsidRPr="001433E1">
        <w:rPr>
          <w:rFonts w:ascii="Arial" w:hAnsi="Arial" w:cs="Arial"/>
          <w:color w:val="000000"/>
          <w:lang w:val="en-US"/>
        </w:rPr>
        <w:t>F</w:t>
      </w:r>
      <w:r w:rsidRPr="001433E1">
        <w:rPr>
          <w:rFonts w:ascii="Arial" w:hAnsi="Arial" w:cs="Arial"/>
          <w:color w:val="000000"/>
          <w:vertAlign w:val="superscript"/>
          <w:lang w:val="en-US"/>
        </w:rPr>
        <w:t>i</w:t>
      </w:r>
      <w:r w:rsidRPr="001433E1">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7F26DE" w:rsidRPr="001433E1" w:rsidRDefault="007F26DE" w:rsidP="006151BD">
      <w:pPr>
        <w:pStyle w:val="a3"/>
        <w:numPr>
          <w:ilvl w:val="2"/>
          <w:numId w:val="18"/>
        </w:numPr>
        <w:spacing w:after="0" w:afterAutospacing="0" w:line="240" w:lineRule="atLeast"/>
        <w:ind w:hanging="153"/>
        <w:jc w:val="both"/>
        <w:rPr>
          <w:rFonts w:ascii="Arial" w:hAnsi="Arial" w:cs="Arial"/>
          <w:color w:val="000000"/>
          <w:sz w:val="22"/>
          <w:szCs w:val="22"/>
        </w:rPr>
      </w:pPr>
      <w:r w:rsidRPr="001433E1">
        <w:rPr>
          <w:rFonts w:ascii="Arial" w:hAnsi="Arial" w:cs="Arial"/>
          <w:b/>
          <w:bCs/>
          <w:color w:val="000000"/>
          <w:sz w:val="22"/>
          <w:szCs w:val="22"/>
        </w:rPr>
        <w:t>Переторжка.</w:t>
      </w:r>
    </w:p>
    <w:p w:rsidR="007F26DE" w:rsidRPr="001433E1" w:rsidRDefault="007F26DE" w:rsidP="007F26DE">
      <w:pPr>
        <w:pStyle w:val="a3"/>
        <w:spacing w:after="0" w:afterAutospacing="0" w:line="240" w:lineRule="atLeast"/>
        <w:ind w:firstLine="547"/>
        <w:jc w:val="both"/>
        <w:rPr>
          <w:rFonts w:ascii="Arial" w:hAnsi="Arial" w:cs="Arial"/>
          <w:color w:val="000000"/>
          <w:sz w:val="22"/>
          <w:szCs w:val="22"/>
        </w:rPr>
      </w:pPr>
      <w:r w:rsidRPr="001433E1">
        <w:rPr>
          <w:rFonts w:ascii="Arial" w:hAnsi="Arial" w:cs="Arial"/>
          <w:color w:val="000000"/>
          <w:sz w:val="22"/>
          <w:szCs w:val="22"/>
        </w:rPr>
        <w:t xml:space="preserve">1. После оценки, сравнения и предварительного ранжирования </w:t>
      </w:r>
      <w:proofErr w:type="spellStart"/>
      <w:r w:rsidRPr="001433E1">
        <w:rPr>
          <w:rFonts w:ascii="Arial" w:hAnsi="Arial" w:cs="Arial"/>
          <w:color w:val="000000"/>
          <w:sz w:val="22"/>
          <w:szCs w:val="22"/>
        </w:rPr>
        <w:t>неотклоненных</w:t>
      </w:r>
      <w:proofErr w:type="spellEnd"/>
      <w:r w:rsidRPr="001433E1">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7F26DE" w:rsidRPr="001433E1" w:rsidRDefault="007F26DE" w:rsidP="007F26DE">
      <w:pPr>
        <w:pStyle w:val="a3"/>
        <w:spacing w:before="0" w:beforeAutospacing="0" w:after="0" w:afterAutospacing="0"/>
        <w:ind w:firstLine="561"/>
        <w:jc w:val="both"/>
        <w:rPr>
          <w:rFonts w:ascii="Arial" w:hAnsi="Arial" w:cs="Arial"/>
          <w:color w:val="000000"/>
          <w:sz w:val="22"/>
          <w:szCs w:val="22"/>
        </w:rPr>
      </w:pPr>
      <w:r w:rsidRPr="001433E1">
        <w:rPr>
          <w:rFonts w:ascii="Arial" w:hAnsi="Arial" w:cs="Arial"/>
          <w:color w:val="000000"/>
          <w:sz w:val="22"/>
          <w:szCs w:val="22"/>
        </w:rPr>
        <w:t>2. Приглашения на участие в процедуре переторжки направляются участникам</w:t>
      </w:r>
      <w:r w:rsidRPr="001433E1">
        <w:rPr>
          <w:rStyle w:val="apple-converted-space"/>
          <w:rFonts w:ascii="Arial" w:hAnsi="Arial" w:cs="Arial"/>
          <w:color w:val="000000"/>
          <w:sz w:val="22"/>
          <w:szCs w:val="22"/>
        </w:rPr>
        <w:t> </w:t>
      </w:r>
      <w:r w:rsidRPr="001433E1">
        <w:rPr>
          <w:rFonts w:ascii="Arial" w:hAnsi="Arial" w:cs="Arial"/>
          <w:bCs/>
          <w:color w:val="000000"/>
          <w:sz w:val="22"/>
          <w:szCs w:val="22"/>
        </w:rPr>
        <w:t xml:space="preserve">по электронной почте, указанной в Анкете участника, </w:t>
      </w:r>
      <w:r w:rsidRPr="001433E1">
        <w:rPr>
          <w:rStyle w:val="apple-converted-space"/>
          <w:rFonts w:ascii="Arial" w:hAnsi="Arial" w:cs="Arial"/>
          <w:color w:val="000000"/>
          <w:sz w:val="22"/>
          <w:szCs w:val="22"/>
        </w:rPr>
        <w:t xml:space="preserve">в срок, установленный Информационной картой закупки. В приглашении на переторжку указываются: форма переторжки, дата, время </w:t>
      </w:r>
      <w:r w:rsidRPr="001433E1">
        <w:rPr>
          <w:rFonts w:ascii="Arial" w:hAnsi="Arial" w:cs="Arial"/>
          <w:color w:val="000000"/>
          <w:sz w:val="22"/>
          <w:szCs w:val="22"/>
        </w:rPr>
        <w:t xml:space="preserve">и место проведения </w:t>
      </w:r>
      <w:r w:rsidRPr="001433E1">
        <w:rPr>
          <w:rStyle w:val="apple-converted-space"/>
          <w:rFonts w:ascii="Arial" w:hAnsi="Arial" w:cs="Arial"/>
          <w:color w:val="000000"/>
          <w:sz w:val="22"/>
          <w:szCs w:val="22"/>
        </w:rPr>
        <w:t xml:space="preserve">переторжки, стартовая цена, шаг переторжки. </w:t>
      </w:r>
      <w:r w:rsidRPr="001433E1">
        <w:rPr>
          <w:rFonts w:ascii="Arial" w:hAnsi="Arial" w:cs="Arial"/>
          <w:bCs/>
          <w:color w:val="000000"/>
          <w:sz w:val="22"/>
          <w:szCs w:val="22"/>
        </w:rPr>
        <w:t xml:space="preserve">Процедура переторжки состоится </w:t>
      </w:r>
      <w:r w:rsidRPr="001433E1">
        <w:rPr>
          <w:rStyle w:val="apple-converted-space"/>
          <w:rFonts w:ascii="Arial" w:hAnsi="Arial" w:cs="Arial"/>
          <w:color w:val="000000"/>
          <w:sz w:val="22"/>
          <w:szCs w:val="22"/>
        </w:rPr>
        <w:t>в срок, установленный Информационной картой закупки.</w:t>
      </w:r>
      <w:r w:rsidRPr="001433E1">
        <w:rPr>
          <w:rStyle w:val="apple-converted-space"/>
          <w:rFonts w:ascii="Arial" w:hAnsi="Arial" w:cs="Arial"/>
          <w:bCs/>
          <w:color w:val="000000"/>
          <w:sz w:val="22"/>
          <w:szCs w:val="22"/>
        </w:rPr>
        <w:t> </w:t>
      </w:r>
      <w:r w:rsidRPr="001433E1">
        <w:rPr>
          <w:rFonts w:ascii="Arial" w:hAnsi="Arial" w:cs="Arial"/>
          <w:color w:val="000000"/>
          <w:sz w:val="22"/>
          <w:szCs w:val="22"/>
        </w:rPr>
        <w:t xml:space="preserve">  </w:t>
      </w:r>
    </w:p>
    <w:p w:rsidR="007F26DE" w:rsidRPr="001433E1" w:rsidRDefault="007F26DE" w:rsidP="007F26DE">
      <w:pPr>
        <w:pStyle w:val="a3"/>
        <w:spacing w:before="0" w:beforeAutospacing="0" w:after="0" w:afterAutospacing="0"/>
        <w:ind w:firstLine="561"/>
        <w:jc w:val="both"/>
        <w:rPr>
          <w:rFonts w:ascii="Arial" w:hAnsi="Arial" w:cs="Arial"/>
          <w:color w:val="000000"/>
          <w:sz w:val="22"/>
          <w:szCs w:val="22"/>
        </w:rPr>
      </w:pPr>
      <w:r w:rsidRPr="001433E1">
        <w:rPr>
          <w:rFonts w:ascii="Arial" w:hAnsi="Arial" w:cs="Arial"/>
          <w:color w:val="000000"/>
          <w:sz w:val="22"/>
          <w:szCs w:val="22"/>
        </w:rPr>
        <w:t>Переторжка не проводится:</w:t>
      </w:r>
    </w:p>
    <w:p w:rsidR="007F26DE" w:rsidRPr="001433E1" w:rsidRDefault="007F26DE" w:rsidP="007F26DE">
      <w:pPr>
        <w:pStyle w:val="a3"/>
        <w:spacing w:before="0" w:beforeAutospacing="0" w:after="0" w:afterAutospacing="0"/>
        <w:ind w:firstLine="561"/>
        <w:jc w:val="both"/>
        <w:rPr>
          <w:rFonts w:ascii="Arial" w:hAnsi="Arial" w:cs="Arial"/>
          <w:color w:val="000000"/>
          <w:sz w:val="22"/>
          <w:szCs w:val="22"/>
        </w:rPr>
      </w:pPr>
      <w:r w:rsidRPr="001433E1">
        <w:rPr>
          <w:rFonts w:ascii="Arial" w:hAnsi="Arial" w:cs="Arial"/>
          <w:color w:val="000000"/>
          <w:sz w:val="22"/>
          <w:szCs w:val="22"/>
        </w:rPr>
        <w:t>- в случае, если к участию в закупке допущена только одна заявка.</w:t>
      </w:r>
    </w:p>
    <w:p w:rsidR="007F26DE" w:rsidRPr="001433E1" w:rsidRDefault="007F26DE" w:rsidP="007F26DE">
      <w:pPr>
        <w:pStyle w:val="a3"/>
        <w:spacing w:before="0" w:beforeAutospacing="0" w:after="0" w:afterAutospacing="0"/>
        <w:ind w:firstLine="561"/>
        <w:jc w:val="both"/>
        <w:rPr>
          <w:rFonts w:ascii="Arial" w:hAnsi="Arial" w:cs="Arial"/>
          <w:color w:val="000000"/>
          <w:sz w:val="22"/>
          <w:szCs w:val="22"/>
        </w:rPr>
      </w:pPr>
      <w:r w:rsidRPr="001433E1">
        <w:rPr>
          <w:rFonts w:ascii="Arial" w:hAnsi="Arial" w:cs="Arial"/>
          <w:color w:val="000000"/>
          <w:sz w:val="22"/>
          <w:szCs w:val="22"/>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7F26DE" w:rsidRPr="001433E1" w:rsidRDefault="007F26DE" w:rsidP="007F26DE">
      <w:pPr>
        <w:pStyle w:val="a3"/>
        <w:spacing w:before="0" w:beforeAutospacing="0" w:after="0" w:afterAutospacing="0" w:line="240" w:lineRule="atLeast"/>
        <w:ind w:firstLine="547"/>
        <w:jc w:val="both"/>
        <w:rPr>
          <w:rFonts w:ascii="Arial" w:hAnsi="Arial" w:cs="Arial"/>
          <w:color w:val="000000"/>
          <w:sz w:val="22"/>
          <w:szCs w:val="22"/>
        </w:rPr>
      </w:pPr>
    </w:p>
    <w:p w:rsidR="007F26DE" w:rsidRPr="001433E1" w:rsidRDefault="007F26DE" w:rsidP="007F26DE">
      <w:pPr>
        <w:ind w:firstLine="561"/>
        <w:jc w:val="both"/>
        <w:rPr>
          <w:rFonts w:ascii="Segoe UI" w:hAnsi="Segoe UI" w:cs="Segoe UI"/>
          <w:color w:val="000000"/>
          <w:sz w:val="18"/>
          <w:szCs w:val="18"/>
        </w:rPr>
      </w:pPr>
      <w:r w:rsidRPr="001433E1">
        <w:rPr>
          <w:rFonts w:ascii="Arial" w:hAnsi="Arial" w:cs="Arial"/>
          <w:color w:val="000000"/>
          <w:sz w:val="22"/>
          <w:szCs w:val="22"/>
        </w:rPr>
        <w:t>3. 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Pr="001433E1">
        <w:rPr>
          <w:rFonts w:ascii="Segoe UI" w:hAnsi="Segoe UI" w:cs="Segoe UI"/>
          <w:color w:val="000000"/>
          <w:sz w:val="18"/>
          <w:szCs w:val="18"/>
        </w:rPr>
        <w:t xml:space="preserve"> </w:t>
      </w:r>
    </w:p>
    <w:p w:rsidR="007F26DE" w:rsidRPr="001433E1" w:rsidRDefault="007F26DE" w:rsidP="007F26DE">
      <w:pPr>
        <w:ind w:firstLine="561"/>
        <w:jc w:val="both"/>
        <w:rPr>
          <w:rFonts w:ascii="Arial" w:hAnsi="Arial" w:cs="Arial"/>
          <w:sz w:val="22"/>
          <w:szCs w:val="22"/>
        </w:rPr>
      </w:pPr>
      <w:r w:rsidRPr="001433E1">
        <w:rPr>
          <w:rFonts w:ascii="Arial" w:hAnsi="Arial" w:cs="Arial"/>
          <w:color w:val="000000"/>
          <w:sz w:val="22"/>
          <w:szCs w:val="22"/>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7F26DE" w:rsidRPr="001433E1" w:rsidRDefault="007F26DE" w:rsidP="007F26DE">
      <w:pPr>
        <w:pStyle w:val="a3"/>
        <w:spacing w:before="0" w:beforeAutospacing="0" w:after="0" w:afterAutospacing="0"/>
        <w:ind w:firstLine="561"/>
        <w:jc w:val="both"/>
        <w:rPr>
          <w:rFonts w:ascii="Arial" w:hAnsi="Arial" w:cs="Arial"/>
          <w:color w:val="000000"/>
          <w:sz w:val="22"/>
          <w:szCs w:val="22"/>
        </w:rPr>
      </w:pPr>
    </w:p>
    <w:p w:rsidR="007F26DE" w:rsidRPr="001433E1" w:rsidRDefault="007F26DE" w:rsidP="007F26DE">
      <w:pPr>
        <w:pStyle w:val="a3"/>
        <w:spacing w:before="0" w:beforeAutospacing="0" w:after="0" w:afterAutospacing="0"/>
        <w:ind w:firstLine="561"/>
        <w:jc w:val="both"/>
        <w:rPr>
          <w:rFonts w:ascii="Arial" w:hAnsi="Arial" w:cs="Arial"/>
          <w:color w:val="000000"/>
          <w:sz w:val="22"/>
          <w:szCs w:val="22"/>
        </w:rPr>
      </w:pPr>
      <w:r w:rsidRPr="001433E1">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7F26DE" w:rsidRPr="001433E1" w:rsidRDefault="007F26DE" w:rsidP="00A923F4">
      <w:pPr>
        <w:ind w:firstLine="561"/>
        <w:jc w:val="both"/>
        <w:rPr>
          <w:rFonts w:ascii="Arial" w:hAnsi="Arial" w:cs="Arial"/>
          <w:color w:val="000000"/>
          <w:sz w:val="22"/>
          <w:szCs w:val="22"/>
        </w:rPr>
      </w:pPr>
      <w:r w:rsidRPr="001433E1">
        <w:rPr>
          <w:rFonts w:ascii="Segoe UI" w:hAnsi="Segoe UI" w:cs="Segoe UI"/>
          <w:color w:val="000000"/>
          <w:sz w:val="18"/>
          <w:szCs w:val="18"/>
        </w:rPr>
        <w:t xml:space="preserve">  </w:t>
      </w:r>
      <w:r w:rsidRPr="001433E1">
        <w:rPr>
          <w:rFonts w:ascii="Arial" w:hAnsi="Arial" w:cs="Arial"/>
          <w:color w:val="000000"/>
          <w:sz w:val="22"/>
          <w:szCs w:val="22"/>
        </w:rPr>
        <w:t>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7F26DE" w:rsidRPr="001433E1" w:rsidRDefault="007F26DE" w:rsidP="00A923F4">
      <w:pPr>
        <w:ind w:firstLine="561"/>
        <w:jc w:val="both"/>
        <w:rPr>
          <w:rFonts w:ascii="Arial" w:hAnsi="Arial" w:cs="Arial"/>
          <w:sz w:val="22"/>
          <w:szCs w:val="22"/>
        </w:rPr>
      </w:pPr>
      <w:r w:rsidRPr="001433E1">
        <w:rPr>
          <w:rFonts w:ascii="Segoe UI" w:hAnsi="Segoe UI" w:cs="Segoe UI"/>
          <w:color w:val="000000"/>
          <w:sz w:val="18"/>
          <w:szCs w:val="18"/>
        </w:rPr>
        <w:lastRenderedPageBreak/>
        <w:t xml:space="preserve">  </w:t>
      </w:r>
    </w:p>
    <w:p w:rsidR="007F26DE" w:rsidRPr="001433E1" w:rsidRDefault="007F26DE" w:rsidP="006151BD">
      <w:pPr>
        <w:pStyle w:val="a3"/>
        <w:numPr>
          <w:ilvl w:val="2"/>
          <w:numId w:val="18"/>
        </w:numPr>
        <w:spacing w:before="0" w:beforeAutospacing="0" w:after="0" w:afterAutospacing="0" w:line="240" w:lineRule="atLeast"/>
        <w:ind w:hanging="153"/>
        <w:jc w:val="both"/>
        <w:rPr>
          <w:rFonts w:ascii="Arial" w:hAnsi="Arial" w:cs="Arial"/>
          <w:color w:val="000000"/>
          <w:sz w:val="22"/>
          <w:szCs w:val="22"/>
        </w:rPr>
      </w:pPr>
      <w:r w:rsidRPr="001433E1">
        <w:rPr>
          <w:rFonts w:ascii="Arial" w:hAnsi="Arial" w:cs="Arial"/>
          <w:b/>
          <w:bCs/>
          <w:color w:val="000000"/>
          <w:sz w:val="22"/>
          <w:szCs w:val="22"/>
        </w:rPr>
        <w:t>Определение победителя.</w:t>
      </w:r>
    </w:p>
    <w:p w:rsidR="007F26DE" w:rsidRPr="001433E1" w:rsidRDefault="007F26DE" w:rsidP="00A923F4">
      <w:pPr>
        <w:pStyle w:val="a3"/>
        <w:spacing w:before="0" w:beforeAutospacing="0" w:after="0" w:afterAutospacing="0"/>
        <w:ind w:firstLine="562"/>
        <w:jc w:val="both"/>
        <w:rPr>
          <w:rFonts w:ascii="Arial" w:hAnsi="Arial" w:cs="Arial"/>
          <w:color w:val="000000"/>
          <w:sz w:val="22"/>
          <w:szCs w:val="22"/>
        </w:rPr>
      </w:pPr>
      <w:r w:rsidRPr="001433E1">
        <w:rPr>
          <w:rFonts w:ascii="Arial" w:hAnsi="Arial" w:cs="Arial"/>
          <w:color w:val="000000"/>
          <w:sz w:val="22"/>
          <w:szCs w:val="22"/>
        </w:rPr>
        <w:t>1. Определение победителя производится</w:t>
      </w:r>
      <w:r w:rsidRPr="001433E1">
        <w:rPr>
          <w:rStyle w:val="apple-converted-space"/>
          <w:rFonts w:ascii="Arial" w:hAnsi="Arial" w:cs="Arial"/>
          <w:color w:val="000000"/>
          <w:sz w:val="22"/>
          <w:szCs w:val="22"/>
        </w:rPr>
        <w:t> в срок, установленный Информационной картой закупки.</w:t>
      </w:r>
    </w:p>
    <w:p w:rsidR="007F26DE" w:rsidRPr="001433E1" w:rsidRDefault="007F26DE" w:rsidP="007F26DE">
      <w:pPr>
        <w:pStyle w:val="a3"/>
        <w:spacing w:before="0" w:beforeAutospacing="0" w:after="0" w:afterAutospacing="0"/>
        <w:ind w:firstLine="562"/>
        <w:jc w:val="both"/>
        <w:rPr>
          <w:rFonts w:ascii="Arial" w:hAnsi="Arial" w:cs="Arial"/>
          <w:color w:val="000000"/>
          <w:sz w:val="22"/>
          <w:szCs w:val="22"/>
        </w:rPr>
      </w:pPr>
      <w:r w:rsidRPr="001433E1">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7F26DE" w:rsidRPr="001433E1" w:rsidRDefault="007F26DE" w:rsidP="007F26DE">
      <w:pPr>
        <w:pStyle w:val="a3"/>
        <w:spacing w:before="0" w:beforeAutospacing="0" w:after="0" w:afterAutospacing="0"/>
        <w:ind w:firstLine="562"/>
        <w:jc w:val="both"/>
        <w:rPr>
          <w:rFonts w:ascii="Arial" w:hAnsi="Arial" w:cs="Arial"/>
          <w:color w:val="000000"/>
          <w:sz w:val="22"/>
          <w:szCs w:val="22"/>
        </w:rPr>
      </w:pPr>
      <w:r w:rsidRPr="001433E1">
        <w:rPr>
          <w:rFonts w:ascii="Arial" w:hAnsi="Arial" w:cs="Arial"/>
          <w:color w:val="000000"/>
          <w:sz w:val="22"/>
          <w:szCs w:val="22"/>
        </w:rPr>
        <w:t xml:space="preserve">3. 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w:t>
      </w:r>
      <w:proofErr w:type="spellStart"/>
      <w:r w:rsidRPr="001433E1">
        <w:rPr>
          <w:rFonts w:ascii="Arial" w:hAnsi="Arial" w:cs="Arial"/>
          <w:color w:val="000000"/>
          <w:sz w:val="22"/>
          <w:szCs w:val="22"/>
        </w:rPr>
        <w:t>неотклоненных</w:t>
      </w:r>
      <w:proofErr w:type="spellEnd"/>
      <w:r w:rsidRPr="001433E1">
        <w:rPr>
          <w:rFonts w:ascii="Arial" w:hAnsi="Arial" w:cs="Arial"/>
          <w:color w:val="000000"/>
          <w:sz w:val="22"/>
          <w:szCs w:val="22"/>
        </w:rPr>
        <w:t xml:space="preserve"> предложений.</w:t>
      </w:r>
    </w:p>
    <w:p w:rsidR="007F26DE" w:rsidRPr="001433E1" w:rsidRDefault="007F26DE" w:rsidP="007F26DE">
      <w:pPr>
        <w:pStyle w:val="a3"/>
        <w:spacing w:before="0" w:beforeAutospacing="0" w:after="0" w:afterAutospacing="0"/>
        <w:ind w:firstLine="547"/>
        <w:jc w:val="both"/>
        <w:rPr>
          <w:rFonts w:ascii="Arial" w:hAnsi="Arial" w:cs="Arial"/>
          <w:color w:val="000000"/>
          <w:sz w:val="22"/>
          <w:szCs w:val="22"/>
        </w:rPr>
      </w:pPr>
      <w:r w:rsidRPr="001433E1">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7F26DE" w:rsidRPr="001433E1" w:rsidRDefault="007F26DE" w:rsidP="007F26DE">
      <w:pPr>
        <w:pStyle w:val="a3"/>
        <w:spacing w:before="0" w:beforeAutospacing="0" w:after="0" w:afterAutospacing="0"/>
        <w:ind w:firstLine="547"/>
        <w:jc w:val="both"/>
        <w:rPr>
          <w:rFonts w:ascii="Arial" w:hAnsi="Arial" w:cs="Arial"/>
          <w:color w:val="000000"/>
          <w:sz w:val="22"/>
          <w:szCs w:val="22"/>
        </w:rPr>
      </w:pPr>
      <w:r w:rsidRPr="001433E1">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согласно протокола оценки и сопоставления заявок.</w:t>
      </w:r>
    </w:p>
    <w:p w:rsidR="007F26DE" w:rsidRPr="001433E1" w:rsidRDefault="007F26DE" w:rsidP="007F26DE">
      <w:pPr>
        <w:pStyle w:val="a3"/>
        <w:spacing w:before="0" w:beforeAutospacing="0" w:after="0" w:afterAutospacing="0" w:line="240" w:lineRule="atLeast"/>
        <w:ind w:firstLine="533"/>
        <w:jc w:val="both"/>
        <w:rPr>
          <w:rFonts w:ascii="Arial" w:hAnsi="Arial" w:cs="Arial"/>
          <w:color w:val="000000"/>
          <w:sz w:val="22"/>
          <w:szCs w:val="22"/>
        </w:rPr>
      </w:pPr>
      <w:r w:rsidRPr="001433E1">
        <w:rPr>
          <w:rFonts w:ascii="Arial" w:hAnsi="Arial" w:cs="Arial"/>
          <w:color w:val="000000"/>
          <w:sz w:val="22"/>
          <w:szCs w:val="22"/>
        </w:rPr>
        <w:t>6. 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7F26DE" w:rsidRPr="001433E1" w:rsidRDefault="007F26DE" w:rsidP="007F26DE">
      <w:pPr>
        <w:pStyle w:val="a3"/>
        <w:spacing w:before="0" w:beforeAutospacing="0" w:after="0" w:afterAutospacing="0" w:line="240" w:lineRule="atLeast"/>
        <w:ind w:firstLine="533"/>
        <w:jc w:val="both"/>
        <w:rPr>
          <w:rFonts w:ascii="Arial" w:hAnsi="Arial" w:cs="Arial"/>
          <w:color w:val="000000"/>
          <w:sz w:val="22"/>
          <w:szCs w:val="22"/>
        </w:rPr>
      </w:pPr>
      <w:r w:rsidRPr="001433E1">
        <w:rPr>
          <w:rFonts w:ascii="Arial" w:hAnsi="Arial" w:cs="Arial"/>
          <w:color w:val="000000"/>
          <w:sz w:val="22"/>
          <w:szCs w:val="22"/>
        </w:rPr>
        <w:t>7. 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7F26DE" w:rsidRPr="001433E1" w:rsidRDefault="007F26DE" w:rsidP="007F26DE">
      <w:pPr>
        <w:pStyle w:val="a3"/>
        <w:spacing w:before="0" w:beforeAutospacing="0" w:after="0" w:afterAutospacing="0" w:line="240" w:lineRule="atLeast"/>
        <w:ind w:firstLine="533"/>
        <w:jc w:val="both"/>
        <w:rPr>
          <w:rFonts w:ascii="Arial" w:hAnsi="Arial" w:cs="Arial"/>
          <w:color w:val="000000"/>
          <w:sz w:val="22"/>
          <w:szCs w:val="22"/>
        </w:rPr>
      </w:pPr>
      <w:r w:rsidRPr="001433E1">
        <w:rPr>
          <w:rFonts w:ascii="Arial" w:hAnsi="Arial" w:cs="Arial"/>
          <w:color w:val="000000"/>
          <w:sz w:val="22"/>
          <w:szCs w:val="22"/>
        </w:rPr>
        <w:t>Протокол подписывается всеми присутствующими членами комиссии в течение пяти рабочих дней, следующих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7F26DE" w:rsidRPr="001433E1" w:rsidRDefault="007F26DE" w:rsidP="007F26DE">
      <w:pPr>
        <w:pStyle w:val="a3"/>
        <w:spacing w:before="0" w:beforeAutospacing="0" w:after="0" w:afterAutospacing="0" w:line="240" w:lineRule="atLeast"/>
        <w:ind w:firstLine="533"/>
        <w:jc w:val="both"/>
        <w:rPr>
          <w:rFonts w:ascii="Arial" w:hAnsi="Arial" w:cs="Arial"/>
          <w:color w:val="000000"/>
          <w:sz w:val="22"/>
          <w:szCs w:val="22"/>
        </w:rPr>
      </w:pPr>
    </w:p>
    <w:p w:rsidR="007F26DE" w:rsidRPr="001433E1" w:rsidRDefault="007F26DE" w:rsidP="006151BD">
      <w:pPr>
        <w:pStyle w:val="a3"/>
        <w:numPr>
          <w:ilvl w:val="2"/>
          <w:numId w:val="18"/>
        </w:numPr>
        <w:spacing w:before="0" w:beforeAutospacing="0" w:after="0" w:afterAutospacing="0" w:line="240" w:lineRule="atLeast"/>
        <w:ind w:hanging="11"/>
        <w:jc w:val="both"/>
        <w:rPr>
          <w:rFonts w:ascii="Arial" w:hAnsi="Arial" w:cs="Arial"/>
          <w:color w:val="000000"/>
          <w:sz w:val="22"/>
          <w:szCs w:val="22"/>
        </w:rPr>
      </w:pPr>
      <w:r w:rsidRPr="001433E1">
        <w:rPr>
          <w:rFonts w:ascii="Arial" w:hAnsi="Arial" w:cs="Arial"/>
          <w:b/>
          <w:bCs/>
          <w:color w:val="000000"/>
          <w:sz w:val="22"/>
          <w:szCs w:val="22"/>
        </w:rPr>
        <w:t>Подписание договора.</w:t>
      </w:r>
    </w:p>
    <w:p w:rsidR="007F26DE" w:rsidRPr="001433E1" w:rsidRDefault="007F26DE" w:rsidP="007F26DE">
      <w:pPr>
        <w:pStyle w:val="a3"/>
        <w:spacing w:before="0" w:beforeAutospacing="0" w:after="0" w:afterAutospacing="0" w:line="240" w:lineRule="atLeast"/>
        <w:ind w:left="720"/>
        <w:jc w:val="both"/>
        <w:rPr>
          <w:rFonts w:ascii="Arial" w:hAnsi="Arial" w:cs="Arial"/>
          <w:color w:val="000000"/>
          <w:sz w:val="22"/>
          <w:szCs w:val="22"/>
        </w:rPr>
      </w:pPr>
    </w:p>
    <w:p w:rsidR="00555D78" w:rsidRPr="00301A85" w:rsidRDefault="00555D78" w:rsidP="00555D78">
      <w:pPr>
        <w:pStyle w:val="a3"/>
        <w:numPr>
          <w:ilvl w:val="3"/>
          <w:numId w:val="22"/>
        </w:numPr>
        <w:tabs>
          <w:tab w:val="clear" w:pos="2880"/>
        </w:tabs>
        <w:spacing w:before="0" w:beforeAutospacing="0" w:after="0" w:afterAutospacing="0"/>
        <w:ind w:left="0" w:firstLine="0"/>
        <w:jc w:val="both"/>
        <w:rPr>
          <w:rFonts w:ascii="Arial" w:eastAsiaTheme="minorHAnsi" w:hAnsi="Arial" w:cs="Arial"/>
          <w:sz w:val="22"/>
          <w:szCs w:val="22"/>
          <w:lang w:eastAsia="en-US"/>
        </w:rPr>
      </w:pPr>
      <w:r w:rsidRPr="00301A85">
        <w:rPr>
          <w:rFonts w:ascii="Arial" w:eastAsiaTheme="minorHAns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30 дней с момента размещения в установленном порядке протокола в соответствии с которым определен победитель закупочной процедуры.</w:t>
      </w:r>
    </w:p>
    <w:p w:rsidR="00555D78" w:rsidRPr="00301A85" w:rsidRDefault="00555D78" w:rsidP="00555D78">
      <w:pPr>
        <w:pStyle w:val="a3"/>
        <w:spacing w:before="0" w:beforeAutospacing="0" w:after="0" w:afterAutospacing="0"/>
        <w:ind w:firstLine="709"/>
        <w:jc w:val="both"/>
        <w:rPr>
          <w:rFonts w:ascii="Arial" w:eastAsiaTheme="minorHAnsi" w:hAnsi="Arial" w:cs="Arial"/>
          <w:sz w:val="22"/>
          <w:szCs w:val="22"/>
          <w:lang w:eastAsia="en-US"/>
        </w:rPr>
      </w:pPr>
      <w:r w:rsidRPr="00301A85">
        <w:rPr>
          <w:rFonts w:ascii="Arial" w:eastAsiaTheme="minorHAns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555D78" w:rsidRPr="00301A85" w:rsidRDefault="00555D78" w:rsidP="00555D78">
      <w:pPr>
        <w:pStyle w:val="a3"/>
        <w:spacing w:before="0" w:beforeAutospacing="0" w:after="0" w:afterAutospacing="0"/>
        <w:ind w:firstLine="567"/>
        <w:jc w:val="both"/>
        <w:rPr>
          <w:rFonts w:ascii="Arial" w:hAnsi="Arial" w:cs="Arial"/>
          <w:color w:val="000000"/>
          <w:sz w:val="22"/>
          <w:szCs w:val="22"/>
        </w:rPr>
      </w:pPr>
      <w:r w:rsidRPr="00301A85">
        <w:rPr>
          <w:rFonts w:ascii="Arial" w:eastAsiaTheme="minorHAnsi" w:hAnsi="Arial" w:cs="Arial"/>
          <w:sz w:val="22"/>
          <w:szCs w:val="22"/>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555D78" w:rsidRPr="00301A85" w:rsidRDefault="00555D78" w:rsidP="00555D78">
      <w:pPr>
        <w:pStyle w:val="a3"/>
        <w:numPr>
          <w:ilvl w:val="3"/>
          <w:numId w:val="22"/>
        </w:numPr>
        <w:tabs>
          <w:tab w:val="clear" w:pos="2880"/>
        </w:tabs>
        <w:spacing w:before="0" w:beforeAutospacing="0" w:after="0" w:afterAutospacing="0"/>
        <w:ind w:left="0" w:firstLine="0"/>
        <w:jc w:val="both"/>
        <w:rPr>
          <w:rFonts w:ascii="Arial" w:hAnsi="Arial" w:cs="Arial"/>
          <w:color w:val="000000"/>
          <w:sz w:val="22"/>
          <w:szCs w:val="22"/>
        </w:rPr>
      </w:pPr>
      <w:r w:rsidRPr="00301A85">
        <w:rPr>
          <w:rFonts w:ascii="Arial" w:hAnsi="Arial" w:cs="Arial"/>
          <w:color w:val="000000"/>
          <w:sz w:val="22"/>
          <w:szCs w:val="22"/>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555D78" w:rsidRPr="00301A85" w:rsidRDefault="00555D78" w:rsidP="00555D78">
      <w:pPr>
        <w:pStyle w:val="a3"/>
        <w:numPr>
          <w:ilvl w:val="3"/>
          <w:numId w:val="22"/>
        </w:numPr>
        <w:tabs>
          <w:tab w:val="clear" w:pos="2880"/>
        </w:tabs>
        <w:spacing w:before="0" w:beforeAutospacing="0" w:after="0" w:afterAutospacing="0"/>
        <w:ind w:left="0" w:firstLine="0"/>
        <w:jc w:val="both"/>
        <w:rPr>
          <w:rFonts w:ascii="Arial" w:hAnsi="Arial" w:cs="Arial"/>
          <w:color w:val="000000"/>
          <w:sz w:val="22"/>
          <w:szCs w:val="22"/>
        </w:rPr>
      </w:pPr>
      <w:r w:rsidRPr="00301A85">
        <w:rPr>
          <w:rFonts w:ascii="Arial" w:hAnsi="Arial" w:cs="Arial"/>
          <w:bCs/>
          <w:color w:val="000000"/>
          <w:sz w:val="22"/>
          <w:szCs w:val="22"/>
        </w:rPr>
        <w:t xml:space="preserve">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w:t>
      </w:r>
      <w:r w:rsidRPr="00301A85">
        <w:rPr>
          <w:rFonts w:ascii="Arial" w:hAnsi="Arial" w:cs="Arial"/>
          <w:bCs/>
          <w:color w:val="000000"/>
          <w:sz w:val="22"/>
          <w:szCs w:val="22"/>
        </w:rPr>
        <w:lastRenderedPageBreak/>
        <w:t>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7F26DE" w:rsidRPr="001433E1" w:rsidRDefault="007F26DE" w:rsidP="00BC2A36">
      <w:pPr>
        <w:jc w:val="center"/>
        <w:rPr>
          <w:rFonts w:ascii="Arial" w:hAnsi="Arial" w:cs="Arial"/>
          <w:b/>
          <w:bCs/>
          <w:color w:val="000000"/>
          <w:sz w:val="22"/>
          <w:szCs w:val="22"/>
        </w:rPr>
      </w:pPr>
    </w:p>
    <w:p w:rsidR="00BC2A36" w:rsidRPr="001433E1" w:rsidRDefault="00BC2A36" w:rsidP="00BC2A36">
      <w:pPr>
        <w:jc w:val="center"/>
        <w:rPr>
          <w:rFonts w:ascii="Arial" w:hAnsi="Arial" w:cs="Arial"/>
          <w:b/>
          <w:bCs/>
          <w:color w:val="000000"/>
          <w:sz w:val="22"/>
          <w:szCs w:val="22"/>
        </w:rPr>
      </w:pPr>
      <w:r w:rsidRPr="001433E1">
        <w:rPr>
          <w:rFonts w:ascii="Arial" w:hAnsi="Arial" w:cs="Arial"/>
          <w:b/>
          <w:bCs/>
          <w:color w:val="000000"/>
          <w:sz w:val="22"/>
          <w:szCs w:val="22"/>
        </w:rPr>
        <w:t>РАЗДЕЛ 2.  ИНФОРМАЦИОННАЯ КАРТА ЗАКУПКИ</w:t>
      </w:r>
    </w:p>
    <w:p w:rsidR="00BC2A36" w:rsidRPr="001433E1" w:rsidRDefault="00BC2A36" w:rsidP="00BC2A36">
      <w:pPr>
        <w:jc w:val="center"/>
        <w:rPr>
          <w:rFonts w:ascii="Arial" w:hAnsi="Arial" w:cs="Arial"/>
          <w:sz w:val="22"/>
          <w:szCs w:val="22"/>
        </w:rPr>
      </w:pPr>
    </w:p>
    <w:p w:rsidR="00BC2A36" w:rsidRPr="001433E1" w:rsidRDefault="00BC2A36" w:rsidP="00BC2A36">
      <w:pPr>
        <w:ind w:firstLine="540"/>
        <w:jc w:val="both"/>
        <w:rPr>
          <w:rFonts w:ascii="Arial" w:hAnsi="Arial" w:cs="Arial"/>
          <w:sz w:val="22"/>
          <w:szCs w:val="22"/>
        </w:rPr>
      </w:pPr>
      <w:r w:rsidRPr="001433E1">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BC2A36" w:rsidRPr="001433E1" w:rsidRDefault="00BC2A36" w:rsidP="00BC2A36">
      <w:pPr>
        <w:ind w:firstLine="540"/>
        <w:rPr>
          <w:rFonts w:ascii="Arial" w:hAnsi="Arial" w:cs="Arial"/>
          <w:sz w:val="22"/>
          <w:szCs w:val="22"/>
        </w:rPr>
      </w:pPr>
    </w:p>
    <w:tbl>
      <w:tblPr>
        <w:tblW w:w="9640" w:type="dxa"/>
        <w:tblInd w:w="-34" w:type="dxa"/>
        <w:tblLayout w:type="fixed"/>
        <w:tblLook w:val="04A0" w:firstRow="1" w:lastRow="0" w:firstColumn="1" w:lastColumn="0" w:noHBand="0" w:noVBand="1"/>
      </w:tblPr>
      <w:tblGrid>
        <w:gridCol w:w="502"/>
        <w:gridCol w:w="1767"/>
        <w:gridCol w:w="2339"/>
        <w:gridCol w:w="5032"/>
      </w:tblGrid>
      <w:tr w:rsidR="00BC2A36" w:rsidRPr="001433E1" w:rsidTr="00BC2A36">
        <w:tc>
          <w:tcPr>
            <w:tcW w:w="50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jc w:val="center"/>
              <w:rPr>
                <w:rFonts w:ascii="Arial" w:hAnsi="Arial" w:cs="Arial"/>
                <w:sz w:val="22"/>
                <w:szCs w:val="22"/>
              </w:rPr>
            </w:pPr>
            <w:r w:rsidRPr="001433E1">
              <w:rPr>
                <w:rFonts w:ascii="Arial" w:hAnsi="Arial" w:cs="Arial"/>
                <w:sz w:val="22"/>
                <w:szCs w:val="22"/>
              </w:rPr>
              <w:t>№</w:t>
            </w:r>
          </w:p>
          <w:p w:rsidR="00BC2A36" w:rsidRPr="001433E1" w:rsidRDefault="00BC2A36" w:rsidP="003D6FFA">
            <w:pPr>
              <w:jc w:val="center"/>
              <w:rPr>
                <w:rFonts w:ascii="Arial" w:hAnsi="Arial" w:cs="Arial"/>
                <w:sz w:val="22"/>
                <w:szCs w:val="22"/>
              </w:rPr>
            </w:pPr>
            <w:r w:rsidRPr="001433E1">
              <w:rPr>
                <w:rFonts w:ascii="Arial" w:hAnsi="Arial" w:cs="Arial"/>
                <w:sz w:val="22"/>
                <w:szCs w:val="22"/>
              </w:rPr>
              <w:t>п/п</w:t>
            </w:r>
          </w:p>
        </w:tc>
        <w:tc>
          <w:tcPr>
            <w:tcW w:w="1767"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jc w:val="center"/>
              <w:rPr>
                <w:rFonts w:ascii="Arial" w:hAnsi="Arial" w:cs="Arial"/>
                <w:sz w:val="22"/>
                <w:szCs w:val="22"/>
              </w:rPr>
            </w:pPr>
            <w:r w:rsidRPr="001433E1">
              <w:rPr>
                <w:rFonts w:ascii="Arial" w:hAnsi="Arial" w:cs="Arial"/>
                <w:sz w:val="22"/>
                <w:szCs w:val="22"/>
              </w:rPr>
              <w:t xml:space="preserve">Ссылка на пункт </w:t>
            </w:r>
          </w:p>
          <w:p w:rsidR="00BC2A36" w:rsidRPr="001433E1" w:rsidRDefault="00BC2A36" w:rsidP="003D6FFA">
            <w:pPr>
              <w:keepNext/>
              <w:keepLines/>
              <w:suppressLineNumbers/>
              <w:suppressAutoHyphens/>
              <w:jc w:val="center"/>
              <w:rPr>
                <w:rFonts w:ascii="Arial" w:hAnsi="Arial" w:cs="Arial"/>
                <w:sz w:val="22"/>
                <w:szCs w:val="22"/>
              </w:rPr>
            </w:pPr>
            <w:r w:rsidRPr="001433E1">
              <w:rPr>
                <w:rFonts w:ascii="Arial" w:hAnsi="Arial" w:cs="Arial"/>
                <w:bCs/>
                <w:iCs/>
                <w:sz w:val="22"/>
                <w:szCs w:val="22"/>
              </w:rPr>
              <w:t xml:space="preserve">Раздела </w:t>
            </w:r>
            <w:r w:rsidRPr="001433E1">
              <w:rPr>
                <w:rFonts w:ascii="Arial" w:hAnsi="Arial" w:cs="Arial"/>
                <w:bCs/>
                <w:iCs/>
                <w:sz w:val="22"/>
                <w:szCs w:val="22"/>
                <w:lang w:val="en-US"/>
              </w:rPr>
              <w:t>I</w:t>
            </w:r>
            <w:r w:rsidRPr="001433E1">
              <w:rPr>
                <w:rFonts w:ascii="Arial" w:hAnsi="Arial" w:cs="Arial"/>
                <w:bCs/>
                <w:iCs/>
                <w:sz w:val="22"/>
                <w:szCs w:val="22"/>
              </w:rPr>
              <w:t xml:space="preserve"> документации о закупке</w:t>
            </w:r>
          </w:p>
        </w:tc>
        <w:tc>
          <w:tcPr>
            <w:tcW w:w="2339"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jc w:val="center"/>
              <w:rPr>
                <w:rFonts w:ascii="Arial" w:hAnsi="Arial" w:cs="Arial"/>
                <w:sz w:val="22"/>
                <w:szCs w:val="22"/>
              </w:rPr>
            </w:pPr>
            <w:r w:rsidRPr="001433E1">
              <w:rPr>
                <w:rFonts w:ascii="Arial" w:hAnsi="Arial" w:cs="Arial"/>
                <w:sz w:val="22"/>
                <w:szCs w:val="22"/>
              </w:rPr>
              <w:t>Наименование</w:t>
            </w:r>
          </w:p>
          <w:p w:rsidR="00BC2A36" w:rsidRPr="001433E1" w:rsidRDefault="00BC2A36" w:rsidP="003D6FFA">
            <w:pPr>
              <w:keepNext/>
              <w:keepLines/>
              <w:suppressLineNumbers/>
              <w:suppressAutoHyphens/>
              <w:jc w:val="center"/>
              <w:rPr>
                <w:rFonts w:ascii="Arial" w:hAnsi="Arial" w:cs="Arial"/>
                <w:sz w:val="22"/>
                <w:szCs w:val="22"/>
              </w:rPr>
            </w:pPr>
            <w:r w:rsidRPr="001433E1">
              <w:rPr>
                <w:rFonts w:ascii="Arial" w:hAnsi="Arial" w:cs="Arial"/>
                <w:sz w:val="22"/>
                <w:szCs w:val="22"/>
              </w:rPr>
              <w:t>пункта документации о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jc w:val="center"/>
              <w:rPr>
                <w:rFonts w:ascii="Arial" w:hAnsi="Arial" w:cs="Arial"/>
                <w:sz w:val="22"/>
                <w:szCs w:val="22"/>
              </w:rPr>
            </w:pPr>
            <w:r w:rsidRPr="001433E1">
              <w:rPr>
                <w:rFonts w:ascii="Arial" w:hAnsi="Arial" w:cs="Arial"/>
                <w:sz w:val="22"/>
                <w:szCs w:val="22"/>
              </w:rPr>
              <w:t>Текст пояснений</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t>1</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Пункт 1.1.</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 xml:space="preserve">Заказчик </w:t>
            </w:r>
          </w:p>
        </w:tc>
        <w:tc>
          <w:tcPr>
            <w:tcW w:w="5032" w:type="dxa"/>
            <w:tcBorders>
              <w:top w:val="single" w:sz="4" w:space="0" w:color="auto"/>
              <w:left w:val="single" w:sz="4" w:space="0" w:color="auto"/>
              <w:bottom w:val="single" w:sz="4" w:space="0" w:color="auto"/>
              <w:right w:val="single" w:sz="4" w:space="0" w:color="auto"/>
            </w:tcBorders>
          </w:tcPr>
          <w:p w:rsidR="00884EA4" w:rsidRPr="00AA3D46" w:rsidRDefault="00884EA4" w:rsidP="00884EA4">
            <w:pPr>
              <w:widowControl w:val="0"/>
              <w:jc w:val="both"/>
              <w:rPr>
                <w:rFonts w:ascii="Arial" w:hAnsi="Arial" w:cs="Arial"/>
                <w:sz w:val="22"/>
                <w:szCs w:val="22"/>
              </w:rPr>
            </w:pPr>
            <w:r w:rsidRPr="00AA3D46">
              <w:rPr>
                <w:rFonts w:ascii="Arial" w:hAnsi="Arial" w:cs="Arial"/>
                <w:sz w:val="22"/>
                <w:szCs w:val="22"/>
              </w:rPr>
              <w:t>Наименование заказчика, контактная информация:</w:t>
            </w:r>
          </w:p>
          <w:p w:rsidR="00884EA4" w:rsidRPr="00AA3D46" w:rsidRDefault="00884EA4" w:rsidP="00884EA4">
            <w:pPr>
              <w:widowControl w:val="0"/>
              <w:jc w:val="both"/>
              <w:rPr>
                <w:rFonts w:ascii="Arial" w:hAnsi="Arial" w:cs="Arial"/>
                <w:sz w:val="22"/>
                <w:szCs w:val="22"/>
              </w:rPr>
            </w:pPr>
            <w:r w:rsidRPr="00AA3D46">
              <w:rPr>
                <w:rFonts w:ascii="Arial" w:hAnsi="Arial" w:cs="Arial"/>
                <w:sz w:val="22"/>
                <w:szCs w:val="22"/>
              </w:rPr>
              <w:t>Общество с ограниченной ответственностью «</w:t>
            </w:r>
            <w:proofErr w:type="spellStart"/>
            <w:r w:rsidRPr="00AA3D46">
              <w:rPr>
                <w:rFonts w:ascii="Arial" w:hAnsi="Arial" w:cs="Arial"/>
                <w:sz w:val="22"/>
                <w:szCs w:val="22"/>
              </w:rPr>
              <w:t>Сургутские</w:t>
            </w:r>
            <w:proofErr w:type="spellEnd"/>
            <w:r w:rsidRPr="00AA3D46">
              <w:rPr>
                <w:rFonts w:ascii="Arial" w:hAnsi="Arial" w:cs="Arial"/>
                <w:sz w:val="22"/>
                <w:szCs w:val="22"/>
              </w:rPr>
              <w:t xml:space="preserve"> Городские Электрические Сети»</w:t>
            </w:r>
          </w:p>
          <w:p w:rsidR="00884EA4" w:rsidRPr="00AA3D46" w:rsidRDefault="00884EA4" w:rsidP="00884EA4">
            <w:pPr>
              <w:widowControl w:val="0"/>
              <w:jc w:val="both"/>
              <w:rPr>
                <w:rFonts w:ascii="Arial" w:hAnsi="Arial" w:cs="Arial"/>
                <w:sz w:val="22"/>
                <w:szCs w:val="22"/>
              </w:rPr>
            </w:pPr>
            <w:r w:rsidRPr="00AA3D46">
              <w:rPr>
                <w:rFonts w:ascii="Arial" w:hAnsi="Arial" w:cs="Arial"/>
                <w:sz w:val="22"/>
                <w:szCs w:val="22"/>
              </w:rPr>
              <w:t xml:space="preserve">Место нахождения: 628404, Тюменская область, Ханты-Мансийский автономный округ − Югра, город Сургут, </w:t>
            </w:r>
            <w:proofErr w:type="spellStart"/>
            <w:r w:rsidRPr="00AA3D46">
              <w:rPr>
                <w:rFonts w:ascii="Arial" w:hAnsi="Arial" w:cs="Arial"/>
                <w:sz w:val="22"/>
                <w:szCs w:val="22"/>
              </w:rPr>
              <w:t>Нефтеюганское</w:t>
            </w:r>
            <w:proofErr w:type="spellEnd"/>
            <w:r w:rsidRPr="00AA3D46">
              <w:rPr>
                <w:rFonts w:ascii="Arial" w:hAnsi="Arial" w:cs="Arial"/>
                <w:sz w:val="22"/>
                <w:szCs w:val="22"/>
              </w:rPr>
              <w:t xml:space="preserve"> шоссе, 15.</w:t>
            </w:r>
          </w:p>
          <w:p w:rsidR="00884EA4" w:rsidRPr="00AA3D46" w:rsidRDefault="00884EA4" w:rsidP="00884EA4">
            <w:pPr>
              <w:widowControl w:val="0"/>
              <w:jc w:val="both"/>
              <w:rPr>
                <w:rFonts w:ascii="Arial" w:hAnsi="Arial" w:cs="Arial"/>
                <w:sz w:val="22"/>
                <w:szCs w:val="22"/>
              </w:rPr>
            </w:pPr>
            <w:r w:rsidRPr="00AA3D46">
              <w:rPr>
                <w:rFonts w:ascii="Arial" w:hAnsi="Arial" w:cs="Arial"/>
                <w:sz w:val="22"/>
                <w:szCs w:val="22"/>
              </w:rPr>
              <w:t xml:space="preserve">Почтовый </w:t>
            </w:r>
            <w:proofErr w:type="gramStart"/>
            <w:r w:rsidRPr="00AA3D46">
              <w:rPr>
                <w:rFonts w:ascii="Arial" w:hAnsi="Arial" w:cs="Arial"/>
                <w:sz w:val="22"/>
                <w:szCs w:val="22"/>
              </w:rPr>
              <w:t>адрес:  628404</w:t>
            </w:r>
            <w:proofErr w:type="gramEnd"/>
            <w:r w:rsidRPr="00AA3D46">
              <w:rPr>
                <w:rFonts w:ascii="Arial" w:hAnsi="Arial" w:cs="Arial"/>
                <w:sz w:val="22"/>
                <w:szCs w:val="22"/>
              </w:rPr>
              <w:t xml:space="preserve">, Тюменская область, Ханты-Мансийский автономный округ − Югра, город Сургут, </w:t>
            </w:r>
            <w:proofErr w:type="spellStart"/>
            <w:r w:rsidRPr="00AA3D46">
              <w:rPr>
                <w:rFonts w:ascii="Arial" w:hAnsi="Arial" w:cs="Arial"/>
                <w:sz w:val="22"/>
                <w:szCs w:val="22"/>
              </w:rPr>
              <w:t>Нефтеюганское</w:t>
            </w:r>
            <w:proofErr w:type="spellEnd"/>
            <w:r w:rsidRPr="00AA3D46">
              <w:rPr>
                <w:rFonts w:ascii="Arial" w:hAnsi="Arial" w:cs="Arial"/>
                <w:sz w:val="22"/>
                <w:szCs w:val="22"/>
              </w:rPr>
              <w:t xml:space="preserve"> шоссе, 15</w:t>
            </w:r>
          </w:p>
          <w:p w:rsidR="00884EA4" w:rsidRPr="00AA3D46" w:rsidRDefault="00884EA4" w:rsidP="00884EA4">
            <w:pPr>
              <w:widowControl w:val="0"/>
              <w:jc w:val="both"/>
              <w:rPr>
                <w:rFonts w:ascii="Arial" w:hAnsi="Arial" w:cs="Arial"/>
                <w:sz w:val="22"/>
                <w:szCs w:val="22"/>
              </w:rPr>
            </w:pPr>
            <w:r w:rsidRPr="00AA3D46">
              <w:rPr>
                <w:rFonts w:ascii="Arial" w:hAnsi="Arial" w:cs="Arial"/>
                <w:sz w:val="22"/>
                <w:szCs w:val="22"/>
              </w:rPr>
              <w:t xml:space="preserve">Контактное лицо: </w:t>
            </w:r>
            <w:proofErr w:type="spellStart"/>
            <w:r w:rsidRPr="00AA3D46">
              <w:rPr>
                <w:rFonts w:ascii="Arial" w:hAnsi="Arial" w:cs="Arial"/>
                <w:sz w:val="22"/>
                <w:szCs w:val="22"/>
              </w:rPr>
              <w:t>Чирко</w:t>
            </w:r>
            <w:proofErr w:type="spellEnd"/>
            <w:r w:rsidRPr="00AA3D46">
              <w:rPr>
                <w:rFonts w:ascii="Arial" w:hAnsi="Arial" w:cs="Arial"/>
                <w:sz w:val="22"/>
                <w:szCs w:val="22"/>
              </w:rPr>
              <w:t xml:space="preserve"> Луиза </w:t>
            </w:r>
            <w:proofErr w:type="spellStart"/>
            <w:r w:rsidRPr="00AA3D46">
              <w:rPr>
                <w:rFonts w:ascii="Arial" w:hAnsi="Arial" w:cs="Arial"/>
                <w:sz w:val="22"/>
                <w:szCs w:val="22"/>
              </w:rPr>
              <w:t>Владимирона</w:t>
            </w:r>
            <w:proofErr w:type="spellEnd"/>
            <w:r w:rsidRPr="00AA3D46">
              <w:rPr>
                <w:rFonts w:ascii="Arial" w:hAnsi="Arial" w:cs="Arial"/>
                <w:sz w:val="22"/>
                <w:szCs w:val="22"/>
              </w:rPr>
              <w:t xml:space="preserve"> (тел. 52-46-78), электронная </w:t>
            </w:r>
            <w:proofErr w:type="gramStart"/>
            <w:r w:rsidRPr="00AA3D46">
              <w:rPr>
                <w:rFonts w:ascii="Arial" w:hAnsi="Arial" w:cs="Arial"/>
                <w:sz w:val="22"/>
                <w:szCs w:val="22"/>
              </w:rPr>
              <w:t>почта  zakupki_sges@mail.ru</w:t>
            </w:r>
            <w:proofErr w:type="gramEnd"/>
          </w:p>
          <w:p w:rsidR="00884EA4" w:rsidRPr="00AA3D46" w:rsidRDefault="00884EA4" w:rsidP="00884EA4">
            <w:pPr>
              <w:widowControl w:val="0"/>
              <w:jc w:val="both"/>
              <w:rPr>
                <w:rFonts w:ascii="Arial" w:hAnsi="Arial" w:cs="Arial"/>
                <w:sz w:val="22"/>
                <w:szCs w:val="22"/>
              </w:rPr>
            </w:pPr>
            <w:r w:rsidRPr="00AA3D46">
              <w:rPr>
                <w:rFonts w:ascii="Arial" w:hAnsi="Arial" w:cs="Arial"/>
                <w:sz w:val="22"/>
                <w:szCs w:val="22"/>
              </w:rPr>
              <w:t xml:space="preserve"> Предложения и жалобы по процедуре проведения закупки принимаются на </w:t>
            </w:r>
            <w:proofErr w:type="spellStart"/>
            <w:r w:rsidRPr="00AA3D46">
              <w:rPr>
                <w:rFonts w:ascii="Arial" w:hAnsi="Arial" w:cs="Arial"/>
                <w:sz w:val="22"/>
                <w:szCs w:val="22"/>
              </w:rPr>
              <w:t>email</w:t>
            </w:r>
            <w:proofErr w:type="spellEnd"/>
            <w:r w:rsidRPr="00AA3D46">
              <w:rPr>
                <w:rFonts w:ascii="Arial" w:hAnsi="Arial" w:cs="Arial"/>
                <w:sz w:val="22"/>
                <w:szCs w:val="22"/>
              </w:rPr>
              <w:t>:</w:t>
            </w:r>
          </w:p>
          <w:p w:rsidR="00884EA4" w:rsidRPr="00AA3D46" w:rsidRDefault="00884EA4" w:rsidP="00884EA4">
            <w:pPr>
              <w:widowControl w:val="0"/>
              <w:jc w:val="both"/>
              <w:rPr>
                <w:rFonts w:ascii="Arial" w:hAnsi="Arial" w:cs="Arial"/>
                <w:sz w:val="22"/>
                <w:szCs w:val="22"/>
              </w:rPr>
            </w:pPr>
            <w:r w:rsidRPr="00AA3D46">
              <w:rPr>
                <w:rFonts w:ascii="Arial" w:hAnsi="Arial" w:cs="Arial"/>
                <w:sz w:val="22"/>
                <w:szCs w:val="22"/>
              </w:rPr>
              <w:t>zakupki_sges@mail.ru; zakupki@k-m-i.ru.</w:t>
            </w:r>
          </w:p>
          <w:p w:rsidR="00884EA4" w:rsidRPr="001433E1" w:rsidRDefault="00884EA4" w:rsidP="00884EA4">
            <w:pPr>
              <w:widowControl w:val="0"/>
              <w:jc w:val="both"/>
              <w:rPr>
                <w:rFonts w:ascii="Arial" w:hAnsi="Arial" w:cs="Arial"/>
                <w:sz w:val="22"/>
                <w:szCs w:val="22"/>
              </w:rPr>
            </w:pPr>
            <w:r w:rsidRPr="00AA3D46">
              <w:rPr>
                <w:rFonts w:ascii="Arial" w:hAnsi="Arial" w:cs="Arial"/>
                <w:sz w:val="22"/>
                <w:szCs w:val="22"/>
              </w:rPr>
              <w:t>Официальный сайт: http://surgutges.ru/</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t>2</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Пункт 1.1.</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Предмет закупки</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pStyle w:val="a3"/>
              <w:spacing w:before="0" w:beforeAutospacing="0" w:after="0" w:afterAutospacing="0"/>
              <w:jc w:val="both"/>
              <w:rPr>
                <w:rFonts w:ascii="Arial" w:hAnsi="Arial" w:cs="Arial"/>
                <w:sz w:val="22"/>
                <w:szCs w:val="22"/>
              </w:rPr>
            </w:pPr>
            <w:r w:rsidRPr="001433E1">
              <w:rPr>
                <w:rFonts w:ascii="Arial" w:hAnsi="Arial" w:cs="Arial"/>
                <w:bCs/>
                <w:sz w:val="22"/>
                <w:szCs w:val="22"/>
              </w:rPr>
              <w:t xml:space="preserve">Открытый запрос предложений </w:t>
            </w:r>
            <w:r w:rsidRPr="001433E1">
              <w:rPr>
                <w:rFonts w:ascii="Arial" w:hAnsi="Arial" w:cs="Arial"/>
                <w:sz w:val="22"/>
                <w:szCs w:val="22"/>
              </w:rPr>
              <w:t>на оказание услуг комплексного мультимедийного обслуживания, продвижения и рекламы</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Пункт 1.2.</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Место, условия и сроки оказания услуг</w:t>
            </w:r>
          </w:p>
        </w:tc>
        <w:tc>
          <w:tcPr>
            <w:tcW w:w="5032" w:type="dxa"/>
            <w:tcBorders>
              <w:top w:val="single" w:sz="4" w:space="0" w:color="auto"/>
              <w:left w:val="single" w:sz="4" w:space="0" w:color="auto"/>
              <w:bottom w:val="single" w:sz="4" w:space="0" w:color="auto"/>
              <w:right w:val="single" w:sz="4" w:space="0" w:color="auto"/>
            </w:tcBorders>
          </w:tcPr>
          <w:p w:rsidR="00884EA4" w:rsidRPr="00AA3D46" w:rsidRDefault="00884EA4" w:rsidP="00884EA4">
            <w:pPr>
              <w:keepNext/>
              <w:rPr>
                <w:rFonts w:ascii="Arial" w:hAnsi="Arial" w:cs="Arial"/>
                <w:sz w:val="22"/>
                <w:szCs w:val="22"/>
              </w:rPr>
            </w:pPr>
            <w:r w:rsidRPr="00AA3D46">
              <w:rPr>
                <w:rFonts w:ascii="Arial" w:hAnsi="Arial" w:cs="Arial"/>
                <w:sz w:val="22"/>
                <w:szCs w:val="22"/>
              </w:rPr>
              <w:t xml:space="preserve">Место оказания услуг: интернет, СМИ, в части консультационных услуг - Россия, Тюменская область, Ханты-Мансийский автономный округ − Югра, город Сургут, </w:t>
            </w:r>
            <w:proofErr w:type="spellStart"/>
            <w:r w:rsidRPr="00AA3D46">
              <w:rPr>
                <w:rFonts w:ascii="Arial" w:hAnsi="Arial" w:cs="Arial"/>
                <w:sz w:val="22"/>
                <w:szCs w:val="22"/>
              </w:rPr>
              <w:t>Нефтеюганское</w:t>
            </w:r>
            <w:proofErr w:type="spellEnd"/>
            <w:r w:rsidRPr="00AA3D46">
              <w:rPr>
                <w:rFonts w:ascii="Arial" w:hAnsi="Arial" w:cs="Arial"/>
                <w:sz w:val="22"/>
                <w:szCs w:val="22"/>
              </w:rPr>
              <w:t xml:space="preserve"> шоссе, 15</w:t>
            </w:r>
          </w:p>
          <w:p w:rsidR="00884EA4" w:rsidRPr="00AA3D46" w:rsidRDefault="00884EA4" w:rsidP="00884EA4">
            <w:pPr>
              <w:keepNext/>
              <w:rPr>
                <w:rFonts w:ascii="Arial" w:hAnsi="Arial" w:cs="Arial"/>
                <w:sz w:val="22"/>
                <w:szCs w:val="22"/>
              </w:rPr>
            </w:pPr>
            <w:r w:rsidRPr="00AA3D46">
              <w:rPr>
                <w:rFonts w:ascii="Arial" w:hAnsi="Arial" w:cs="Arial"/>
                <w:sz w:val="22"/>
                <w:szCs w:val="22"/>
              </w:rPr>
              <w:t>Начало оказания услуг: с момента заключения договора</w:t>
            </w:r>
          </w:p>
          <w:p w:rsidR="00884EA4" w:rsidRPr="00AA3D46" w:rsidRDefault="00884EA4" w:rsidP="00884EA4">
            <w:pPr>
              <w:keepNext/>
              <w:rPr>
                <w:rFonts w:ascii="Arial" w:hAnsi="Arial" w:cs="Arial"/>
                <w:sz w:val="22"/>
                <w:szCs w:val="22"/>
              </w:rPr>
            </w:pPr>
            <w:r w:rsidRPr="00AA3D46">
              <w:rPr>
                <w:rFonts w:ascii="Arial" w:hAnsi="Arial" w:cs="Arial"/>
                <w:sz w:val="22"/>
                <w:szCs w:val="22"/>
              </w:rPr>
              <w:t>Срок оказания услуг: по 31.12.2017 г.</w:t>
            </w:r>
          </w:p>
          <w:p w:rsidR="00884EA4" w:rsidRPr="001433E1" w:rsidRDefault="00884EA4" w:rsidP="00884EA4">
            <w:pPr>
              <w:keepNext/>
              <w:rPr>
                <w:rFonts w:ascii="Arial" w:hAnsi="Arial" w:cs="Arial"/>
                <w:sz w:val="22"/>
                <w:szCs w:val="22"/>
              </w:rPr>
            </w:pPr>
            <w:r w:rsidRPr="00AA3D46">
              <w:rPr>
                <w:rFonts w:ascii="Arial" w:hAnsi="Arial" w:cs="Arial"/>
                <w:sz w:val="22"/>
                <w:szCs w:val="22"/>
              </w:rPr>
              <w:t>Условия оказания услуг: в соответствии с Технической документацией и Проектом договора (Разделы 4, 5 настоящей документации о закупке).</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t>4</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Пункт 1.2.</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Описание услуг</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tabs>
                <w:tab w:val="left" w:pos="540"/>
              </w:tabs>
              <w:jc w:val="both"/>
              <w:rPr>
                <w:rFonts w:ascii="Arial" w:hAnsi="Arial" w:cs="Arial"/>
                <w:color w:val="000000"/>
                <w:sz w:val="22"/>
                <w:szCs w:val="22"/>
              </w:rPr>
            </w:pPr>
            <w:r w:rsidRPr="001433E1">
              <w:rPr>
                <w:rFonts w:ascii="Arial" w:hAnsi="Arial" w:cs="Arial"/>
                <w:color w:val="000000"/>
                <w:sz w:val="22"/>
                <w:szCs w:val="22"/>
              </w:rPr>
              <w:t xml:space="preserve">Исполнитель принимает на себя обязательства по оказанию услуг, связанных с взаимодействием с общественностью, размещением рекламы, рекламных и информационных материалов, продвижением </w:t>
            </w:r>
            <w:r w:rsidRPr="001433E1">
              <w:rPr>
                <w:rFonts w:ascii="Arial" w:hAnsi="Arial" w:cs="Arial"/>
                <w:color w:val="000000"/>
                <w:sz w:val="22"/>
                <w:szCs w:val="22"/>
              </w:rPr>
              <w:lastRenderedPageBreak/>
              <w:t xml:space="preserve">информации Заказчика, его дочерних и зависимых обществ, которые могут включать (но не исключительно) следующие обязательства Исполнителя: </w:t>
            </w:r>
          </w:p>
          <w:p w:rsidR="00884EA4" w:rsidRPr="001433E1" w:rsidRDefault="00884EA4" w:rsidP="00884EA4">
            <w:pPr>
              <w:pStyle w:val="af"/>
              <w:numPr>
                <w:ilvl w:val="0"/>
                <w:numId w:val="15"/>
              </w:numPr>
              <w:tabs>
                <w:tab w:val="left" w:pos="540"/>
              </w:tabs>
              <w:ind w:left="0" w:hanging="142"/>
              <w:jc w:val="both"/>
              <w:rPr>
                <w:rFonts w:ascii="Arial" w:hAnsi="Arial" w:cs="Arial"/>
                <w:color w:val="000000"/>
                <w:sz w:val="22"/>
                <w:szCs w:val="22"/>
              </w:rPr>
            </w:pPr>
            <w:r w:rsidRPr="001433E1">
              <w:rPr>
                <w:rFonts w:ascii="Arial" w:hAnsi="Arial" w:cs="Arial"/>
                <w:color w:val="000000"/>
                <w:sz w:val="22"/>
                <w:szCs w:val="22"/>
              </w:rPr>
              <w:t>изготовление и размещение рекламы, в том числе в сети интернет;</w:t>
            </w:r>
          </w:p>
          <w:p w:rsidR="00884EA4" w:rsidRPr="001433E1" w:rsidRDefault="00884EA4" w:rsidP="00884EA4">
            <w:pPr>
              <w:pStyle w:val="af"/>
              <w:numPr>
                <w:ilvl w:val="0"/>
                <w:numId w:val="15"/>
              </w:numPr>
              <w:tabs>
                <w:tab w:val="left" w:pos="540"/>
              </w:tabs>
              <w:ind w:left="0" w:hanging="142"/>
              <w:jc w:val="both"/>
              <w:rPr>
                <w:rFonts w:ascii="Arial" w:hAnsi="Arial" w:cs="Arial"/>
                <w:color w:val="000000"/>
                <w:sz w:val="22"/>
                <w:szCs w:val="22"/>
              </w:rPr>
            </w:pPr>
            <w:r w:rsidRPr="001433E1">
              <w:rPr>
                <w:rFonts w:ascii="Arial" w:hAnsi="Arial" w:cs="Arial"/>
                <w:color w:val="000000"/>
                <w:sz w:val="22"/>
                <w:szCs w:val="22"/>
              </w:rPr>
              <w:t>оказание услуг, связанных с размещением информационных материалов Заказчика в средствах массовой информации: печатных изданиях, интернет СМИ, телевидении и радио, а также их редактирование;</w:t>
            </w:r>
          </w:p>
          <w:p w:rsidR="00884EA4" w:rsidRPr="001433E1" w:rsidRDefault="00884EA4" w:rsidP="00884EA4">
            <w:pPr>
              <w:pStyle w:val="af"/>
              <w:numPr>
                <w:ilvl w:val="0"/>
                <w:numId w:val="15"/>
              </w:numPr>
              <w:tabs>
                <w:tab w:val="left" w:pos="540"/>
              </w:tabs>
              <w:ind w:left="0" w:hanging="142"/>
              <w:jc w:val="both"/>
              <w:rPr>
                <w:rFonts w:ascii="Arial" w:hAnsi="Arial" w:cs="Arial"/>
                <w:color w:val="000000"/>
                <w:sz w:val="22"/>
                <w:szCs w:val="22"/>
              </w:rPr>
            </w:pPr>
            <w:r w:rsidRPr="001433E1">
              <w:rPr>
                <w:rFonts w:ascii="Arial" w:hAnsi="Arial" w:cs="Arial"/>
                <w:color w:val="000000"/>
                <w:sz w:val="22"/>
                <w:szCs w:val="22"/>
              </w:rPr>
              <w:t xml:space="preserve">оказание услуг по написанию и размещению публикаций в средствах массовой информации: печатных изданиях, интернет СМИ, по поручению Заказчика, в том числе о третьих лицах; </w:t>
            </w:r>
          </w:p>
          <w:p w:rsidR="00884EA4" w:rsidRPr="001433E1" w:rsidRDefault="00884EA4" w:rsidP="00884EA4">
            <w:pPr>
              <w:pStyle w:val="af"/>
              <w:numPr>
                <w:ilvl w:val="0"/>
                <w:numId w:val="15"/>
              </w:numPr>
              <w:tabs>
                <w:tab w:val="left" w:pos="540"/>
              </w:tabs>
              <w:ind w:left="0" w:hanging="142"/>
              <w:jc w:val="both"/>
              <w:rPr>
                <w:rFonts w:ascii="Arial" w:hAnsi="Arial" w:cs="Arial"/>
                <w:color w:val="000000"/>
                <w:sz w:val="22"/>
                <w:szCs w:val="22"/>
              </w:rPr>
            </w:pPr>
            <w:r w:rsidRPr="001433E1">
              <w:rPr>
                <w:rFonts w:ascii="Arial" w:hAnsi="Arial" w:cs="Arial"/>
                <w:color w:val="000000"/>
                <w:sz w:val="22"/>
                <w:szCs w:val="22"/>
              </w:rPr>
              <w:t>оказание консультационной помощи в вопросах информирования общественности и СМИ о Заказчике, формирование имиджа Заказчика на разные аудитории;</w:t>
            </w:r>
          </w:p>
          <w:p w:rsidR="00884EA4" w:rsidRPr="001433E1" w:rsidRDefault="00884EA4" w:rsidP="00884EA4">
            <w:pPr>
              <w:pStyle w:val="af"/>
              <w:numPr>
                <w:ilvl w:val="0"/>
                <w:numId w:val="15"/>
              </w:numPr>
              <w:tabs>
                <w:tab w:val="left" w:pos="540"/>
              </w:tabs>
              <w:ind w:left="0" w:hanging="142"/>
              <w:jc w:val="both"/>
              <w:rPr>
                <w:rFonts w:ascii="Arial" w:hAnsi="Arial" w:cs="Arial"/>
                <w:color w:val="000000"/>
                <w:sz w:val="22"/>
                <w:szCs w:val="22"/>
              </w:rPr>
            </w:pPr>
            <w:r w:rsidRPr="001433E1">
              <w:rPr>
                <w:rFonts w:ascii="Arial" w:hAnsi="Arial" w:cs="Arial"/>
                <w:color w:val="000000"/>
                <w:sz w:val="22"/>
                <w:szCs w:val="22"/>
              </w:rPr>
              <w:t xml:space="preserve">оказание услуг по исследованию информационных ресурсов, в том числе мониторинг СМИ; </w:t>
            </w:r>
          </w:p>
          <w:p w:rsidR="00884EA4" w:rsidRPr="001433E1" w:rsidRDefault="00884EA4" w:rsidP="00884EA4">
            <w:pPr>
              <w:pStyle w:val="af"/>
              <w:numPr>
                <w:ilvl w:val="0"/>
                <w:numId w:val="15"/>
              </w:numPr>
              <w:tabs>
                <w:tab w:val="left" w:pos="540"/>
              </w:tabs>
              <w:ind w:left="0" w:hanging="142"/>
              <w:jc w:val="both"/>
              <w:rPr>
                <w:rFonts w:ascii="Arial" w:hAnsi="Arial" w:cs="Arial"/>
                <w:color w:val="000000"/>
                <w:sz w:val="22"/>
                <w:szCs w:val="22"/>
              </w:rPr>
            </w:pPr>
            <w:r w:rsidRPr="001433E1">
              <w:rPr>
                <w:rFonts w:ascii="Arial" w:hAnsi="Arial" w:cs="Arial"/>
                <w:color w:val="000000"/>
                <w:sz w:val="22"/>
                <w:szCs w:val="22"/>
              </w:rPr>
              <w:t>разработка рекламных проектов, концепции рекламных компаний;</w:t>
            </w:r>
          </w:p>
          <w:p w:rsidR="00884EA4" w:rsidRPr="001433E1" w:rsidRDefault="00884EA4" w:rsidP="00884EA4">
            <w:pPr>
              <w:pStyle w:val="af"/>
              <w:numPr>
                <w:ilvl w:val="0"/>
                <w:numId w:val="15"/>
              </w:numPr>
              <w:tabs>
                <w:tab w:val="left" w:pos="540"/>
              </w:tabs>
              <w:ind w:left="0" w:hanging="142"/>
              <w:jc w:val="both"/>
              <w:rPr>
                <w:rFonts w:ascii="Arial" w:hAnsi="Arial" w:cs="Arial"/>
                <w:color w:val="000000"/>
                <w:sz w:val="22"/>
                <w:szCs w:val="22"/>
              </w:rPr>
            </w:pPr>
            <w:r w:rsidRPr="001433E1">
              <w:rPr>
                <w:rFonts w:ascii="Arial" w:hAnsi="Arial" w:cs="Arial"/>
                <w:color w:val="000000"/>
                <w:sz w:val="22"/>
                <w:szCs w:val="22"/>
              </w:rPr>
              <w:t xml:space="preserve">дизайн рекламных материалов; </w:t>
            </w:r>
          </w:p>
          <w:p w:rsidR="00884EA4" w:rsidRPr="001433E1" w:rsidRDefault="00884EA4" w:rsidP="00884EA4">
            <w:pPr>
              <w:pStyle w:val="af"/>
              <w:numPr>
                <w:ilvl w:val="0"/>
                <w:numId w:val="15"/>
              </w:numPr>
              <w:tabs>
                <w:tab w:val="left" w:pos="540"/>
              </w:tabs>
              <w:ind w:left="0" w:hanging="142"/>
              <w:jc w:val="both"/>
              <w:rPr>
                <w:rFonts w:ascii="Arial" w:hAnsi="Arial" w:cs="Arial"/>
                <w:color w:val="000000"/>
                <w:sz w:val="22"/>
                <w:szCs w:val="22"/>
              </w:rPr>
            </w:pPr>
            <w:r w:rsidRPr="001433E1">
              <w:rPr>
                <w:rFonts w:ascii="Arial" w:hAnsi="Arial" w:cs="Arial"/>
                <w:color w:val="000000"/>
                <w:sz w:val="22"/>
                <w:szCs w:val="22"/>
              </w:rPr>
              <w:t>оказание услуг по продвижению информации, сайтов и интернет-страниц по заданию Заказчика, включающих в себя следующие виды продвижения:</w:t>
            </w:r>
          </w:p>
          <w:p w:rsidR="00884EA4" w:rsidRPr="001433E1" w:rsidRDefault="00884EA4" w:rsidP="00884EA4">
            <w:pPr>
              <w:tabs>
                <w:tab w:val="left" w:pos="540"/>
              </w:tabs>
              <w:jc w:val="both"/>
              <w:rPr>
                <w:rFonts w:ascii="Arial" w:hAnsi="Arial" w:cs="Arial"/>
                <w:color w:val="000000"/>
                <w:sz w:val="22"/>
                <w:szCs w:val="22"/>
              </w:rPr>
            </w:pPr>
            <w:r w:rsidRPr="001433E1">
              <w:rPr>
                <w:rFonts w:ascii="Arial" w:hAnsi="Arial" w:cs="Arial"/>
                <w:color w:val="000000"/>
                <w:sz w:val="22"/>
                <w:szCs w:val="22"/>
              </w:rPr>
              <w:t>- поисковую оптимизацию-</w:t>
            </w:r>
            <w:r w:rsidRPr="001433E1">
              <w:rPr>
                <w:rFonts w:ascii="Arial" w:hAnsi="Arial" w:cs="Arial"/>
                <w:color w:val="000000"/>
                <w:sz w:val="22"/>
                <w:szCs w:val="22"/>
                <w:lang w:val="en-US"/>
              </w:rPr>
              <w:t>SEO</w:t>
            </w:r>
            <w:r w:rsidRPr="001433E1">
              <w:rPr>
                <w:rFonts w:ascii="Arial" w:hAnsi="Arial" w:cs="Arial"/>
                <w:color w:val="000000"/>
                <w:sz w:val="22"/>
                <w:szCs w:val="22"/>
              </w:rPr>
              <w:t>;</w:t>
            </w:r>
          </w:p>
          <w:p w:rsidR="00884EA4" w:rsidRPr="001433E1" w:rsidRDefault="00884EA4" w:rsidP="00884EA4">
            <w:pPr>
              <w:tabs>
                <w:tab w:val="left" w:pos="540"/>
              </w:tabs>
              <w:jc w:val="both"/>
              <w:rPr>
                <w:rFonts w:ascii="Arial" w:hAnsi="Arial" w:cs="Arial"/>
                <w:color w:val="000000"/>
                <w:sz w:val="22"/>
                <w:szCs w:val="22"/>
              </w:rPr>
            </w:pPr>
            <w:r w:rsidRPr="001433E1">
              <w:rPr>
                <w:rFonts w:ascii="Arial" w:hAnsi="Arial" w:cs="Arial"/>
                <w:color w:val="000000"/>
                <w:sz w:val="22"/>
                <w:szCs w:val="22"/>
              </w:rPr>
              <w:t>- контекстную, баннерную и таргетированную рекламу;</w:t>
            </w:r>
          </w:p>
          <w:p w:rsidR="00884EA4" w:rsidRPr="001433E1" w:rsidRDefault="00884EA4" w:rsidP="00884EA4">
            <w:pPr>
              <w:tabs>
                <w:tab w:val="left" w:pos="540"/>
              </w:tabs>
              <w:jc w:val="both"/>
              <w:rPr>
                <w:rFonts w:ascii="Arial" w:hAnsi="Arial" w:cs="Arial"/>
                <w:color w:val="000000"/>
                <w:sz w:val="22"/>
                <w:szCs w:val="22"/>
              </w:rPr>
            </w:pPr>
            <w:r w:rsidRPr="001433E1">
              <w:rPr>
                <w:rFonts w:ascii="Arial" w:hAnsi="Arial" w:cs="Arial"/>
                <w:color w:val="000000"/>
                <w:sz w:val="22"/>
                <w:szCs w:val="22"/>
              </w:rPr>
              <w:t>- продвижение в социальных медиа-</w:t>
            </w:r>
            <w:r w:rsidRPr="001433E1">
              <w:rPr>
                <w:rFonts w:ascii="Arial" w:hAnsi="Arial" w:cs="Arial"/>
                <w:color w:val="000000"/>
                <w:sz w:val="22"/>
                <w:szCs w:val="22"/>
                <w:lang w:val="en-US"/>
              </w:rPr>
              <w:t>SMM</w:t>
            </w:r>
            <w:r w:rsidRPr="001433E1">
              <w:rPr>
                <w:rFonts w:ascii="Arial" w:hAnsi="Arial" w:cs="Arial"/>
                <w:color w:val="000000"/>
                <w:sz w:val="22"/>
                <w:szCs w:val="22"/>
              </w:rPr>
              <w:t>;</w:t>
            </w:r>
          </w:p>
          <w:p w:rsidR="00884EA4" w:rsidRPr="001433E1" w:rsidRDefault="00884EA4" w:rsidP="00884EA4">
            <w:pPr>
              <w:tabs>
                <w:tab w:val="left" w:pos="540"/>
              </w:tabs>
              <w:jc w:val="both"/>
              <w:rPr>
                <w:rFonts w:ascii="Arial" w:hAnsi="Arial" w:cs="Arial"/>
                <w:color w:val="000000"/>
                <w:sz w:val="22"/>
                <w:szCs w:val="22"/>
              </w:rPr>
            </w:pPr>
            <w:r w:rsidRPr="001433E1">
              <w:rPr>
                <w:rFonts w:ascii="Arial" w:hAnsi="Arial" w:cs="Arial"/>
                <w:color w:val="000000"/>
                <w:sz w:val="22"/>
                <w:szCs w:val="22"/>
              </w:rPr>
              <w:t>- продвижение в СМИ;</w:t>
            </w:r>
          </w:p>
          <w:p w:rsidR="00884EA4" w:rsidRPr="001433E1" w:rsidRDefault="00884EA4" w:rsidP="00884EA4">
            <w:pPr>
              <w:tabs>
                <w:tab w:val="left" w:pos="540"/>
              </w:tabs>
              <w:jc w:val="both"/>
              <w:rPr>
                <w:rFonts w:ascii="Arial" w:hAnsi="Arial" w:cs="Arial"/>
                <w:color w:val="000000"/>
                <w:sz w:val="22"/>
                <w:szCs w:val="22"/>
              </w:rPr>
            </w:pPr>
            <w:r w:rsidRPr="001433E1">
              <w:rPr>
                <w:rFonts w:ascii="Arial" w:hAnsi="Arial" w:cs="Arial"/>
                <w:color w:val="000000"/>
                <w:sz w:val="22"/>
                <w:szCs w:val="22"/>
              </w:rPr>
              <w:t>- иные виды продвижения (продвижение в блогах, форумах и т.д.);</w:t>
            </w:r>
          </w:p>
          <w:p w:rsidR="00884EA4" w:rsidRPr="001433E1" w:rsidRDefault="00884EA4" w:rsidP="00884EA4">
            <w:pPr>
              <w:pStyle w:val="af"/>
              <w:numPr>
                <w:ilvl w:val="0"/>
                <w:numId w:val="16"/>
              </w:numPr>
              <w:tabs>
                <w:tab w:val="left" w:pos="540"/>
              </w:tabs>
              <w:ind w:left="0" w:hanging="142"/>
              <w:jc w:val="both"/>
              <w:rPr>
                <w:rFonts w:ascii="Arial" w:hAnsi="Arial" w:cs="Arial"/>
                <w:color w:val="000000"/>
                <w:sz w:val="22"/>
                <w:szCs w:val="22"/>
              </w:rPr>
            </w:pPr>
            <w:r w:rsidRPr="001433E1">
              <w:rPr>
                <w:rFonts w:ascii="Arial" w:hAnsi="Arial" w:cs="Arial"/>
                <w:color w:val="000000"/>
                <w:sz w:val="22"/>
                <w:szCs w:val="22"/>
              </w:rPr>
              <w:t>оказание консультационных услуг по вопросам продвижения информации, сайтов и интернет-страниц;</w:t>
            </w:r>
          </w:p>
          <w:p w:rsidR="00884EA4" w:rsidRPr="001433E1" w:rsidRDefault="00884EA4" w:rsidP="00884EA4">
            <w:pPr>
              <w:pStyle w:val="af"/>
              <w:numPr>
                <w:ilvl w:val="0"/>
                <w:numId w:val="16"/>
              </w:numPr>
              <w:tabs>
                <w:tab w:val="left" w:pos="540"/>
              </w:tabs>
              <w:ind w:left="0" w:hanging="142"/>
              <w:jc w:val="both"/>
              <w:rPr>
                <w:rFonts w:ascii="Arial" w:hAnsi="Arial" w:cs="Arial"/>
                <w:color w:val="000000"/>
                <w:sz w:val="22"/>
                <w:szCs w:val="22"/>
              </w:rPr>
            </w:pPr>
            <w:r w:rsidRPr="001433E1">
              <w:rPr>
                <w:rFonts w:ascii="Arial" w:hAnsi="Arial" w:cs="Arial"/>
                <w:color w:val="000000"/>
                <w:sz w:val="22"/>
                <w:szCs w:val="22"/>
              </w:rPr>
              <w:t>проведение мероприятий (круглых столов, семинаров, конференций, награждений, балов, регат, премий и т.д.);</w:t>
            </w:r>
          </w:p>
          <w:p w:rsidR="00884EA4" w:rsidRPr="001433E1" w:rsidRDefault="00884EA4" w:rsidP="00884EA4">
            <w:pPr>
              <w:pStyle w:val="af"/>
              <w:numPr>
                <w:ilvl w:val="0"/>
                <w:numId w:val="16"/>
              </w:numPr>
              <w:tabs>
                <w:tab w:val="left" w:pos="540"/>
              </w:tabs>
              <w:ind w:left="0" w:hanging="142"/>
              <w:jc w:val="both"/>
              <w:rPr>
                <w:rFonts w:ascii="Arial" w:hAnsi="Arial" w:cs="Arial"/>
                <w:color w:val="000000"/>
                <w:sz w:val="22"/>
                <w:szCs w:val="22"/>
              </w:rPr>
            </w:pPr>
            <w:r w:rsidRPr="001433E1">
              <w:rPr>
                <w:rFonts w:ascii="Arial" w:hAnsi="Arial" w:cs="Arial"/>
                <w:color w:val="000000"/>
                <w:sz w:val="22"/>
                <w:szCs w:val="22"/>
              </w:rPr>
              <w:t>организация рекламно-информационных специальных проектов;</w:t>
            </w:r>
          </w:p>
          <w:p w:rsidR="00884EA4" w:rsidRPr="001433E1" w:rsidRDefault="00884EA4" w:rsidP="00884EA4">
            <w:pPr>
              <w:pStyle w:val="af"/>
              <w:numPr>
                <w:ilvl w:val="0"/>
                <w:numId w:val="16"/>
              </w:numPr>
              <w:tabs>
                <w:tab w:val="left" w:pos="540"/>
              </w:tabs>
              <w:spacing w:before="240"/>
              <w:ind w:left="0" w:hanging="142"/>
              <w:jc w:val="both"/>
              <w:rPr>
                <w:rFonts w:ascii="Arial" w:hAnsi="Arial" w:cs="Arial"/>
                <w:color w:val="000000"/>
                <w:sz w:val="22"/>
                <w:szCs w:val="22"/>
              </w:rPr>
            </w:pPr>
            <w:r w:rsidRPr="001433E1">
              <w:rPr>
                <w:rFonts w:ascii="Arial" w:hAnsi="Arial" w:cs="Arial"/>
                <w:color w:val="000000"/>
                <w:sz w:val="22"/>
                <w:szCs w:val="22"/>
              </w:rPr>
              <w:t xml:space="preserve">разработка и проведение </w:t>
            </w:r>
            <w:r w:rsidRPr="001433E1">
              <w:rPr>
                <w:rFonts w:ascii="Arial" w:hAnsi="Arial" w:cs="Arial"/>
                <w:color w:val="000000"/>
                <w:sz w:val="22"/>
                <w:szCs w:val="22"/>
                <w:lang w:val="en-US"/>
              </w:rPr>
              <w:t>PR</w:t>
            </w:r>
            <w:r w:rsidRPr="001433E1">
              <w:rPr>
                <w:rFonts w:ascii="Arial" w:hAnsi="Arial" w:cs="Arial"/>
                <w:color w:val="000000"/>
                <w:sz w:val="22"/>
                <w:szCs w:val="22"/>
              </w:rPr>
              <w:t>-компаний.</w:t>
            </w:r>
          </w:p>
          <w:p w:rsidR="00884EA4" w:rsidRPr="001433E1" w:rsidRDefault="00884EA4" w:rsidP="00884EA4">
            <w:pPr>
              <w:pStyle w:val="af"/>
              <w:tabs>
                <w:tab w:val="left" w:pos="540"/>
              </w:tabs>
              <w:spacing w:before="240"/>
              <w:ind w:left="0"/>
              <w:jc w:val="both"/>
              <w:rPr>
                <w:rFonts w:ascii="Arial" w:hAnsi="Arial" w:cs="Arial"/>
                <w:color w:val="000000"/>
                <w:sz w:val="22"/>
                <w:szCs w:val="22"/>
              </w:rPr>
            </w:pPr>
            <w:r w:rsidRPr="001433E1">
              <w:rPr>
                <w:rFonts w:ascii="Arial" w:hAnsi="Arial" w:cs="Arial"/>
                <w:color w:val="000000"/>
                <w:sz w:val="22"/>
                <w:szCs w:val="22"/>
              </w:rPr>
              <w:t>Объемы данных услуг определены в Технической документации (раздел 4 настоящей документации о закупке)</w:t>
            </w:r>
          </w:p>
        </w:tc>
      </w:tr>
      <w:tr w:rsidR="00884EA4" w:rsidRPr="001433E1" w:rsidTr="00BC2A36">
        <w:trPr>
          <w:trHeight w:val="809"/>
        </w:trPr>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lastRenderedPageBreak/>
              <w:t>5</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Пункт 1.3.</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Начальная (максимальная) цена контракта (цена лота)</w:t>
            </w:r>
          </w:p>
        </w:tc>
        <w:tc>
          <w:tcPr>
            <w:tcW w:w="5032" w:type="dxa"/>
            <w:tcBorders>
              <w:top w:val="single" w:sz="4" w:space="0" w:color="auto"/>
              <w:left w:val="single" w:sz="4" w:space="0" w:color="auto"/>
              <w:bottom w:val="single" w:sz="4" w:space="0" w:color="auto"/>
              <w:right w:val="single" w:sz="4" w:space="0" w:color="auto"/>
            </w:tcBorders>
          </w:tcPr>
          <w:p w:rsidR="00884EA4" w:rsidRPr="00884EA4" w:rsidRDefault="00884EA4" w:rsidP="00884EA4">
            <w:pPr>
              <w:tabs>
                <w:tab w:val="left" w:pos="1455"/>
              </w:tabs>
              <w:rPr>
                <w:rFonts w:ascii="Arial" w:hAnsi="Arial" w:cs="Arial"/>
                <w:b/>
                <w:sz w:val="22"/>
                <w:szCs w:val="22"/>
              </w:rPr>
            </w:pPr>
            <w:r w:rsidRPr="00884EA4">
              <w:rPr>
                <w:rFonts w:ascii="Arial" w:hAnsi="Arial" w:cs="Arial"/>
                <w:b/>
                <w:sz w:val="22"/>
                <w:szCs w:val="22"/>
              </w:rPr>
              <w:t xml:space="preserve">3 474 576 (три миллиона четыреста семьдесят четыре тысячи пятьсот семьдесят шесть) рублей 27 копеек, </w:t>
            </w:r>
            <w:proofErr w:type="gramStart"/>
            <w:r w:rsidRPr="00884EA4">
              <w:rPr>
                <w:rFonts w:ascii="Arial" w:hAnsi="Arial" w:cs="Arial"/>
                <w:b/>
                <w:sz w:val="22"/>
                <w:szCs w:val="22"/>
              </w:rPr>
              <w:t>НДС</w:t>
            </w:r>
            <w:proofErr w:type="gramEnd"/>
            <w:r w:rsidRPr="00884EA4">
              <w:rPr>
                <w:rFonts w:ascii="Arial" w:hAnsi="Arial" w:cs="Arial"/>
                <w:b/>
                <w:sz w:val="22"/>
                <w:szCs w:val="22"/>
              </w:rPr>
              <w:t xml:space="preserve"> кроме того.</w:t>
            </w:r>
          </w:p>
          <w:p w:rsidR="00884EA4" w:rsidRPr="001433E1" w:rsidRDefault="00884EA4" w:rsidP="00884EA4">
            <w:pPr>
              <w:tabs>
                <w:tab w:val="left" w:pos="1455"/>
              </w:tabs>
              <w:rPr>
                <w:rFonts w:ascii="Arial" w:hAnsi="Arial" w:cs="Arial"/>
                <w:sz w:val="22"/>
                <w:szCs w:val="22"/>
              </w:rPr>
            </w:pPr>
            <w:r w:rsidRPr="00884EA4">
              <w:rPr>
                <w:rFonts w:ascii="Arial" w:hAnsi="Arial" w:cs="Arial"/>
                <w:sz w:val="22"/>
                <w:szCs w:val="22"/>
              </w:rPr>
              <w:t>Сумма с НДС 4 100 000,00 руб.</w:t>
            </w:r>
          </w:p>
        </w:tc>
      </w:tr>
      <w:tr w:rsidR="00884EA4" w:rsidRPr="001433E1" w:rsidTr="00BC2A36">
        <w:trPr>
          <w:trHeight w:val="1705"/>
        </w:trPr>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lastRenderedPageBreak/>
              <w:t>6</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Пункт 1.4.</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Форма, сроки и порядок оплаты услуг</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autoSpaceDE w:val="0"/>
              <w:autoSpaceDN w:val="0"/>
              <w:adjustRightInd w:val="0"/>
              <w:jc w:val="both"/>
              <w:rPr>
                <w:rFonts w:ascii="Arial" w:hAnsi="Arial" w:cs="Arial"/>
                <w:sz w:val="22"/>
                <w:szCs w:val="22"/>
              </w:rPr>
            </w:pPr>
            <w:r w:rsidRPr="001433E1">
              <w:rPr>
                <w:rFonts w:ascii="Arial" w:hAnsi="Arial" w:cs="Arial"/>
                <w:b/>
                <w:sz w:val="22"/>
                <w:szCs w:val="22"/>
              </w:rPr>
              <w:t>Форма оплаты:</w:t>
            </w:r>
            <w:r w:rsidRPr="001433E1">
              <w:rPr>
                <w:rFonts w:ascii="Arial" w:hAnsi="Arial" w:cs="Arial"/>
                <w:sz w:val="22"/>
                <w:szCs w:val="22"/>
              </w:rPr>
              <w:t xml:space="preserve"> в безналичном</w:t>
            </w:r>
            <w:r w:rsidRPr="001433E1">
              <w:rPr>
                <w:rFonts w:ascii="Arial" w:hAnsi="Arial" w:cs="Arial"/>
                <w:color w:val="000000"/>
                <w:sz w:val="22"/>
                <w:szCs w:val="22"/>
              </w:rPr>
              <w:t xml:space="preserve"> порядке на расчетный счет Исполнителя, указанный в договоре</w:t>
            </w:r>
          </w:p>
          <w:p w:rsidR="00884EA4" w:rsidRPr="00771849" w:rsidRDefault="00884EA4" w:rsidP="00884EA4">
            <w:pPr>
              <w:keepNext/>
              <w:rPr>
                <w:rFonts w:ascii="Arial" w:hAnsi="Arial" w:cs="Arial"/>
                <w:sz w:val="22"/>
                <w:szCs w:val="22"/>
              </w:rPr>
            </w:pPr>
            <w:r w:rsidRPr="00771849">
              <w:rPr>
                <w:rFonts w:ascii="Arial" w:hAnsi="Arial" w:cs="Arial"/>
                <w:b/>
                <w:sz w:val="22"/>
                <w:szCs w:val="22"/>
              </w:rPr>
              <w:t>Сроки и порядок оплаты:</w:t>
            </w:r>
            <w:r w:rsidRPr="00771849">
              <w:rPr>
                <w:rFonts w:ascii="Arial" w:hAnsi="Arial" w:cs="Arial"/>
                <w:sz w:val="22"/>
                <w:szCs w:val="22"/>
              </w:rPr>
              <w:t xml:space="preserve"> </w:t>
            </w:r>
          </w:p>
          <w:p w:rsidR="00884EA4" w:rsidRPr="001433E1" w:rsidRDefault="00884EA4" w:rsidP="00884EA4">
            <w:pPr>
              <w:jc w:val="both"/>
              <w:rPr>
                <w:rFonts w:ascii="Arial" w:hAnsi="Arial" w:cs="Arial"/>
                <w:sz w:val="22"/>
                <w:szCs w:val="22"/>
              </w:rPr>
            </w:pPr>
            <w:r w:rsidRPr="00771849">
              <w:rPr>
                <w:rFonts w:ascii="Arial" w:hAnsi="Arial" w:cs="Arial"/>
                <w:color w:val="000000"/>
                <w:sz w:val="22"/>
                <w:szCs w:val="22"/>
              </w:rPr>
              <w:t>Выплаты производятся Заказчиком 1 раз в квартал в 100% размере в течение 180 (ста восьмидесяти) дней с момента выставления Исполнителем счета, в том числе в порядке аванса.</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t>7</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Пункт 2.1</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jc w:val="both"/>
              <w:rPr>
                <w:rFonts w:ascii="Arial" w:hAnsi="Arial" w:cs="Arial"/>
                <w:sz w:val="22"/>
                <w:szCs w:val="22"/>
              </w:rPr>
            </w:pPr>
            <w:r w:rsidRPr="001433E1">
              <w:rPr>
                <w:rFonts w:ascii="Arial" w:hAnsi="Arial" w:cs="Arial"/>
                <w:sz w:val="22"/>
                <w:szCs w:val="22"/>
              </w:rPr>
              <w:t>Содержание документации о закупке</w:t>
            </w:r>
          </w:p>
          <w:p w:rsidR="00884EA4" w:rsidRPr="001433E1" w:rsidRDefault="00884EA4" w:rsidP="00884EA4">
            <w:pPr>
              <w:keepNext/>
              <w:keepLines/>
              <w:suppressLineNumbers/>
              <w:suppressAutoHyphens/>
              <w:rPr>
                <w:rFonts w:ascii="Arial" w:hAnsi="Arial" w:cs="Arial"/>
                <w:sz w:val="22"/>
                <w:szCs w:val="22"/>
              </w:rPr>
            </w:pP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jc w:val="both"/>
              <w:rPr>
                <w:rFonts w:ascii="Arial" w:hAnsi="Arial" w:cs="Arial"/>
                <w:sz w:val="22"/>
                <w:szCs w:val="22"/>
              </w:rPr>
            </w:pPr>
            <w:r w:rsidRPr="001433E1">
              <w:rPr>
                <w:rFonts w:ascii="Arial" w:hAnsi="Arial" w:cs="Arial"/>
                <w:sz w:val="22"/>
                <w:szCs w:val="22"/>
              </w:rPr>
              <w:t>Требования к качеству:</w:t>
            </w:r>
            <w:r w:rsidRPr="001433E1">
              <w:rPr>
                <w:rFonts w:ascii="Arial" w:hAnsi="Arial" w:cs="Arial"/>
                <w:b/>
                <w:sz w:val="22"/>
                <w:szCs w:val="22"/>
              </w:rPr>
              <w:t xml:space="preserve"> </w:t>
            </w:r>
            <w:r w:rsidRPr="001433E1">
              <w:rPr>
                <w:rFonts w:ascii="Arial" w:hAnsi="Arial" w:cs="Arial"/>
                <w:sz w:val="22"/>
                <w:szCs w:val="22"/>
              </w:rPr>
              <w:t>качество оказываемых услуг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Проектом контракта (договора) (Раздел 4 настоящей  документации о закупке).</w:t>
            </w:r>
          </w:p>
          <w:p w:rsidR="00884EA4" w:rsidRPr="001433E1" w:rsidRDefault="00884EA4" w:rsidP="00884EA4">
            <w:pPr>
              <w:jc w:val="both"/>
              <w:rPr>
                <w:rFonts w:ascii="Arial" w:hAnsi="Arial" w:cs="Arial"/>
                <w:sz w:val="22"/>
                <w:szCs w:val="22"/>
              </w:rPr>
            </w:pPr>
          </w:p>
        </w:tc>
      </w:tr>
      <w:tr w:rsidR="00884EA4" w:rsidRPr="001433E1" w:rsidTr="00BC2A36">
        <w:trPr>
          <w:trHeight w:val="809"/>
        </w:trPr>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t>8</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Пункт 2.3.</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jc w:val="both"/>
              <w:rPr>
                <w:rFonts w:ascii="Arial" w:hAnsi="Arial" w:cs="Arial"/>
                <w:sz w:val="22"/>
                <w:szCs w:val="22"/>
              </w:rPr>
            </w:pPr>
            <w:r w:rsidRPr="001433E1">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1433E1">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1433E1">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Pr>
                <w:rFonts w:ascii="Arial" w:hAnsi="Arial" w:cs="Arial"/>
                <w:sz w:val="22"/>
                <w:szCs w:val="22"/>
              </w:rPr>
              <w:t>13</w:t>
            </w:r>
            <w:r w:rsidRPr="001433E1">
              <w:rPr>
                <w:rFonts w:ascii="Arial" w:hAnsi="Arial" w:cs="Arial"/>
                <w:sz w:val="22"/>
                <w:szCs w:val="22"/>
              </w:rPr>
              <w:t xml:space="preserve">» </w:t>
            </w:r>
            <w:r>
              <w:rPr>
                <w:rFonts w:ascii="Arial" w:hAnsi="Arial" w:cs="Arial"/>
                <w:sz w:val="22"/>
                <w:szCs w:val="22"/>
              </w:rPr>
              <w:t>январ</w:t>
            </w:r>
            <w:r w:rsidRPr="001433E1">
              <w:rPr>
                <w:rFonts w:ascii="Arial" w:hAnsi="Arial" w:cs="Arial"/>
                <w:sz w:val="22"/>
                <w:szCs w:val="22"/>
              </w:rPr>
              <w:t>я 201</w:t>
            </w:r>
            <w:r>
              <w:rPr>
                <w:rFonts w:ascii="Arial" w:hAnsi="Arial" w:cs="Arial"/>
                <w:sz w:val="22"/>
                <w:szCs w:val="22"/>
              </w:rPr>
              <w:t>7</w:t>
            </w:r>
            <w:r w:rsidRPr="001433E1">
              <w:rPr>
                <w:rFonts w:ascii="Arial" w:hAnsi="Arial" w:cs="Arial"/>
                <w:sz w:val="22"/>
                <w:szCs w:val="22"/>
              </w:rPr>
              <w:t xml:space="preserve"> г.</w:t>
            </w:r>
          </w:p>
        </w:tc>
      </w:tr>
      <w:tr w:rsidR="00884EA4" w:rsidRPr="001433E1" w:rsidTr="00BC2A36">
        <w:trPr>
          <w:trHeight w:val="809"/>
        </w:trPr>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t>9</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Пункт 3. 2.</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pStyle w:val="22"/>
              <w:widowControl/>
              <w:tabs>
                <w:tab w:val="clear" w:pos="1440"/>
                <w:tab w:val="num" w:pos="576"/>
              </w:tabs>
              <w:spacing w:after="0"/>
              <w:ind w:left="0" w:firstLine="0"/>
              <w:jc w:val="left"/>
              <w:rPr>
                <w:rFonts w:ascii="Arial" w:hAnsi="Arial" w:cs="Arial"/>
                <w:sz w:val="22"/>
                <w:szCs w:val="22"/>
              </w:rPr>
            </w:pPr>
            <w:r w:rsidRPr="001433E1">
              <w:rPr>
                <w:rFonts w:ascii="Arial" w:hAnsi="Arial" w:cs="Arial"/>
                <w:b w:val="0"/>
                <w:bCs/>
                <w:sz w:val="22"/>
                <w:szCs w:val="22"/>
              </w:rPr>
              <w:t>Требования к содержанию документов, входящих в состав заявки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 xml:space="preserve">Заявка на участие в закупке должна содержать документы, предусмотренные п. 3.2. Раздела 1 настоящей документации закупке. </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t>10</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 xml:space="preserve">Пункт 4.1.1. </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Дата начала срока подачи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jc w:val="both"/>
              <w:rPr>
                <w:rFonts w:ascii="Arial" w:hAnsi="Arial" w:cs="Arial"/>
                <w:b/>
                <w:sz w:val="22"/>
                <w:szCs w:val="22"/>
              </w:rPr>
            </w:pPr>
            <w:r w:rsidRPr="001433E1">
              <w:rPr>
                <w:rFonts w:ascii="Arial" w:hAnsi="Arial" w:cs="Arial"/>
                <w:b/>
                <w:sz w:val="22"/>
                <w:szCs w:val="22"/>
              </w:rPr>
              <w:t>«</w:t>
            </w:r>
            <w:r>
              <w:rPr>
                <w:rFonts w:ascii="Arial" w:hAnsi="Arial" w:cs="Arial"/>
                <w:b/>
                <w:sz w:val="22"/>
                <w:szCs w:val="22"/>
              </w:rPr>
              <w:t>22</w:t>
            </w:r>
            <w:r w:rsidRPr="001433E1">
              <w:rPr>
                <w:rFonts w:ascii="Arial" w:hAnsi="Arial" w:cs="Arial"/>
                <w:b/>
                <w:sz w:val="22"/>
                <w:szCs w:val="22"/>
              </w:rPr>
              <w:t>» декабря 201</w:t>
            </w:r>
            <w:r>
              <w:rPr>
                <w:rFonts w:ascii="Arial" w:hAnsi="Arial" w:cs="Arial"/>
                <w:b/>
                <w:sz w:val="22"/>
                <w:szCs w:val="22"/>
              </w:rPr>
              <w:t>6</w:t>
            </w:r>
            <w:r w:rsidRPr="001433E1">
              <w:rPr>
                <w:rFonts w:ascii="Arial" w:hAnsi="Arial" w:cs="Arial"/>
                <w:b/>
                <w:sz w:val="22"/>
                <w:szCs w:val="22"/>
              </w:rPr>
              <w:t xml:space="preserve"> г. </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t>11</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Пункт 4.1.2.</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Дата и время окончания срока подачи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jc w:val="both"/>
              <w:rPr>
                <w:rFonts w:ascii="Arial" w:hAnsi="Arial" w:cs="Arial"/>
                <w:b/>
                <w:sz w:val="22"/>
                <w:szCs w:val="22"/>
              </w:rPr>
            </w:pPr>
            <w:r w:rsidRPr="001433E1">
              <w:rPr>
                <w:rFonts w:ascii="Arial" w:hAnsi="Arial" w:cs="Arial"/>
                <w:b/>
                <w:sz w:val="22"/>
                <w:szCs w:val="22"/>
              </w:rPr>
              <w:t>«</w:t>
            </w:r>
            <w:r>
              <w:rPr>
                <w:rFonts w:ascii="Arial" w:hAnsi="Arial" w:cs="Arial"/>
                <w:b/>
                <w:sz w:val="22"/>
                <w:szCs w:val="22"/>
              </w:rPr>
              <w:t>13</w:t>
            </w:r>
            <w:r w:rsidRPr="001433E1">
              <w:rPr>
                <w:rFonts w:ascii="Arial" w:hAnsi="Arial" w:cs="Arial"/>
                <w:b/>
                <w:sz w:val="22"/>
                <w:szCs w:val="22"/>
              </w:rPr>
              <w:t xml:space="preserve">» </w:t>
            </w:r>
            <w:r>
              <w:rPr>
                <w:rFonts w:ascii="Arial" w:hAnsi="Arial" w:cs="Arial"/>
                <w:b/>
                <w:sz w:val="22"/>
                <w:szCs w:val="22"/>
              </w:rPr>
              <w:t>янва</w:t>
            </w:r>
            <w:r w:rsidRPr="001433E1">
              <w:rPr>
                <w:rFonts w:ascii="Arial" w:hAnsi="Arial" w:cs="Arial"/>
                <w:b/>
                <w:sz w:val="22"/>
                <w:szCs w:val="22"/>
              </w:rPr>
              <w:t>ря 201</w:t>
            </w:r>
            <w:r>
              <w:rPr>
                <w:rFonts w:ascii="Arial" w:hAnsi="Arial" w:cs="Arial"/>
                <w:b/>
                <w:sz w:val="22"/>
                <w:szCs w:val="22"/>
              </w:rPr>
              <w:t>7</w:t>
            </w:r>
            <w:r w:rsidRPr="001433E1">
              <w:rPr>
                <w:rFonts w:ascii="Arial" w:hAnsi="Arial" w:cs="Arial"/>
                <w:b/>
                <w:sz w:val="22"/>
                <w:szCs w:val="22"/>
              </w:rPr>
              <w:t xml:space="preserve"> г. 1</w:t>
            </w:r>
            <w:r>
              <w:rPr>
                <w:rFonts w:ascii="Arial" w:hAnsi="Arial" w:cs="Arial"/>
                <w:b/>
                <w:sz w:val="22"/>
                <w:szCs w:val="22"/>
              </w:rPr>
              <w:t>7</w:t>
            </w:r>
            <w:r w:rsidRPr="001433E1">
              <w:rPr>
                <w:rFonts w:ascii="Arial" w:hAnsi="Arial" w:cs="Arial"/>
                <w:b/>
                <w:sz w:val="22"/>
                <w:szCs w:val="22"/>
              </w:rPr>
              <w:t xml:space="preserve"> часов 00 минут</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t>12</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Пункт 4.1.3</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Место подачи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884EA4">
              <w:rPr>
                <w:rFonts w:ascii="Arial" w:hAnsi="Arial" w:cs="Arial"/>
                <w:sz w:val="22"/>
                <w:szCs w:val="22"/>
              </w:rPr>
              <w:t xml:space="preserve">Заявки на участие в закупке подаются по адресу: Тюменская область, Ханты-Мансийский автономный округ − Югра, город Сургут, </w:t>
            </w:r>
            <w:proofErr w:type="spellStart"/>
            <w:r w:rsidRPr="00884EA4">
              <w:rPr>
                <w:rFonts w:ascii="Arial" w:hAnsi="Arial" w:cs="Arial"/>
                <w:sz w:val="22"/>
                <w:szCs w:val="22"/>
              </w:rPr>
              <w:t>Нефтеюганское</w:t>
            </w:r>
            <w:proofErr w:type="spellEnd"/>
            <w:r w:rsidRPr="00884EA4">
              <w:rPr>
                <w:rFonts w:ascii="Arial" w:hAnsi="Arial" w:cs="Arial"/>
                <w:sz w:val="22"/>
                <w:szCs w:val="22"/>
              </w:rPr>
              <w:t xml:space="preserve"> шоссе, 15, 202 кабинет</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t>13</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Пункт 4.2.1.</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Срок отзыва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pStyle w:val="a6"/>
              <w:ind w:left="0" w:firstLine="0"/>
              <w:rPr>
                <w:rFonts w:ascii="Arial" w:hAnsi="Arial" w:cs="Arial"/>
                <w:sz w:val="22"/>
                <w:szCs w:val="22"/>
                <w:u w:val="single"/>
                <w:lang w:val="ru-RU" w:eastAsia="ru-RU"/>
              </w:rPr>
            </w:pPr>
            <w:r w:rsidRPr="001433E1">
              <w:rPr>
                <w:rFonts w:ascii="Arial" w:hAnsi="Arial" w:cs="Arial"/>
                <w:sz w:val="22"/>
                <w:szCs w:val="22"/>
                <w:lang w:val="ru-RU" w:eastAsia="ru-RU"/>
              </w:rPr>
              <w:t>Участник размещения заказа, подавший заявку на участие в закупке, праве отозвать такую заявку до окончания срока подачи заявок на участие в закупке.</w:t>
            </w:r>
            <w:r w:rsidRPr="001433E1">
              <w:rPr>
                <w:rFonts w:ascii="Arial" w:hAnsi="Arial" w:cs="Arial"/>
                <w:sz w:val="22"/>
                <w:szCs w:val="22"/>
                <w:lang w:val="ru-RU"/>
              </w:rPr>
              <w:t xml:space="preserve"> </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t>14</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Пункт 5.1.1.</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t xml:space="preserve">Вскрытие конвертов с заявками на участие </w:t>
            </w:r>
            <w:proofErr w:type="gramStart"/>
            <w:r w:rsidRPr="001433E1">
              <w:rPr>
                <w:rFonts w:ascii="Arial" w:hAnsi="Arial" w:cs="Arial"/>
                <w:sz w:val="22"/>
                <w:szCs w:val="22"/>
              </w:rPr>
              <w:t>в  закупке</w:t>
            </w:r>
            <w:proofErr w:type="gramEnd"/>
            <w:r w:rsidRPr="001433E1">
              <w:rPr>
                <w:rFonts w:ascii="Arial" w:hAnsi="Arial" w:cs="Arial"/>
                <w:sz w:val="22"/>
                <w:szCs w:val="22"/>
              </w:rPr>
              <w:t xml:space="preserve"> и рассмотрения заявок на участие в закупке состоится </w:t>
            </w:r>
            <w:r w:rsidRPr="001433E1">
              <w:rPr>
                <w:rFonts w:ascii="Arial" w:hAnsi="Arial" w:cs="Arial"/>
                <w:b/>
                <w:sz w:val="22"/>
                <w:szCs w:val="22"/>
              </w:rPr>
              <w:t>«1</w:t>
            </w:r>
            <w:r>
              <w:rPr>
                <w:rFonts w:ascii="Arial" w:hAnsi="Arial" w:cs="Arial"/>
                <w:b/>
                <w:sz w:val="22"/>
                <w:szCs w:val="22"/>
              </w:rPr>
              <w:t>6</w:t>
            </w:r>
            <w:r w:rsidRPr="001433E1">
              <w:rPr>
                <w:rFonts w:ascii="Arial" w:hAnsi="Arial" w:cs="Arial"/>
                <w:b/>
                <w:sz w:val="22"/>
                <w:szCs w:val="22"/>
              </w:rPr>
              <w:t>» января 201</w:t>
            </w:r>
            <w:r>
              <w:rPr>
                <w:rFonts w:ascii="Arial" w:hAnsi="Arial" w:cs="Arial"/>
                <w:b/>
                <w:sz w:val="22"/>
                <w:szCs w:val="22"/>
              </w:rPr>
              <w:t>7</w:t>
            </w:r>
            <w:r w:rsidRPr="001433E1">
              <w:rPr>
                <w:rFonts w:ascii="Arial" w:hAnsi="Arial" w:cs="Arial"/>
                <w:b/>
                <w:sz w:val="22"/>
                <w:szCs w:val="22"/>
              </w:rPr>
              <w:t xml:space="preserve"> г.  в 12 час. 00 мин.</w:t>
            </w:r>
            <w:r w:rsidRPr="001433E1">
              <w:rPr>
                <w:rFonts w:ascii="Arial" w:hAnsi="Arial" w:cs="Arial"/>
                <w:sz w:val="22"/>
                <w:szCs w:val="22"/>
              </w:rPr>
              <w:t xml:space="preserve"> по адресу: </w:t>
            </w:r>
            <w:r w:rsidRPr="00884EA4">
              <w:rPr>
                <w:rFonts w:ascii="Arial" w:hAnsi="Arial" w:cs="Arial"/>
                <w:sz w:val="22"/>
                <w:szCs w:val="22"/>
              </w:rPr>
              <w:t xml:space="preserve">Россия, 628404, Тюменская область, Ханты-Мансийский автономный округ − Югра, город Сургут, </w:t>
            </w:r>
            <w:proofErr w:type="spellStart"/>
            <w:r w:rsidRPr="00884EA4">
              <w:rPr>
                <w:rFonts w:ascii="Arial" w:hAnsi="Arial" w:cs="Arial"/>
                <w:sz w:val="22"/>
                <w:szCs w:val="22"/>
              </w:rPr>
              <w:t>Нефтеюганское</w:t>
            </w:r>
            <w:proofErr w:type="spellEnd"/>
            <w:r w:rsidRPr="00884EA4">
              <w:rPr>
                <w:rFonts w:ascii="Arial" w:hAnsi="Arial" w:cs="Arial"/>
                <w:sz w:val="22"/>
                <w:szCs w:val="22"/>
              </w:rPr>
              <w:t xml:space="preserve"> шоссе, 15, 2 этаж, 202 кабинет.</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lastRenderedPageBreak/>
              <w:t>15</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Пункт 5.2.1.</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Место и дата осуществления оценки и сопоставления заявок</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jc w:val="both"/>
              <w:rPr>
                <w:rFonts w:ascii="Arial" w:hAnsi="Arial" w:cs="Arial"/>
                <w:sz w:val="22"/>
                <w:szCs w:val="22"/>
              </w:rPr>
            </w:pPr>
            <w:r w:rsidRPr="001433E1">
              <w:rPr>
                <w:rFonts w:ascii="Arial" w:hAnsi="Arial" w:cs="Arial"/>
                <w:sz w:val="22"/>
                <w:szCs w:val="22"/>
              </w:rPr>
              <w:t xml:space="preserve">Оценка и сопоставление заявок состоится </w:t>
            </w:r>
            <w:r w:rsidRPr="001433E1">
              <w:rPr>
                <w:rFonts w:ascii="Arial" w:hAnsi="Arial" w:cs="Arial"/>
                <w:b/>
                <w:sz w:val="22"/>
                <w:szCs w:val="22"/>
              </w:rPr>
              <w:t>«1</w:t>
            </w:r>
            <w:r>
              <w:rPr>
                <w:rFonts w:ascii="Arial" w:hAnsi="Arial" w:cs="Arial"/>
                <w:b/>
                <w:sz w:val="22"/>
                <w:szCs w:val="22"/>
              </w:rPr>
              <w:t>7</w:t>
            </w:r>
            <w:r w:rsidRPr="001433E1">
              <w:rPr>
                <w:rFonts w:ascii="Arial" w:hAnsi="Arial" w:cs="Arial"/>
                <w:b/>
                <w:sz w:val="22"/>
                <w:szCs w:val="22"/>
              </w:rPr>
              <w:t>» января 201</w:t>
            </w:r>
            <w:r>
              <w:rPr>
                <w:rFonts w:ascii="Arial" w:hAnsi="Arial" w:cs="Arial"/>
                <w:b/>
                <w:sz w:val="22"/>
                <w:szCs w:val="22"/>
              </w:rPr>
              <w:t>7</w:t>
            </w:r>
            <w:r w:rsidRPr="001433E1">
              <w:rPr>
                <w:rFonts w:ascii="Arial" w:hAnsi="Arial" w:cs="Arial"/>
                <w:b/>
                <w:sz w:val="22"/>
                <w:szCs w:val="22"/>
              </w:rPr>
              <w:t xml:space="preserve"> г.  в 12 час. 00 мин. </w:t>
            </w:r>
            <w:r w:rsidRPr="001433E1">
              <w:rPr>
                <w:rFonts w:ascii="Arial" w:hAnsi="Arial" w:cs="Arial"/>
                <w:sz w:val="22"/>
                <w:szCs w:val="22"/>
              </w:rPr>
              <w:t xml:space="preserve">по адресу: </w:t>
            </w:r>
            <w:r w:rsidRPr="00884EA4">
              <w:rPr>
                <w:rFonts w:ascii="Arial" w:hAnsi="Arial" w:cs="Arial"/>
                <w:sz w:val="22"/>
                <w:szCs w:val="22"/>
              </w:rPr>
              <w:t xml:space="preserve">Россия, 628404, Тюменская область, Ханты-Мансийский автономный округ − Югра, город Сургут, </w:t>
            </w:r>
            <w:proofErr w:type="spellStart"/>
            <w:r w:rsidRPr="00884EA4">
              <w:rPr>
                <w:rFonts w:ascii="Arial" w:hAnsi="Arial" w:cs="Arial"/>
                <w:sz w:val="22"/>
                <w:szCs w:val="22"/>
              </w:rPr>
              <w:t>Нефтеюганское</w:t>
            </w:r>
            <w:proofErr w:type="spellEnd"/>
            <w:r w:rsidRPr="00884EA4">
              <w:rPr>
                <w:rFonts w:ascii="Arial" w:hAnsi="Arial" w:cs="Arial"/>
                <w:sz w:val="22"/>
                <w:szCs w:val="22"/>
              </w:rPr>
              <w:t xml:space="preserve"> шоссе, 15, 2 этаж, 202 кабинет.</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t>16</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Пункт 5.3.2.</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Дата направления приглашения участникам закупки на участие в переторжке</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t>17</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Пункт 5.3.3.</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Место, дата и время проведения переторжки</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t>18</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Пункт 5.4.1.</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Время, дата определения победителя закупки</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color w:val="000000" w:themeColor="text1"/>
                <w:sz w:val="22"/>
                <w:szCs w:val="22"/>
              </w:rPr>
            </w:pPr>
            <w:r w:rsidRPr="001433E1">
              <w:rPr>
                <w:rFonts w:ascii="Arial" w:hAnsi="Arial" w:cs="Arial"/>
                <w:b/>
                <w:sz w:val="22"/>
                <w:szCs w:val="22"/>
              </w:rPr>
              <w:t>«1</w:t>
            </w:r>
            <w:r>
              <w:rPr>
                <w:rFonts w:ascii="Arial" w:hAnsi="Arial" w:cs="Arial"/>
                <w:b/>
                <w:sz w:val="22"/>
                <w:szCs w:val="22"/>
              </w:rPr>
              <w:t>7</w:t>
            </w:r>
            <w:r w:rsidRPr="001433E1">
              <w:rPr>
                <w:rFonts w:ascii="Arial" w:hAnsi="Arial" w:cs="Arial"/>
                <w:b/>
                <w:sz w:val="22"/>
                <w:szCs w:val="22"/>
              </w:rPr>
              <w:t>» января 201</w:t>
            </w:r>
            <w:r>
              <w:rPr>
                <w:rFonts w:ascii="Arial" w:hAnsi="Arial" w:cs="Arial"/>
                <w:b/>
                <w:sz w:val="22"/>
                <w:szCs w:val="22"/>
              </w:rPr>
              <w:t>7</w:t>
            </w:r>
            <w:r w:rsidRPr="001433E1">
              <w:rPr>
                <w:rFonts w:ascii="Arial" w:hAnsi="Arial" w:cs="Arial"/>
                <w:b/>
                <w:sz w:val="22"/>
                <w:szCs w:val="22"/>
              </w:rPr>
              <w:t xml:space="preserve"> г.</w:t>
            </w:r>
            <w:r w:rsidRPr="001433E1">
              <w:rPr>
                <w:rFonts w:ascii="Arial" w:hAnsi="Arial" w:cs="Arial"/>
                <w:b/>
                <w:color w:val="000000" w:themeColor="text1"/>
                <w:sz w:val="22"/>
                <w:szCs w:val="22"/>
              </w:rPr>
              <w:t xml:space="preserve"> в 12 часов 00 минут.</w:t>
            </w:r>
            <w:r w:rsidRPr="001433E1">
              <w:rPr>
                <w:rFonts w:ascii="Arial" w:hAnsi="Arial" w:cs="Arial"/>
                <w:color w:val="000000" w:themeColor="text1"/>
                <w:sz w:val="22"/>
                <w:szCs w:val="22"/>
              </w:rPr>
              <w:t xml:space="preserve"> На этапе оценки и сопоставления заявок.</w:t>
            </w:r>
          </w:p>
        </w:tc>
      </w:tr>
      <w:tr w:rsidR="00884EA4" w:rsidRPr="001433E1" w:rsidTr="00882863">
        <w:trPr>
          <w:trHeight w:val="274"/>
        </w:trPr>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Пункт 5.2.7.</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Критерии оценки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884EA4" w:rsidRPr="001D05D4" w:rsidRDefault="00884EA4" w:rsidP="00884EA4">
            <w:pPr>
              <w:pStyle w:val="af"/>
              <w:numPr>
                <w:ilvl w:val="1"/>
                <w:numId w:val="19"/>
              </w:numPr>
              <w:spacing w:after="200" w:line="276" w:lineRule="auto"/>
              <w:ind w:left="246" w:hanging="246"/>
              <w:rPr>
                <w:rFonts w:ascii="Arial" w:hAnsi="Arial" w:cs="Arial"/>
                <w:b/>
                <w:color w:val="000000" w:themeColor="text1"/>
                <w:sz w:val="20"/>
                <w:szCs w:val="20"/>
              </w:rPr>
            </w:pPr>
            <w:r w:rsidRPr="001D05D4">
              <w:rPr>
                <w:rFonts w:ascii="Arial" w:hAnsi="Arial" w:cs="Arial"/>
                <w:b/>
                <w:color w:val="000000" w:themeColor="text1"/>
                <w:sz w:val="20"/>
                <w:szCs w:val="20"/>
              </w:rPr>
              <w:t>Цена (значимость 30 %)</w:t>
            </w:r>
          </w:p>
          <w:p w:rsidR="00884EA4" w:rsidRPr="001D05D4" w:rsidRDefault="00884EA4" w:rsidP="00884EA4">
            <w:pPr>
              <w:pStyle w:val="af"/>
              <w:numPr>
                <w:ilvl w:val="1"/>
                <w:numId w:val="19"/>
              </w:numPr>
              <w:spacing w:after="200" w:line="276" w:lineRule="auto"/>
              <w:ind w:left="246" w:hanging="246"/>
              <w:rPr>
                <w:rFonts w:ascii="Arial" w:hAnsi="Arial" w:cs="Arial"/>
                <w:b/>
                <w:color w:val="000000" w:themeColor="text1"/>
                <w:sz w:val="20"/>
                <w:szCs w:val="20"/>
              </w:rPr>
            </w:pPr>
            <w:r w:rsidRPr="001D05D4">
              <w:rPr>
                <w:rFonts w:ascii="Arial" w:hAnsi="Arial" w:cs="Arial"/>
                <w:b/>
                <w:color w:val="000000" w:themeColor="text1"/>
                <w:sz w:val="20"/>
                <w:szCs w:val="20"/>
              </w:rPr>
              <w:t>Квалификация участника (значимость 70%)</w:t>
            </w:r>
          </w:p>
          <w:p w:rsidR="00884EA4" w:rsidRPr="001D05D4" w:rsidRDefault="00884EA4" w:rsidP="00884EA4">
            <w:pPr>
              <w:pStyle w:val="af"/>
              <w:ind w:left="246" w:hanging="246"/>
              <w:jc w:val="both"/>
              <w:rPr>
                <w:rFonts w:ascii="Arial" w:hAnsi="Arial" w:cs="Arial"/>
                <w:color w:val="000000" w:themeColor="text1"/>
                <w:sz w:val="20"/>
                <w:szCs w:val="20"/>
              </w:rPr>
            </w:pPr>
            <w:r w:rsidRPr="001D05D4">
              <w:rPr>
                <w:rFonts w:ascii="Arial" w:hAnsi="Arial" w:cs="Arial"/>
                <w:i/>
                <w:color w:val="000000" w:themeColor="text1"/>
                <w:sz w:val="20"/>
                <w:szCs w:val="20"/>
              </w:rPr>
              <w:t>2.1.</w:t>
            </w:r>
            <w:r w:rsidRPr="001D05D4">
              <w:rPr>
                <w:rFonts w:ascii="Arial" w:hAnsi="Arial" w:cs="Arial"/>
                <w:color w:val="000000" w:themeColor="text1"/>
                <w:sz w:val="20"/>
                <w:szCs w:val="20"/>
              </w:rPr>
              <w:t xml:space="preserve"> </w:t>
            </w:r>
            <w:r w:rsidRPr="001D05D4">
              <w:rPr>
                <w:rFonts w:ascii="Arial" w:hAnsi="Arial" w:cs="Arial"/>
                <w:i/>
                <w:color w:val="000000" w:themeColor="text1"/>
                <w:sz w:val="20"/>
                <w:szCs w:val="20"/>
              </w:rPr>
              <w:t xml:space="preserve">Наличие у участника закупки работников с опытом работы в СМИ (а именно  в журналистике, </w:t>
            </w:r>
            <w:proofErr w:type="spellStart"/>
            <w:r w:rsidRPr="001D05D4">
              <w:rPr>
                <w:rFonts w:ascii="Arial" w:hAnsi="Arial" w:cs="Arial"/>
                <w:i/>
                <w:color w:val="000000" w:themeColor="text1"/>
                <w:sz w:val="20"/>
                <w:szCs w:val="20"/>
                <w:lang w:val="en-US"/>
              </w:rPr>
              <w:t>pr</w:t>
            </w:r>
            <w:proofErr w:type="spellEnd"/>
            <w:r w:rsidRPr="001D05D4">
              <w:rPr>
                <w:rFonts w:ascii="Arial" w:hAnsi="Arial" w:cs="Arial"/>
                <w:i/>
                <w:color w:val="000000" w:themeColor="text1"/>
                <w:sz w:val="20"/>
                <w:szCs w:val="20"/>
              </w:rPr>
              <w:t xml:space="preserve"> и рекламе) не менее 10 лет:</w:t>
            </w:r>
          </w:p>
          <w:p w:rsidR="00884EA4" w:rsidRPr="001D05D4" w:rsidRDefault="00884EA4" w:rsidP="00884EA4">
            <w:pPr>
              <w:pStyle w:val="af"/>
              <w:ind w:left="246"/>
              <w:jc w:val="both"/>
              <w:rPr>
                <w:rFonts w:ascii="Arial" w:hAnsi="Arial" w:cs="Arial"/>
                <w:sz w:val="20"/>
                <w:szCs w:val="20"/>
              </w:rPr>
            </w:pPr>
            <w:r w:rsidRPr="001D05D4">
              <w:rPr>
                <w:rFonts w:ascii="Arial" w:hAnsi="Arial" w:cs="Arial"/>
                <w:sz w:val="20"/>
                <w:szCs w:val="20"/>
              </w:rPr>
              <w:t>- отсутствие работников – 0 баллов,</w:t>
            </w:r>
          </w:p>
          <w:p w:rsidR="00884EA4" w:rsidRPr="001D05D4" w:rsidRDefault="00884EA4" w:rsidP="00884EA4">
            <w:pPr>
              <w:ind w:firstLine="275"/>
              <w:jc w:val="both"/>
              <w:rPr>
                <w:rFonts w:ascii="Arial" w:hAnsi="Arial" w:cs="Arial"/>
                <w:i/>
                <w:sz w:val="20"/>
                <w:szCs w:val="20"/>
              </w:rPr>
            </w:pPr>
            <w:r w:rsidRPr="001D05D4">
              <w:rPr>
                <w:rFonts w:ascii="Arial" w:hAnsi="Arial" w:cs="Arial"/>
                <w:sz w:val="20"/>
                <w:szCs w:val="20"/>
              </w:rPr>
              <w:t>- наличие работников – 10 баллов</w:t>
            </w:r>
            <w:r w:rsidRPr="001D05D4">
              <w:rPr>
                <w:rFonts w:ascii="Arial" w:hAnsi="Arial" w:cs="Arial"/>
                <w:i/>
                <w:sz w:val="20"/>
                <w:szCs w:val="20"/>
              </w:rPr>
              <w:t>.</w:t>
            </w:r>
          </w:p>
          <w:p w:rsidR="00884EA4" w:rsidRPr="001D05D4" w:rsidRDefault="00884EA4" w:rsidP="00884EA4">
            <w:pPr>
              <w:pStyle w:val="af"/>
              <w:ind w:left="246" w:hanging="246"/>
              <w:jc w:val="both"/>
              <w:rPr>
                <w:rFonts w:ascii="Arial" w:hAnsi="Arial" w:cs="Arial"/>
                <w:i/>
                <w:color w:val="000000" w:themeColor="text1"/>
                <w:sz w:val="20"/>
                <w:szCs w:val="20"/>
              </w:rPr>
            </w:pPr>
            <w:r w:rsidRPr="001D05D4">
              <w:rPr>
                <w:rFonts w:ascii="Arial" w:hAnsi="Arial" w:cs="Arial"/>
                <w:i/>
                <w:color w:val="000000" w:themeColor="text1"/>
                <w:sz w:val="20"/>
                <w:szCs w:val="20"/>
              </w:rPr>
              <w:t>2.2. Наличие у участника закупки работников, имеющих опыт оказания услуг, аналогичных услугам, являющимся предметом настоящей закупки, компаниям, работающим в сфере энергетики (подтверждается референц-листами):</w:t>
            </w:r>
          </w:p>
          <w:p w:rsidR="00884EA4" w:rsidRPr="001D05D4" w:rsidRDefault="00884EA4" w:rsidP="00884EA4">
            <w:pPr>
              <w:pStyle w:val="af"/>
              <w:ind w:left="246" w:hanging="113"/>
              <w:jc w:val="both"/>
              <w:rPr>
                <w:rFonts w:ascii="Arial" w:hAnsi="Arial" w:cs="Arial"/>
                <w:sz w:val="20"/>
                <w:szCs w:val="20"/>
              </w:rPr>
            </w:pPr>
            <w:r w:rsidRPr="001D05D4">
              <w:rPr>
                <w:rFonts w:ascii="Arial" w:hAnsi="Arial" w:cs="Arial"/>
                <w:sz w:val="20"/>
                <w:szCs w:val="20"/>
              </w:rPr>
              <w:tab/>
              <w:t>- отсутствие работников – 0 баллов,</w:t>
            </w:r>
          </w:p>
          <w:p w:rsidR="00884EA4" w:rsidRPr="001D05D4" w:rsidRDefault="00884EA4" w:rsidP="00884EA4">
            <w:pPr>
              <w:ind w:firstLine="275"/>
              <w:jc w:val="both"/>
              <w:rPr>
                <w:rFonts w:ascii="Arial" w:hAnsi="Arial" w:cs="Arial"/>
                <w:i/>
                <w:sz w:val="20"/>
                <w:szCs w:val="20"/>
              </w:rPr>
            </w:pPr>
            <w:r w:rsidRPr="001D05D4">
              <w:rPr>
                <w:rFonts w:ascii="Arial" w:hAnsi="Arial" w:cs="Arial"/>
                <w:sz w:val="20"/>
                <w:szCs w:val="20"/>
              </w:rPr>
              <w:t>- наличие работников – 10 баллов</w:t>
            </w:r>
            <w:r w:rsidRPr="001D05D4">
              <w:rPr>
                <w:rFonts w:ascii="Arial" w:hAnsi="Arial" w:cs="Arial"/>
                <w:i/>
                <w:sz w:val="20"/>
                <w:szCs w:val="20"/>
              </w:rPr>
              <w:t>.</w:t>
            </w:r>
          </w:p>
          <w:p w:rsidR="00884EA4" w:rsidRPr="001D05D4" w:rsidRDefault="00884EA4" w:rsidP="00884EA4">
            <w:pPr>
              <w:ind w:left="246" w:hanging="246"/>
              <w:jc w:val="both"/>
              <w:rPr>
                <w:rFonts w:ascii="Arial" w:hAnsi="Arial" w:cs="Arial"/>
                <w:i/>
                <w:sz w:val="20"/>
                <w:szCs w:val="20"/>
              </w:rPr>
            </w:pPr>
            <w:r w:rsidRPr="001D05D4">
              <w:rPr>
                <w:rFonts w:ascii="Arial" w:hAnsi="Arial" w:cs="Arial"/>
                <w:i/>
                <w:sz w:val="20"/>
                <w:szCs w:val="20"/>
              </w:rPr>
              <w:t>2.3. Наличие у участника закупки финансового обеспечения на сумму не менее 1 000 000 рублей, гарантирующего исполнение участником своих обязательств по договору, а также компенсацию им возможных штрафных санкций в виде уставного капитала или банковской гарантии:</w:t>
            </w:r>
          </w:p>
          <w:p w:rsidR="00884EA4" w:rsidRPr="001D05D4" w:rsidRDefault="00884EA4" w:rsidP="00884EA4">
            <w:pPr>
              <w:ind w:left="246" w:firstLine="29"/>
              <w:jc w:val="both"/>
              <w:rPr>
                <w:rFonts w:ascii="Arial" w:hAnsi="Arial" w:cs="Arial"/>
                <w:i/>
                <w:sz w:val="20"/>
                <w:szCs w:val="20"/>
              </w:rPr>
            </w:pPr>
            <w:r w:rsidRPr="001D05D4">
              <w:rPr>
                <w:rFonts w:ascii="Arial" w:hAnsi="Arial" w:cs="Arial"/>
                <w:sz w:val="20"/>
                <w:szCs w:val="20"/>
              </w:rPr>
              <w:t>- Да – 20 баллов,</w:t>
            </w:r>
          </w:p>
          <w:p w:rsidR="00884EA4" w:rsidRPr="001D05D4" w:rsidRDefault="00884EA4" w:rsidP="00884EA4">
            <w:pPr>
              <w:ind w:left="275"/>
              <w:jc w:val="both"/>
              <w:rPr>
                <w:rFonts w:ascii="Arial" w:hAnsi="Arial" w:cs="Arial"/>
                <w:sz w:val="20"/>
                <w:szCs w:val="20"/>
              </w:rPr>
            </w:pPr>
            <w:r w:rsidRPr="001D05D4">
              <w:rPr>
                <w:rFonts w:ascii="Arial" w:hAnsi="Arial" w:cs="Arial"/>
                <w:sz w:val="20"/>
                <w:szCs w:val="20"/>
              </w:rPr>
              <w:t xml:space="preserve">- Нет – 0 баллов. </w:t>
            </w:r>
          </w:p>
          <w:p w:rsidR="00884EA4" w:rsidRPr="001D05D4" w:rsidRDefault="00884EA4" w:rsidP="00884EA4">
            <w:pPr>
              <w:jc w:val="both"/>
              <w:rPr>
                <w:rFonts w:ascii="Arial" w:hAnsi="Arial" w:cs="Arial"/>
                <w:i/>
                <w:sz w:val="20"/>
                <w:szCs w:val="20"/>
              </w:rPr>
            </w:pPr>
            <w:r w:rsidRPr="001D05D4">
              <w:rPr>
                <w:rFonts w:ascii="Arial" w:hAnsi="Arial" w:cs="Arial"/>
                <w:i/>
                <w:sz w:val="20"/>
                <w:szCs w:val="20"/>
              </w:rPr>
              <w:t>2.4. Сведения о деловой репутации участника закупки (от 0 до 60 баллов):</w:t>
            </w:r>
          </w:p>
          <w:p w:rsidR="00884EA4" w:rsidRPr="001D05D4" w:rsidRDefault="00884EA4" w:rsidP="00884EA4">
            <w:pPr>
              <w:ind w:left="275"/>
              <w:jc w:val="both"/>
              <w:rPr>
                <w:rFonts w:ascii="Arial" w:hAnsi="Arial" w:cs="Arial"/>
                <w:sz w:val="20"/>
                <w:szCs w:val="20"/>
              </w:rPr>
            </w:pPr>
            <w:r w:rsidRPr="001D05D4">
              <w:rPr>
                <w:rFonts w:ascii="Arial" w:hAnsi="Arial" w:cs="Arial"/>
                <w:sz w:val="20"/>
                <w:szCs w:val="20"/>
              </w:rPr>
              <w:t xml:space="preserve">2.4.1. отсутствие за последние 2 (два) года вынесенных не в пользу участника закупки (или его редакции или лица, возглавляющего редакцию) </w:t>
            </w:r>
            <w:r w:rsidRPr="00A47B15">
              <w:rPr>
                <w:rFonts w:ascii="Arial" w:hAnsi="Arial" w:cs="Arial"/>
                <w:sz w:val="20"/>
                <w:szCs w:val="20"/>
              </w:rPr>
              <w:t>вступивших в законную силу</w:t>
            </w:r>
            <w:r w:rsidRPr="001D05D4">
              <w:rPr>
                <w:rFonts w:ascii="Arial" w:hAnsi="Arial" w:cs="Arial"/>
                <w:sz w:val="20"/>
                <w:szCs w:val="20"/>
              </w:rPr>
              <w:t xml:space="preserve"> судебных решений, предметом которых являлись: неисполнение своих обязательств по договорам на оказание информационных или рекламных услуг, а также защите чести, достоинства и деловой репутации третьих лиц.</w:t>
            </w:r>
          </w:p>
          <w:p w:rsidR="00884EA4" w:rsidRPr="00A47B15" w:rsidRDefault="00884EA4" w:rsidP="00884EA4">
            <w:pPr>
              <w:pStyle w:val="af"/>
              <w:ind w:left="246" w:firstLine="29"/>
              <w:jc w:val="both"/>
              <w:rPr>
                <w:rFonts w:ascii="Arial" w:hAnsi="Arial" w:cs="Arial"/>
                <w:color w:val="000000" w:themeColor="text1"/>
                <w:sz w:val="20"/>
                <w:szCs w:val="20"/>
              </w:rPr>
            </w:pPr>
            <w:r w:rsidRPr="001D05D4">
              <w:rPr>
                <w:rFonts w:ascii="Arial" w:hAnsi="Arial" w:cs="Arial"/>
                <w:color w:val="000000" w:themeColor="text1"/>
                <w:sz w:val="20"/>
                <w:szCs w:val="20"/>
              </w:rPr>
              <w:t>- о</w:t>
            </w:r>
            <w:r w:rsidRPr="001D05D4">
              <w:rPr>
                <w:rFonts w:ascii="Arial" w:hAnsi="Arial" w:cs="Arial"/>
                <w:sz w:val="20"/>
                <w:szCs w:val="20"/>
              </w:rPr>
              <w:t>тсутствие решений</w:t>
            </w:r>
            <w:r w:rsidRPr="001D05D4">
              <w:rPr>
                <w:rFonts w:ascii="Arial" w:hAnsi="Arial" w:cs="Arial"/>
                <w:color w:val="000000" w:themeColor="text1"/>
                <w:sz w:val="20"/>
                <w:szCs w:val="20"/>
              </w:rPr>
              <w:t xml:space="preserve"> – </w:t>
            </w:r>
            <w:r w:rsidRPr="00A47B15">
              <w:rPr>
                <w:rFonts w:ascii="Arial" w:hAnsi="Arial" w:cs="Arial"/>
                <w:color w:val="000000" w:themeColor="text1"/>
                <w:sz w:val="20"/>
                <w:szCs w:val="20"/>
              </w:rPr>
              <w:t>10 баллов,</w:t>
            </w:r>
          </w:p>
          <w:p w:rsidR="00884EA4" w:rsidRPr="001D05D4" w:rsidRDefault="00884EA4" w:rsidP="00884EA4">
            <w:pPr>
              <w:pStyle w:val="af"/>
              <w:ind w:left="246" w:firstLine="29"/>
              <w:jc w:val="both"/>
              <w:rPr>
                <w:rFonts w:ascii="Arial" w:hAnsi="Arial" w:cs="Arial"/>
                <w:color w:val="000000" w:themeColor="text1"/>
                <w:sz w:val="20"/>
                <w:szCs w:val="20"/>
              </w:rPr>
            </w:pPr>
            <w:r w:rsidRPr="00A47B15">
              <w:rPr>
                <w:rFonts w:ascii="Arial" w:hAnsi="Arial" w:cs="Arial"/>
                <w:color w:val="000000" w:themeColor="text1"/>
                <w:sz w:val="20"/>
                <w:szCs w:val="20"/>
              </w:rPr>
              <w:t xml:space="preserve">- </w:t>
            </w:r>
            <w:r w:rsidRPr="00A47B15">
              <w:rPr>
                <w:rFonts w:ascii="Arial" w:hAnsi="Arial" w:cs="Arial"/>
                <w:sz w:val="20"/>
                <w:szCs w:val="20"/>
              </w:rPr>
              <w:t>наличие решений</w:t>
            </w:r>
            <w:r w:rsidRPr="00A47B15">
              <w:rPr>
                <w:rFonts w:ascii="Arial" w:hAnsi="Arial" w:cs="Arial"/>
                <w:color w:val="000000" w:themeColor="text1"/>
                <w:sz w:val="20"/>
                <w:szCs w:val="20"/>
              </w:rPr>
              <w:t xml:space="preserve"> – 0 баллов,</w:t>
            </w:r>
          </w:p>
          <w:p w:rsidR="00884EA4" w:rsidRPr="001D05D4" w:rsidRDefault="00884EA4" w:rsidP="00884EA4">
            <w:pPr>
              <w:ind w:left="275"/>
              <w:jc w:val="both"/>
              <w:rPr>
                <w:rFonts w:ascii="Arial" w:hAnsi="Arial" w:cs="Arial"/>
                <w:sz w:val="20"/>
                <w:szCs w:val="20"/>
              </w:rPr>
            </w:pPr>
            <w:r w:rsidRPr="001D05D4">
              <w:rPr>
                <w:rFonts w:ascii="Arial" w:hAnsi="Arial" w:cs="Arial"/>
                <w:sz w:val="20"/>
                <w:szCs w:val="20"/>
              </w:rPr>
              <w:t>2.4.2. отсутствие за последние 2 (два) года предписаний Роскомнадзора об устранении нарушений</w:t>
            </w:r>
          </w:p>
          <w:p w:rsidR="00884EA4" w:rsidRPr="001D05D4" w:rsidRDefault="00884EA4" w:rsidP="00884EA4">
            <w:pPr>
              <w:ind w:left="275"/>
              <w:jc w:val="both"/>
              <w:rPr>
                <w:rFonts w:ascii="Arial" w:hAnsi="Arial" w:cs="Arial"/>
                <w:sz w:val="20"/>
                <w:szCs w:val="20"/>
              </w:rPr>
            </w:pPr>
            <w:r w:rsidRPr="001D05D4">
              <w:rPr>
                <w:rFonts w:ascii="Arial" w:hAnsi="Arial" w:cs="Arial"/>
                <w:sz w:val="20"/>
                <w:szCs w:val="20"/>
              </w:rPr>
              <w:t>- отсутствие - 10 баллов,</w:t>
            </w:r>
          </w:p>
          <w:p w:rsidR="00884EA4" w:rsidRPr="001D05D4" w:rsidRDefault="00884EA4" w:rsidP="00884EA4">
            <w:pPr>
              <w:ind w:left="275"/>
              <w:jc w:val="both"/>
              <w:rPr>
                <w:rFonts w:ascii="Arial" w:hAnsi="Arial" w:cs="Arial"/>
                <w:sz w:val="20"/>
                <w:szCs w:val="20"/>
              </w:rPr>
            </w:pPr>
            <w:r w:rsidRPr="001D05D4">
              <w:rPr>
                <w:rFonts w:ascii="Arial" w:hAnsi="Arial" w:cs="Arial"/>
                <w:sz w:val="20"/>
                <w:szCs w:val="20"/>
              </w:rPr>
              <w:t>- наличие – 0 баллов.</w:t>
            </w:r>
          </w:p>
          <w:p w:rsidR="00884EA4" w:rsidRPr="001D05D4" w:rsidRDefault="00884EA4" w:rsidP="00884EA4">
            <w:pPr>
              <w:jc w:val="both"/>
              <w:rPr>
                <w:rFonts w:ascii="Arial" w:hAnsi="Arial" w:cs="Arial"/>
                <w:i/>
                <w:sz w:val="20"/>
                <w:szCs w:val="20"/>
              </w:rPr>
            </w:pPr>
            <w:r w:rsidRPr="001D05D4">
              <w:rPr>
                <w:rFonts w:ascii="Arial" w:hAnsi="Arial" w:cs="Arial"/>
                <w:sz w:val="20"/>
                <w:szCs w:val="20"/>
              </w:rPr>
              <w:t xml:space="preserve">2.4.3. </w:t>
            </w:r>
            <w:r w:rsidRPr="001D05D4">
              <w:rPr>
                <w:rFonts w:ascii="Arial" w:hAnsi="Arial" w:cs="Arial"/>
                <w:i/>
                <w:sz w:val="20"/>
                <w:szCs w:val="20"/>
              </w:rPr>
              <w:t xml:space="preserve">отсутствие у лица, возглавляющего редакцию, и (или) руководителя (т.е. лица, </w:t>
            </w:r>
            <w:r w:rsidRPr="001D05D4">
              <w:rPr>
                <w:rFonts w:ascii="Arial" w:hAnsi="Arial" w:cs="Arial"/>
                <w:i/>
                <w:sz w:val="20"/>
                <w:szCs w:val="20"/>
              </w:rPr>
              <w:lastRenderedPageBreak/>
              <w:t>действующего без доверенности от имени юридического лица)</w:t>
            </w:r>
            <w:r>
              <w:rPr>
                <w:rFonts w:ascii="Arial" w:hAnsi="Arial" w:cs="Arial"/>
                <w:i/>
                <w:sz w:val="20"/>
                <w:szCs w:val="20"/>
              </w:rPr>
              <w:t xml:space="preserve"> или у участника закупки – физического лица</w:t>
            </w:r>
            <w:r w:rsidRPr="001D05D4">
              <w:rPr>
                <w:rFonts w:ascii="Arial" w:hAnsi="Arial" w:cs="Arial"/>
                <w:i/>
                <w:sz w:val="20"/>
                <w:szCs w:val="20"/>
              </w:rPr>
              <w:t xml:space="preserve">, судимости за преступления в сфере экономики: </w:t>
            </w:r>
          </w:p>
          <w:p w:rsidR="00884EA4" w:rsidRPr="001D05D4" w:rsidRDefault="00884EA4" w:rsidP="00884EA4">
            <w:pPr>
              <w:jc w:val="both"/>
              <w:rPr>
                <w:rFonts w:ascii="Arial" w:hAnsi="Arial" w:cs="Arial"/>
                <w:sz w:val="20"/>
                <w:szCs w:val="20"/>
              </w:rPr>
            </w:pPr>
            <w:r w:rsidRPr="001D05D4">
              <w:rPr>
                <w:rFonts w:ascii="Arial" w:hAnsi="Arial" w:cs="Arial"/>
                <w:sz w:val="20"/>
                <w:szCs w:val="20"/>
              </w:rPr>
              <w:t>- отсутствие судимости - 10 баллов,</w:t>
            </w:r>
          </w:p>
          <w:p w:rsidR="00884EA4" w:rsidRPr="001D05D4" w:rsidRDefault="00884EA4" w:rsidP="00884EA4">
            <w:pPr>
              <w:jc w:val="both"/>
              <w:rPr>
                <w:rFonts w:ascii="Arial" w:hAnsi="Arial" w:cs="Arial"/>
                <w:sz w:val="20"/>
                <w:szCs w:val="20"/>
              </w:rPr>
            </w:pPr>
            <w:r w:rsidRPr="001D05D4">
              <w:rPr>
                <w:rFonts w:ascii="Arial" w:hAnsi="Arial" w:cs="Arial"/>
                <w:sz w:val="20"/>
                <w:szCs w:val="20"/>
              </w:rPr>
              <w:t>- наличие судимости – 0 баллов.</w:t>
            </w:r>
          </w:p>
          <w:p w:rsidR="00884EA4" w:rsidRPr="001D05D4" w:rsidRDefault="00884EA4" w:rsidP="00884EA4">
            <w:pPr>
              <w:jc w:val="both"/>
              <w:rPr>
                <w:rFonts w:ascii="Arial" w:hAnsi="Arial" w:cs="Arial"/>
                <w:i/>
                <w:sz w:val="20"/>
                <w:szCs w:val="20"/>
              </w:rPr>
            </w:pPr>
            <w:r w:rsidRPr="001D05D4">
              <w:rPr>
                <w:rFonts w:ascii="Arial" w:hAnsi="Arial" w:cs="Arial"/>
                <w:i/>
                <w:sz w:val="20"/>
                <w:szCs w:val="20"/>
              </w:rPr>
              <w:t xml:space="preserve">2.4.4. наличие у </w:t>
            </w:r>
            <w:r>
              <w:rPr>
                <w:rFonts w:ascii="Arial" w:hAnsi="Arial" w:cs="Arial"/>
                <w:i/>
                <w:sz w:val="20"/>
                <w:szCs w:val="20"/>
              </w:rPr>
              <w:t xml:space="preserve">участника закупки </w:t>
            </w:r>
            <w:r w:rsidRPr="001D05D4">
              <w:rPr>
                <w:rFonts w:ascii="Arial" w:hAnsi="Arial" w:cs="Arial"/>
                <w:i/>
                <w:sz w:val="20"/>
                <w:szCs w:val="20"/>
              </w:rPr>
              <w:t xml:space="preserve">собственного корреспондентского пункта в г. </w:t>
            </w:r>
            <w:r>
              <w:rPr>
                <w:rFonts w:ascii="Arial" w:hAnsi="Arial" w:cs="Arial"/>
                <w:i/>
                <w:sz w:val="20"/>
                <w:szCs w:val="20"/>
              </w:rPr>
              <w:t>Сургуте (обособленного подразделения)</w:t>
            </w:r>
            <w:r w:rsidRPr="001D05D4">
              <w:rPr>
                <w:rFonts w:ascii="Arial" w:hAnsi="Arial" w:cs="Arial"/>
                <w:i/>
                <w:sz w:val="20"/>
                <w:szCs w:val="20"/>
              </w:rPr>
              <w:t>:</w:t>
            </w:r>
          </w:p>
          <w:p w:rsidR="00884EA4" w:rsidRPr="001D05D4" w:rsidRDefault="00884EA4" w:rsidP="00884EA4">
            <w:pPr>
              <w:jc w:val="both"/>
              <w:rPr>
                <w:rFonts w:ascii="Arial" w:hAnsi="Arial" w:cs="Arial"/>
                <w:sz w:val="20"/>
                <w:szCs w:val="20"/>
              </w:rPr>
            </w:pPr>
            <w:r w:rsidRPr="001D05D4">
              <w:rPr>
                <w:rFonts w:ascii="Arial" w:hAnsi="Arial" w:cs="Arial"/>
                <w:sz w:val="20"/>
                <w:szCs w:val="20"/>
              </w:rPr>
              <w:t>- отсутствие корреспондентского пункта – 0 баллов,</w:t>
            </w:r>
          </w:p>
          <w:p w:rsidR="00884EA4" w:rsidRPr="001D05D4" w:rsidRDefault="00884EA4" w:rsidP="00884EA4">
            <w:pPr>
              <w:jc w:val="both"/>
              <w:rPr>
                <w:rFonts w:ascii="Arial" w:hAnsi="Arial" w:cs="Arial"/>
                <w:sz w:val="20"/>
                <w:szCs w:val="20"/>
              </w:rPr>
            </w:pPr>
            <w:r w:rsidRPr="001D05D4">
              <w:rPr>
                <w:rFonts w:ascii="Arial" w:hAnsi="Arial" w:cs="Arial"/>
                <w:sz w:val="20"/>
                <w:szCs w:val="20"/>
              </w:rPr>
              <w:t>- наличие корреспондентского пункта – 20 баллов.</w:t>
            </w:r>
          </w:p>
          <w:p w:rsidR="00884EA4" w:rsidRPr="001D05D4" w:rsidRDefault="00884EA4" w:rsidP="00884EA4">
            <w:pPr>
              <w:jc w:val="both"/>
              <w:rPr>
                <w:rFonts w:ascii="Arial" w:hAnsi="Arial" w:cs="Arial"/>
                <w:i/>
                <w:sz w:val="20"/>
                <w:szCs w:val="20"/>
              </w:rPr>
            </w:pPr>
            <w:r w:rsidRPr="001D05D4">
              <w:rPr>
                <w:rFonts w:ascii="Arial" w:hAnsi="Arial" w:cs="Arial"/>
                <w:i/>
                <w:sz w:val="20"/>
                <w:szCs w:val="20"/>
              </w:rPr>
              <w:t xml:space="preserve">2.4.5. Наличие у участника закупки, а также у редакции положительных отзывов контрагентов об оказании услуг: </w:t>
            </w:r>
          </w:p>
          <w:p w:rsidR="00884EA4" w:rsidRPr="001D05D4" w:rsidRDefault="00884EA4" w:rsidP="00884EA4">
            <w:pPr>
              <w:jc w:val="both"/>
              <w:rPr>
                <w:rFonts w:ascii="Arial" w:hAnsi="Arial" w:cs="Arial"/>
                <w:sz w:val="20"/>
                <w:szCs w:val="20"/>
              </w:rPr>
            </w:pPr>
            <w:r w:rsidRPr="001D05D4">
              <w:rPr>
                <w:rFonts w:ascii="Arial" w:hAnsi="Arial" w:cs="Arial"/>
                <w:sz w:val="20"/>
                <w:szCs w:val="20"/>
              </w:rPr>
              <w:t xml:space="preserve">- </w:t>
            </w:r>
            <w:r>
              <w:rPr>
                <w:rFonts w:ascii="Arial" w:hAnsi="Arial" w:cs="Arial"/>
                <w:sz w:val="20"/>
                <w:szCs w:val="20"/>
              </w:rPr>
              <w:t>от 0 до 4</w:t>
            </w:r>
            <w:r w:rsidRPr="001D05D4">
              <w:rPr>
                <w:rFonts w:ascii="Arial" w:hAnsi="Arial" w:cs="Arial"/>
                <w:sz w:val="20"/>
                <w:szCs w:val="20"/>
              </w:rPr>
              <w:t xml:space="preserve"> отзывов – 0 баллов,</w:t>
            </w:r>
          </w:p>
          <w:p w:rsidR="00884EA4" w:rsidRPr="001D05D4" w:rsidRDefault="00884EA4" w:rsidP="00884EA4">
            <w:pPr>
              <w:jc w:val="both"/>
              <w:rPr>
                <w:rFonts w:ascii="Arial" w:hAnsi="Arial" w:cs="Arial"/>
                <w:sz w:val="20"/>
                <w:szCs w:val="20"/>
              </w:rPr>
            </w:pPr>
            <w:r w:rsidRPr="001D05D4">
              <w:rPr>
                <w:rFonts w:ascii="Arial" w:hAnsi="Arial" w:cs="Arial"/>
                <w:sz w:val="20"/>
                <w:szCs w:val="20"/>
              </w:rPr>
              <w:t xml:space="preserve">- </w:t>
            </w:r>
            <w:r>
              <w:rPr>
                <w:rFonts w:ascii="Arial" w:hAnsi="Arial" w:cs="Arial"/>
                <w:sz w:val="20"/>
                <w:szCs w:val="20"/>
              </w:rPr>
              <w:t>свыше 4</w:t>
            </w:r>
            <w:r w:rsidRPr="001D05D4">
              <w:rPr>
                <w:rFonts w:ascii="Arial" w:hAnsi="Arial" w:cs="Arial"/>
                <w:sz w:val="20"/>
                <w:szCs w:val="20"/>
              </w:rPr>
              <w:t xml:space="preserve"> отзывов – 10 баллов.</w:t>
            </w:r>
          </w:p>
          <w:p w:rsidR="00884EA4" w:rsidRPr="001D05D4" w:rsidRDefault="00884EA4" w:rsidP="00884EA4">
            <w:pPr>
              <w:ind w:left="275"/>
              <w:jc w:val="both"/>
              <w:rPr>
                <w:rFonts w:ascii="Arial" w:hAnsi="Arial" w:cs="Arial"/>
                <w:sz w:val="20"/>
                <w:szCs w:val="20"/>
              </w:rPr>
            </w:pPr>
          </w:p>
          <w:p w:rsidR="00884EA4" w:rsidRPr="001D05D4" w:rsidRDefault="00884EA4" w:rsidP="00884EA4">
            <w:pPr>
              <w:ind w:left="275"/>
              <w:jc w:val="both"/>
              <w:rPr>
                <w:rFonts w:ascii="Arial" w:hAnsi="Arial" w:cs="Arial"/>
                <w:b/>
                <w:sz w:val="20"/>
                <w:szCs w:val="20"/>
              </w:rPr>
            </w:pPr>
            <w:r w:rsidRPr="001D05D4">
              <w:rPr>
                <w:rFonts w:ascii="Arial" w:hAnsi="Arial" w:cs="Arial"/>
                <w:b/>
                <w:sz w:val="20"/>
                <w:szCs w:val="20"/>
              </w:rPr>
              <w:t xml:space="preserve">* Заказчик закупки вправе проверить данные, путем направления запроса в соответствующие органы. </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lastRenderedPageBreak/>
              <w:t>19</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Пункт 5.5.1.</w:t>
            </w: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Срок заключения контракта</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autoSpaceDE w:val="0"/>
              <w:autoSpaceDN w:val="0"/>
              <w:adjustRightInd w:val="0"/>
              <w:ind w:firstLine="540"/>
              <w:jc w:val="both"/>
              <w:outlineLvl w:val="1"/>
              <w:rPr>
                <w:rFonts w:ascii="Arial" w:hAnsi="Arial" w:cs="Arial"/>
                <w:sz w:val="22"/>
                <w:szCs w:val="22"/>
              </w:rPr>
            </w:pPr>
            <w:r w:rsidRPr="001433E1">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t>20</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Обеспечение заявки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t>Не установлено.</w:t>
            </w:r>
          </w:p>
        </w:tc>
      </w:tr>
      <w:tr w:rsidR="00884EA4" w:rsidRPr="001433E1" w:rsidTr="00BC2A36">
        <w:tc>
          <w:tcPr>
            <w:tcW w:w="50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t>21</w:t>
            </w:r>
          </w:p>
        </w:tc>
        <w:tc>
          <w:tcPr>
            <w:tcW w:w="1767"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p>
        </w:tc>
        <w:tc>
          <w:tcPr>
            <w:tcW w:w="2339"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keepNext/>
              <w:keepLines/>
              <w:suppressLineNumbers/>
              <w:suppressAutoHyphens/>
              <w:rPr>
                <w:rFonts w:ascii="Arial" w:hAnsi="Arial" w:cs="Arial"/>
                <w:sz w:val="22"/>
                <w:szCs w:val="22"/>
              </w:rPr>
            </w:pPr>
            <w:r w:rsidRPr="001433E1">
              <w:rPr>
                <w:rFonts w:ascii="Arial" w:hAnsi="Arial" w:cs="Arial"/>
                <w:sz w:val="22"/>
                <w:szCs w:val="22"/>
              </w:rPr>
              <w:t>Обеспечение исполнения контракта</w:t>
            </w:r>
          </w:p>
        </w:tc>
        <w:tc>
          <w:tcPr>
            <w:tcW w:w="5032" w:type="dxa"/>
            <w:tcBorders>
              <w:top w:val="single" w:sz="4" w:space="0" w:color="auto"/>
              <w:left w:val="single" w:sz="4" w:space="0" w:color="auto"/>
              <w:bottom w:val="single" w:sz="4" w:space="0" w:color="auto"/>
              <w:right w:val="single" w:sz="4" w:space="0" w:color="auto"/>
            </w:tcBorders>
          </w:tcPr>
          <w:p w:rsidR="00884EA4" w:rsidRPr="001433E1" w:rsidRDefault="00884EA4" w:rsidP="00884EA4">
            <w:pPr>
              <w:rPr>
                <w:rFonts w:ascii="Arial" w:hAnsi="Arial" w:cs="Arial"/>
                <w:sz w:val="22"/>
                <w:szCs w:val="22"/>
              </w:rPr>
            </w:pPr>
            <w:r w:rsidRPr="001433E1">
              <w:rPr>
                <w:rFonts w:ascii="Arial" w:hAnsi="Arial" w:cs="Arial"/>
                <w:sz w:val="22"/>
                <w:szCs w:val="22"/>
              </w:rPr>
              <w:t>Не установлено</w:t>
            </w:r>
          </w:p>
        </w:tc>
      </w:tr>
    </w:tbl>
    <w:p w:rsidR="00BC2A36" w:rsidRPr="001433E1" w:rsidRDefault="00BC2A36" w:rsidP="00BC2A36">
      <w:pPr>
        <w:pStyle w:val="a3"/>
        <w:pageBreakBefore/>
        <w:spacing w:after="0" w:afterAutospacing="0" w:line="240" w:lineRule="atLeast"/>
        <w:jc w:val="center"/>
        <w:rPr>
          <w:rFonts w:ascii="Arial" w:hAnsi="Arial" w:cs="Arial"/>
          <w:color w:val="000000"/>
          <w:sz w:val="22"/>
          <w:szCs w:val="22"/>
        </w:rPr>
      </w:pPr>
      <w:r w:rsidRPr="001433E1">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BC2A36" w:rsidRPr="001433E1" w:rsidRDefault="00BC2A36" w:rsidP="00BC2A36">
      <w:pPr>
        <w:pStyle w:val="a3"/>
        <w:spacing w:after="270" w:afterAutospacing="0" w:line="240" w:lineRule="atLeast"/>
        <w:rPr>
          <w:rFonts w:ascii="Arial" w:hAnsi="Arial" w:cs="Arial"/>
          <w:b/>
          <w:color w:val="000000"/>
          <w:sz w:val="22"/>
          <w:szCs w:val="22"/>
        </w:rPr>
      </w:pPr>
      <w:r w:rsidRPr="001433E1">
        <w:rPr>
          <w:rFonts w:ascii="Arial" w:hAnsi="Arial" w:cs="Arial"/>
          <w:color w:val="000000"/>
          <w:sz w:val="22"/>
          <w:szCs w:val="22"/>
          <w:u w:val="single"/>
        </w:rPr>
        <w:t>ФОРМА №3.1.</w:t>
      </w:r>
    </w:p>
    <w:p w:rsidR="00BC2A36" w:rsidRPr="001433E1" w:rsidRDefault="00BC2A36" w:rsidP="00BC2A36">
      <w:pPr>
        <w:pStyle w:val="31"/>
        <w:spacing w:after="0"/>
        <w:ind w:firstLine="720"/>
        <w:jc w:val="center"/>
        <w:rPr>
          <w:rFonts w:ascii="Arial" w:hAnsi="Arial" w:cs="Arial"/>
          <w:b/>
          <w:i/>
          <w:color w:val="000000"/>
          <w:sz w:val="22"/>
          <w:szCs w:val="22"/>
        </w:rPr>
      </w:pPr>
      <w:r w:rsidRPr="001433E1">
        <w:rPr>
          <w:rFonts w:ascii="Arial" w:hAnsi="Arial" w:cs="Arial"/>
          <w:b/>
          <w:color w:val="000000"/>
          <w:sz w:val="22"/>
          <w:szCs w:val="22"/>
        </w:rPr>
        <w:t>ЗАЯВКА</w:t>
      </w:r>
    </w:p>
    <w:p w:rsidR="00BC2A36" w:rsidRPr="001433E1" w:rsidRDefault="00BC2A36" w:rsidP="00BC2A36">
      <w:pPr>
        <w:pStyle w:val="31"/>
        <w:spacing w:after="0"/>
        <w:ind w:firstLine="720"/>
        <w:jc w:val="center"/>
        <w:rPr>
          <w:rFonts w:ascii="Arial" w:hAnsi="Arial" w:cs="Arial"/>
          <w:i/>
          <w:color w:val="000000"/>
          <w:szCs w:val="22"/>
        </w:rPr>
      </w:pPr>
    </w:p>
    <w:p w:rsidR="00BC2A36" w:rsidRPr="001433E1" w:rsidRDefault="00BC2A36" w:rsidP="00BC2A36">
      <w:pPr>
        <w:autoSpaceDE w:val="0"/>
        <w:autoSpaceDN w:val="0"/>
        <w:adjustRightInd w:val="0"/>
        <w:ind w:firstLine="720"/>
        <w:jc w:val="center"/>
        <w:rPr>
          <w:rFonts w:ascii="Arial" w:hAnsi="Arial" w:cs="Arial"/>
          <w:b/>
          <w:color w:val="000000"/>
          <w:sz w:val="22"/>
          <w:szCs w:val="22"/>
        </w:rPr>
      </w:pPr>
      <w:r w:rsidRPr="001433E1">
        <w:rPr>
          <w:rFonts w:ascii="Arial" w:hAnsi="Arial" w:cs="Arial"/>
          <w:b/>
          <w:color w:val="000000"/>
          <w:sz w:val="22"/>
          <w:szCs w:val="22"/>
        </w:rPr>
        <w:t>на участие в закупочной процедуре</w:t>
      </w:r>
    </w:p>
    <w:p w:rsidR="00BC2A36" w:rsidRPr="001433E1" w:rsidRDefault="00BC2A36" w:rsidP="00BC2A36">
      <w:pPr>
        <w:autoSpaceDE w:val="0"/>
        <w:autoSpaceDN w:val="0"/>
        <w:adjustRightInd w:val="0"/>
        <w:ind w:firstLine="709"/>
        <w:jc w:val="center"/>
        <w:rPr>
          <w:rFonts w:ascii="Arial" w:hAnsi="Arial" w:cs="Arial"/>
          <w:i/>
          <w:color w:val="000000"/>
          <w:sz w:val="22"/>
          <w:szCs w:val="22"/>
        </w:rPr>
      </w:pPr>
    </w:p>
    <w:p w:rsidR="00BC2A36" w:rsidRPr="001433E1" w:rsidRDefault="00BC2A36" w:rsidP="00BC2A36">
      <w:pPr>
        <w:autoSpaceDE w:val="0"/>
        <w:autoSpaceDN w:val="0"/>
        <w:adjustRightInd w:val="0"/>
        <w:ind w:firstLine="709"/>
        <w:jc w:val="both"/>
        <w:rPr>
          <w:rFonts w:ascii="Arial" w:hAnsi="Arial" w:cs="Arial"/>
          <w:i/>
          <w:color w:val="000000"/>
          <w:sz w:val="22"/>
          <w:szCs w:val="22"/>
        </w:rPr>
      </w:pPr>
    </w:p>
    <w:p w:rsidR="00BC2A36" w:rsidRPr="001433E1" w:rsidRDefault="00BC2A36" w:rsidP="00BC2A36">
      <w:pPr>
        <w:pStyle w:val="31"/>
        <w:spacing w:after="0"/>
        <w:ind w:right="-85" w:firstLine="600"/>
        <w:jc w:val="both"/>
        <w:rPr>
          <w:rFonts w:ascii="Arial" w:hAnsi="Arial" w:cs="Arial"/>
          <w:color w:val="000000"/>
          <w:sz w:val="22"/>
          <w:szCs w:val="22"/>
        </w:rPr>
      </w:pPr>
      <w:r w:rsidRPr="001433E1">
        <w:rPr>
          <w:rFonts w:ascii="Arial" w:hAnsi="Arial" w:cs="Arial"/>
          <w:color w:val="000000"/>
          <w:sz w:val="22"/>
          <w:szCs w:val="22"/>
        </w:rPr>
        <w:t>1.  Изучив извещение, а также применимое к данному запросу предложений действующее законодательство _________________________________________________</w:t>
      </w:r>
    </w:p>
    <w:p w:rsidR="00BC2A36" w:rsidRPr="001433E1" w:rsidRDefault="00BC2A36" w:rsidP="00BC2A36">
      <w:pPr>
        <w:pStyle w:val="31"/>
        <w:spacing w:after="0"/>
        <w:ind w:right="-85" w:firstLine="3100"/>
        <w:jc w:val="both"/>
        <w:rPr>
          <w:rFonts w:ascii="Arial" w:hAnsi="Arial" w:cs="Arial"/>
          <w:i/>
          <w:color w:val="000000"/>
          <w:sz w:val="18"/>
          <w:szCs w:val="18"/>
        </w:rPr>
      </w:pPr>
      <w:r w:rsidRPr="001433E1">
        <w:rPr>
          <w:rFonts w:ascii="Arial" w:hAnsi="Arial" w:cs="Arial"/>
          <w:color w:val="000000"/>
          <w:sz w:val="22"/>
          <w:szCs w:val="22"/>
        </w:rPr>
        <w:t xml:space="preserve">           </w:t>
      </w:r>
      <w:r w:rsidRPr="001433E1">
        <w:rPr>
          <w:rFonts w:ascii="Arial" w:hAnsi="Arial" w:cs="Arial"/>
          <w:i/>
          <w:color w:val="000000"/>
          <w:sz w:val="18"/>
          <w:szCs w:val="18"/>
        </w:rPr>
        <w:t>(наименование  - Участника размещения заказа)</w:t>
      </w:r>
    </w:p>
    <w:p w:rsidR="00BC2A36" w:rsidRPr="001433E1" w:rsidRDefault="00BC2A36" w:rsidP="00BC2A36">
      <w:pPr>
        <w:pStyle w:val="a6"/>
        <w:ind w:left="0" w:firstLine="0"/>
        <w:rPr>
          <w:rFonts w:ascii="Arial" w:hAnsi="Arial" w:cs="Arial"/>
          <w:color w:val="000000"/>
          <w:sz w:val="22"/>
          <w:szCs w:val="22"/>
        </w:rPr>
      </w:pPr>
      <w:r w:rsidRPr="001433E1">
        <w:rPr>
          <w:rFonts w:ascii="Arial" w:hAnsi="Arial" w:cs="Arial"/>
          <w:color w:val="000000"/>
          <w:sz w:val="22"/>
          <w:szCs w:val="22"/>
        </w:rPr>
        <w:t xml:space="preserve"> В лице, __________________________________</w:t>
      </w:r>
      <w:r w:rsidRPr="001433E1">
        <w:rPr>
          <w:rFonts w:ascii="Arial" w:hAnsi="Arial" w:cs="Arial"/>
          <w:color w:val="000000"/>
          <w:sz w:val="22"/>
          <w:szCs w:val="22"/>
          <w:lang w:val="ru-RU"/>
        </w:rPr>
        <w:t>_</w:t>
      </w:r>
      <w:r w:rsidRPr="001433E1">
        <w:rPr>
          <w:rFonts w:ascii="Arial" w:hAnsi="Arial" w:cs="Arial"/>
          <w:color w:val="000000"/>
          <w:sz w:val="22"/>
          <w:szCs w:val="22"/>
        </w:rPr>
        <w:t>__________________________________</w:t>
      </w:r>
    </w:p>
    <w:p w:rsidR="00BC2A36" w:rsidRPr="001433E1" w:rsidRDefault="00BC2A36" w:rsidP="00BC2A36">
      <w:pPr>
        <w:pStyle w:val="a6"/>
        <w:ind w:firstLine="1000"/>
        <w:jc w:val="center"/>
        <w:rPr>
          <w:rFonts w:ascii="Arial" w:hAnsi="Arial" w:cs="Arial"/>
          <w:i/>
          <w:color w:val="000000"/>
          <w:sz w:val="18"/>
          <w:szCs w:val="18"/>
          <w:lang w:val="ru-RU"/>
        </w:rPr>
      </w:pPr>
      <w:r w:rsidRPr="001433E1">
        <w:rPr>
          <w:rFonts w:ascii="Arial" w:hAnsi="Arial" w:cs="Arial"/>
          <w:i/>
          <w:color w:val="000000"/>
          <w:sz w:val="18"/>
          <w:szCs w:val="18"/>
        </w:rPr>
        <w:t>(наименование должности руководителя и его Ф.И.О.)</w:t>
      </w:r>
    </w:p>
    <w:p w:rsidR="00BC2A36" w:rsidRPr="001433E1" w:rsidRDefault="00BC2A36" w:rsidP="00BC2A36">
      <w:pPr>
        <w:pStyle w:val="a6"/>
        <w:ind w:firstLine="1000"/>
        <w:jc w:val="center"/>
        <w:rPr>
          <w:rFonts w:ascii="Arial" w:hAnsi="Arial" w:cs="Arial"/>
          <w:i/>
          <w:color w:val="000000"/>
          <w:sz w:val="18"/>
          <w:szCs w:val="18"/>
          <w:lang w:val="ru-RU"/>
        </w:rPr>
      </w:pPr>
    </w:p>
    <w:p w:rsidR="00BC2A36" w:rsidRPr="001433E1" w:rsidRDefault="00BC2A36" w:rsidP="00BC2A36">
      <w:pPr>
        <w:pStyle w:val="a3"/>
        <w:spacing w:before="0" w:beforeAutospacing="0" w:after="0" w:afterAutospacing="0" w:line="240" w:lineRule="atLeast"/>
        <w:jc w:val="both"/>
        <w:rPr>
          <w:rFonts w:ascii="Arial" w:hAnsi="Arial" w:cs="Arial"/>
          <w:color w:val="000000"/>
          <w:sz w:val="22"/>
          <w:szCs w:val="22"/>
        </w:rPr>
      </w:pPr>
      <w:r w:rsidRPr="001433E1">
        <w:rPr>
          <w:rFonts w:ascii="Arial" w:hAnsi="Arial" w:cs="Arial"/>
          <w:color w:val="000000"/>
          <w:sz w:val="22"/>
          <w:szCs w:val="22"/>
        </w:rPr>
        <w:t>подтверждаем, что согласны принять участие в открытом запросе предложений №</w:t>
      </w:r>
      <w:r w:rsidR="001D05D4">
        <w:rPr>
          <w:rFonts w:ascii="Arial" w:hAnsi="Arial" w:cs="Arial"/>
          <w:color w:val="000000"/>
          <w:sz w:val="22"/>
          <w:szCs w:val="22"/>
        </w:rPr>
        <w:t>____</w:t>
      </w:r>
      <w:r w:rsidRPr="001433E1">
        <w:rPr>
          <w:rFonts w:ascii="Arial" w:hAnsi="Arial" w:cs="Arial"/>
          <w:color w:val="000000"/>
          <w:sz w:val="22"/>
          <w:szCs w:val="22"/>
        </w:rPr>
        <w:t>/201</w:t>
      </w:r>
      <w:r w:rsidR="001D05D4">
        <w:rPr>
          <w:rFonts w:ascii="Arial" w:hAnsi="Arial" w:cs="Arial"/>
          <w:color w:val="000000"/>
          <w:sz w:val="22"/>
          <w:szCs w:val="22"/>
        </w:rPr>
        <w:t>6</w:t>
      </w:r>
      <w:r w:rsidRPr="001433E1">
        <w:rPr>
          <w:rFonts w:ascii="Arial" w:hAnsi="Arial" w:cs="Arial"/>
          <w:color w:val="000000"/>
          <w:sz w:val="22"/>
          <w:szCs w:val="22"/>
        </w:rPr>
        <w:t xml:space="preserve"> </w:t>
      </w:r>
      <w:r w:rsidRPr="001433E1">
        <w:rPr>
          <w:rFonts w:ascii="Arial" w:hAnsi="Arial" w:cs="Arial"/>
          <w:sz w:val="22"/>
          <w:szCs w:val="22"/>
        </w:rPr>
        <w:t>на оказание услуг комплексного мультимедийного обслуживания, продвижения и рекламы</w:t>
      </w:r>
      <w:r w:rsidRPr="001433E1">
        <w:rPr>
          <w:rFonts w:ascii="Arial" w:hAnsi="Arial" w:cs="Arial"/>
          <w:bCs/>
          <w:color w:val="000000"/>
          <w:sz w:val="22"/>
          <w:szCs w:val="22"/>
        </w:rPr>
        <w:t xml:space="preserve"> </w:t>
      </w:r>
      <w:r w:rsidRPr="001433E1">
        <w:rPr>
          <w:rFonts w:ascii="Arial" w:hAnsi="Arial" w:cs="Arial"/>
          <w:color w:val="000000"/>
          <w:sz w:val="22"/>
          <w:szCs w:val="22"/>
        </w:rPr>
        <w:t xml:space="preserve">на условиях, установленных в Документации о закупке и предложенных нами в настоящей заявке на участие </w:t>
      </w:r>
      <w:r w:rsidR="00196D52" w:rsidRPr="001433E1">
        <w:rPr>
          <w:rFonts w:ascii="Arial" w:hAnsi="Arial" w:cs="Arial"/>
          <w:color w:val="000000"/>
          <w:sz w:val="22"/>
          <w:szCs w:val="22"/>
        </w:rPr>
        <w:t>в открытом запросе предложений.</w:t>
      </w:r>
    </w:p>
    <w:p w:rsidR="00196D52" w:rsidRPr="001433E1" w:rsidRDefault="00196D52" w:rsidP="00BC2A36">
      <w:pPr>
        <w:pStyle w:val="a3"/>
        <w:spacing w:before="0" w:beforeAutospacing="0" w:after="0" w:afterAutospacing="0" w:line="240" w:lineRule="atLeast"/>
        <w:jc w:val="both"/>
        <w:rPr>
          <w:rFonts w:ascii="Arial" w:hAnsi="Arial" w:cs="Arial"/>
          <w:color w:val="000000"/>
          <w:sz w:val="22"/>
          <w:szCs w:val="22"/>
        </w:rPr>
      </w:pPr>
    </w:p>
    <w:p w:rsidR="00196D52" w:rsidRPr="001433E1" w:rsidRDefault="00196D52" w:rsidP="00BC2A36">
      <w:pPr>
        <w:pStyle w:val="a3"/>
        <w:spacing w:before="0" w:beforeAutospacing="0" w:after="0" w:afterAutospacing="0" w:line="240" w:lineRule="atLeast"/>
        <w:jc w:val="both"/>
        <w:rPr>
          <w:rFonts w:ascii="Arial" w:hAnsi="Arial" w:cs="Arial"/>
          <w:color w:val="000000"/>
          <w:sz w:val="22"/>
          <w:szCs w:val="22"/>
        </w:rPr>
      </w:pPr>
      <w:r w:rsidRPr="001433E1">
        <w:rPr>
          <w:rFonts w:ascii="Arial" w:hAnsi="Arial" w:cs="Arial"/>
          <w:color w:val="000000"/>
          <w:sz w:val="22"/>
          <w:szCs w:val="22"/>
        </w:rPr>
        <w:t>Сведения о наличии у участника закупки редакции _________________________________</w:t>
      </w:r>
    </w:p>
    <w:p w:rsidR="00196D52" w:rsidRPr="001433E1" w:rsidRDefault="00196D52" w:rsidP="00BC2A36">
      <w:pPr>
        <w:pStyle w:val="a3"/>
        <w:spacing w:before="0" w:beforeAutospacing="0" w:after="0" w:afterAutospacing="0" w:line="240" w:lineRule="atLeast"/>
        <w:jc w:val="both"/>
        <w:rPr>
          <w:rFonts w:ascii="Arial" w:hAnsi="Arial" w:cs="Arial"/>
          <w:color w:val="000000"/>
          <w:sz w:val="18"/>
          <w:szCs w:val="18"/>
        </w:rPr>
      </w:pP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18"/>
          <w:szCs w:val="18"/>
        </w:rPr>
        <w:t>(да/нет, наименование)</w:t>
      </w:r>
    </w:p>
    <w:p w:rsidR="00196D52" w:rsidRPr="001433E1" w:rsidRDefault="00283603" w:rsidP="00BC2A36">
      <w:pPr>
        <w:pStyle w:val="a3"/>
        <w:spacing w:before="0" w:beforeAutospacing="0" w:after="0" w:afterAutospacing="0" w:line="240" w:lineRule="atLeast"/>
        <w:jc w:val="both"/>
        <w:rPr>
          <w:rFonts w:ascii="Arial" w:hAnsi="Arial" w:cs="Arial"/>
          <w:color w:val="000000"/>
          <w:sz w:val="22"/>
          <w:szCs w:val="22"/>
        </w:rPr>
      </w:pPr>
      <w:r w:rsidRPr="001433E1">
        <w:rPr>
          <w:rFonts w:ascii="Arial" w:hAnsi="Arial" w:cs="Arial"/>
          <w:color w:val="000000"/>
          <w:sz w:val="22"/>
          <w:szCs w:val="22"/>
        </w:rPr>
        <w:t>Сведения о лице, возглавляющем редакцию ______________________________________</w:t>
      </w:r>
    </w:p>
    <w:p w:rsidR="00283603" w:rsidRPr="001433E1" w:rsidRDefault="00283603" w:rsidP="00BC2A36">
      <w:pPr>
        <w:pStyle w:val="a3"/>
        <w:spacing w:before="0" w:beforeAutospacing="0" w:after="0" w:afterAutospacing="0" w:line="240" w:lineRule="atLeast"/>
        <w:jc w:val="both"/>
        <w:rPr>
          <w:rFonts w:ascii="Arial" w:hAnsi="Arial" w:cs="Arial"/>
          <w:color w:val="000000"/>
          <w:sz w:val="18"/>
          <w:szCs w:val="18"/>
        </w:rPr>
      </w:pP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18"/>
          <w:szCs w:val="18"/>
        </w:rPr>
        <w:t>(ФИО, должность)</w:t>
      </w:r>
    </w:p>
    <w:p w:rsidR="00BC2A36" w:rsidRDefault="00BC2A36" w:rsidP="00BC2A36">
      <w:pPr>
        <w:pStyle w:val="a8"/>
        <w:spacing w:after="0"/>
        <w:rPr>
          <w:rFonts w:ascii="Arial" w:hAnsi="Arial" w:cs="Arial"/>
          <w:color w:val="000000"/>
          <w:sz w:val="22"/>
          <w:szCs w:val="22"/>
        </w:rPr>
      </w:pPr>
    </w:p>
    <w:p w:rsidR="00861D4C" w:rsidRDefault="00861D4C" w:rsidP="00BC2A36">
      <w:pPr>
        <w:pStyle w:val="a8"/>
        <w:spacing w:after="0"/>
        <w:rPr>
          <w:rFonts w:ascii="Arial" w:hAnsi="Arial" w:cs="Arial"/>
          <w:color w:val="000000"/>
          <w:sz w:val="22"/>
          <w:szCs w:val="22"/>
          <w:lang w:val="ru-RU" w:eastAsia="en-US"/>
        </w:rPr>
      </w:pPr>
      <w:r>
        <w:rPr>
          <w:rFonts w:ascii="Arial" w:hAnsi="Arial" w:cs="Arial"/>
          <w:color w:val="000000"/>
          <w:sz w:val="22"/>
          <w:szCs w:val="22"/>
          <w:lang w:eastAsia="en-US"/>
        </w:rPr>
        <w:t>Наличие корреспондентского пункта</w:t>
      </w:r>
      <w:r w:rsidR="00FA4DBA">
        <w:rPr>
          <w:rFonts w:ascii="Arial" w:hAnsi="Arial" w:cs="Arial"/>
          <w:color w:val="000000"/>
          <w:sz w:val="22"/>
          <w:szCs w:val="22"/>
          <w:lang w:val="ru-RU" w:eastAsia="en-US"/>
        </w:rPr>
        <w:t xml:space="preserve"> </w:t>
      </w:r>
      <w:r>
        <w:rPr>
          <w:rFonts w:ascii="Arial" w:hAnsi="Arial" w:cs="Arial"/>
          <w:color w:val="000000"/>
          <w:sz w:val="22"/>
          <w:szCs w:val="22"/>
          <w:lang w:eastAsia="en-US"/>
        </w:rPr>
        <w:t>в г.</w:t>
      </w:r>
      <w:r w:rsidR="00884EA4">
        <w:rPr>
          <w:rFonts w:ascii="Arial" w:hAnsi="Arial" w:cs="Arial"/>
          <w:color w:val="000000"/>
          <w:sz w:val="22"/>
          <w:szCs w:val="22"/>
          <w:lang w:val="ru-RU" w:eastAsia="en-US"/>
        </w:rPr>
        <w:t xml:space="preserve"> Сургуте</w:t>
      </w:r>
      <w:r>
        <w:rPr>
          <w:rFonts w:ascii="Arial" w:hAnsi="Arial" w:cs="Arial"/>
          <w:color w:val="000000"/>
          <w:sz w:val="22"/>
          <w:szCs w:val="22"/>
          <w:lang w:eastAsia="en-US"/>
        </w:rPr>
        <w:t xml:space="preserve">, </w:t>
      </w:r>
      <w:proofErr w:type="gramStart"/>
      <w:r>
        <w:rPr>
          <w:rFonts w:ascii="Arial" w:hAnsi="Arial" w:cs="Arial"/>
          <w:color w:val="000000"/>
          <w:sz w:val="22"/>
          <w:szCs w:val="22"/>
          <w:lang w:eastAsia="en-US"/>
        </w:rPr>
        <w:t>адрес</w:t>
      </w:r>
      <w:r>
        <w:rPr>
          <w:rFonts w:ascii="Arial" w:hAnsi="Arial" w:cs="Arial"/>
          <w:color w:val="000000"/>
          <w:sz w:val="22"/>
          <w:szCs w:val="22"/>
          <w:lang w:val="ru-RU" w:eastAsia="en-US"/>
        </w:rPr>
        <w:t xml:space="preserve">  _</w:t>
      </w:r>
      <w:proofErr w:type="gramEnd"/>
      <w:r>
        <w:rPr>
          <w:rFonts w:ascii="Arial" w:hAnsi="Arial" w:cs="Arial"/>
          <w:color w:val="000000"/>
          <w:sz w:val="22"/>
          <w:szCs w:val="22"/>
          <w:lang w:val="ru-RU" w:eastAsia="en-US"/>
        </w:rPr>
        <w:t>____________________________</w:t>
      </w:r>
    </w:p>
    <w:p w:rsidR="00861D4C" w:rsidRDefault="00861D4C" w:rsidP="00BC2A36">
      <w:pPr>
        <w:pStyle w:val="a8"/>
        <w:spacing w:after="0"/>
        <w:rPr>
          <w:rFonts w:ascii="Arial" w:hAnsi="Arial" w:cs="Arial"/>
          <w:color w:val="000000"/>
          <w:sz w:val="22"/>
          <w:szCs w:val="22"/>
          <w:lang w:val="ru-RU" w:eastAsia="en-US"/>
        </w:rPr>
      </w:pPr>
    </w:p>
    <w:p w:rsidR="00861D4C" w:rsidRDefault="00861D4C" w:rsidP="00BC2A36">
      <w:pPr>
        <w:pStyle w:val="a8"/>
        <w:spacing w:after="0"/>
        <w:rPr>
          <w:rFonts w:ascii="Arial" w:hAnsi="Arial" w:cs="Arial"/>
          <w:color w:val="000000"/>
          <w:sz w:val="22"/>
          <w:szCs w:val="22"/>
          <w:lang w:val="ru-RU" w:eastAsia="en-US"/>
        </w:rPr>
      </w:pPr>
      <w:r>
        <w:rPr>
          <w:rFonts w:ascii="Arial" w:hAnsi="Arial" w:cs="Arial"/>
          <w:color w:val="000000"/>
          <w:sz w:val="22"/>
          <w:szCs w:val="22"/>
          <w:lang w:val="ru-RU" w:eastAsia="en-US"/>
        </w:rPr>
        <w:t>____________________________________________________________________________</w:t>
      </w:r>
    </w:p>
    <w:p w:rsidR="00861D4C" w:rsidRPr="00861D4C" w:rsidRDefault="00861D4C" w:rsidP="00BC2A36">
      <w:pPr>
        <w:pStyle w:val="a8"/>
        <w:spacing w:after="0"/>
        <w:rPr>
          <w:rFonts w:ascii="Arial" w:hAnsi="Arial" w:cs="Arial"/>
          <w:color w:val="000000"/>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4758"/>
        <w:gridCol w:w="3840"/>
      </w:tblGrid>
      <w:tr w:rsidR="00BC2A36" w:rsidRPr="001433E1" w:rsidTr="00861D4C">
        <w:tc>
          <w:tcPr>
            <w:tcW w:w="747" w:type="dxa"/>
            <w:tcBorders>
              <w:top w:val="single" w:sz="4" w:space="0" w:color="auto"/>
              <w:left w:val="single" w:sz="4" w:space="0" w:color="auto"/>
              <w:bottom w:val="single" w:sz="4" w:space="0" w:color="auto"/>
              <w:right w:val="single" w:sz="4" w:space="0" w:color="auto"/>
            </w:tcBorders>
            <w:hideMark/>
          </w:tcPr>
          <w:p w:rsidR="00BC2A36" w:rsidRPr="001433E1" w:rsidRDefault="00BC2A36" w:rsidP="00BC2A36">
            <w:pPr>
              <w:pStyle w:val="a8"/>
              <w:spacing w:after="0" w:line="276" w:lineRule="auto"/>
              <w:jc w:val="center"/>
              <w:rPr>
                <w:rFonts w:ascii="Arial" w:hAnsi="Arial" w:cs="Arial"/>
                <w:b/>
                <w:color w:val="000000"/>
                <w:sz w:val="22"/>
                <w:szCs w:val="22"/>
                <w:lang w:eastAsia="en-US"/>
              </w:rPr>
            </w:pPr>
            <w:r w:rsidRPr="001433E1">
              <w:rPr>
                <w:rFonts w:ascii="Arial" w:hAnsi="Arial" w:cs="Arial"/>
                <w:b/>
                <w:color w:val="000000"/>
                <w:sz w:val="22"/>
                <w:szCs w:val="22"/>
                <w:lang w:eastAsia="en-US"/>
              </w:rPr>
              <w:t>№ п/п</w:t>
            </w:r>
          </w:p>
        </w:tc>
        <w:tc>
          <w:tcPr>
            <w:tcW w:w="4758" w:type="dxa"/>
            <w:tcBorders>
              <w:top w:val="single" w:sz="4" w:space="0" w:color="auto"/>
              <w:left w:val="single" w:sz="4" w:space="0" w:color="auto"/>
              <w:bottom w:val="single" w:sz="4" w:space="0" w:color="auto"/>
              <w:right w:val="single" w:sz="4" w:space="0" w:color="auto"/>
            </w:tcBorders>
            <w:hideMark/>
          </w:tcPr>
          <w:p w:rsidR="00BC2A36" w:rsidRPr="001433E1" w:rsidRDefault="00BC2A36" w:rsidP="00BC2A36">
            <w:pPr>
              <w:pStyle w:val="a8"/>
              <w:spacing w:after="0" w:line="276" w:lineRule="auto"/>
              <w:jc w:val="center"/>
              <w:rPr>
                <w:rFonts w:ascii="Arial" w:hAnsi="Arial" w:cs="Arial"/>
                <w:b/>
                <w:color w:val="000000"/>
                <w:sz w:val="22"/>
                <w:szCs w:val="22"/>
                <w:lang w:val="ru-RU" w:eastAsia="en-US"/>
              </w:rPr>
            </w:pPr>
            <w:r w:rsidRPr="001433E1">
              <w:rPr>
                <w:rFonts w:ascii="Arial" w:hAnsi="Arial" w:cs="Arial"/>
                <w:b/>
                <w:color w:val="000000"/>
                <w:sz w:val="22"/>
                <w:szCs w:val="22"/>
                <w:lang w:val="ru-RU" w:eastAsia="en-US"/>
              </w:rPr>
              <w:t>Условие</w:t>
            </w:r>
          </w:p>
        </w:tc>
        <w:tc>
          <w:tcPr>
            <w:tcW w:w="3840" w:type="dxa"/>
            <w:tcBorders>
              <w:top w:val="single" w:sz="4" w:space="0" w:color="auto"/>
              <w:left w:val="single" w:sz="4" w:space="0" w:color="auto"/>
              <w:bottom w:val="single" w:sz="4" w:space="0" w:color="auto"/>
              <w:right w:val="single" w:sz="4" w:space="0" w:color="auto"/>
            </w:tcBorders>
            <w:hideMark/>
          </w:tcPr>
          <w:p w:rsidR="00BC2A36" w:rsidRPr="001433E1" w:rsidRDefault="00BC2A36" w:rsidP="00BC2A36">
            <w:pPr>
              <w:pStyle w:val="a8"/>
              <w:spacing w:after="0" w:line="276" w:lineRule="auto"/>
              <w:jc w:val="center"/>
              <w:rPr>
                <w:rFonts w:ascii="Arial" w:hAnsi="Arial" w:cs="Arial"/>
                <w:b/>
                <w:color w:val="000000"/>
                <w:sz w:val="22"/>
                <w:szCs w:val="22"/>
                <w:lang w:eastAsia="en-US"/>
              </w:rPr>
            </w:pPr>
            <w:r w:rsidRPr="001433E1">
              <w:rPr>
                <w:rFonts w:ascii="Arial" w:hAnsi="Arial" w:cs="Arial"/>
                <w:b/>
                <w:color w:val="000000"/>
                <w:sz w:val="22"/>
                <w:szCs w:val="22"/>
                <w:lang w:eastAsia="en-US"/>
              </w:rPr>
              <w:t>Предложение участника размещения заказа</w:t>
            </w:r>
          </w:p>
        </w:tc>
      </w:tr>
      <w:tr w:rsidR="006465CA" w:rsidRPr="001433E1" w:rsidTr="00861D4C">
        <w:tc>
          <w:tcPr>
            <w:tcW w:w="747" w:type="dxa"/>
            <w:vMerge w:val="restart"/>
            <w:tcBorders>
              <w:top w:val="single" w:sz="4" w:space="0" w:color="auto"/>
              <w:left w:val="single" w:sz="4" w:space="0" w:color="auto"/>
              <w:right w:val="single" w:sz="4" w:space="0" w:color="auto"/>
            </w:tcBorders>
            <w:hideMark/>
          </w:tcPr>
          <w:p w:rsidR="006465CA" w:rsidRPr="001433E1" w:rsidRDefault="006465CA" w:rsidP="00BC2A36">
            <w:pPr>
              <w:pStyle w:val="a8"/>
              <w:spacing w:after="0" w:line="276" w:lineRule="auto"/>
              <w:rPr>
                <w:rFonts w:ascii="Arial" w:hAnsi="Arial" w:cs="Arial"/>
                <w:color w:val="000000"/>
                <w:sz w:val="22"/>
                <w:szCs w:val="22"/>
                <w:lang w:eastAsia="en-US"/>
              </w:rPr>
            </w:pPr>
            <w:r w:rsidRPr="001433E1">
              <w:rPr>
                <w:rFonts w:ascii="Arial" w:hAnsi="Arial" w:cs="Arial"/>
                <w:color w:val="000000"/>
                <w:sz w:val="22"/>
                <w:szCs w:val="22"/>
                <w:lang w:eastAsia="en-US"/>
              </w:rPr>
              <w:t>1</w:t>
            </w:r>
          </w:p>
        </w:tc>
        <w:tc>
          <w:tcPr>
            <w:tcW w:w="4758" w:type="dxa"/>
            <w:tcBorders>
              <w:top w:val="single" w:sz="4" w:space="0" w:color="auto"/>
              <w:left w:val="single" w:sz="4" w:space="0" w:color="auto"/>
              <w:bottom w:val="single" w:sz="4" w:space="0" w:color="auto"/>
              <w:right w:val="single" w:sz="4" w:space="0" w:color="auto"/>
            </w:tcBorders>
            <w:hideMark/>
          </w:tcPr>
          <w:p w:rsidR="006465CA" w:rsidRPr="001433E1" w:rsidRDefault="006465CA" w:rsidP="00BC2A36">
            <w:pPr>
              <w:pStyle w:val="a8"/>
              <w:spacing w:after="0" w:line="276" w:lineRule="auto"/>
              <w:rPr>
                <w:rFonts w:ascii="Arial" w:hAnsi="Arial" w:cs="Arial"/>
                <w:color w:val="000000"/>
                <w:sz w:val="22"/>
                <w:szCs w:val="22"/>
                <w:lang w:val="ru-RU" w:eastAsia="en-US"/>
              </w:rPr>
            </w:pPr>
            <w:r w:rsidRPr="001433E1">
              <w:rPr>
                <w:rFonts w:ascii="Arial" w:hAnsi="Arial" w:cs="Arial"/>
                <w:color w:val="000000"/>
                <w:sz w:val="22"/>
                <w:szCs w:val="22"/>
                <w:lang w:eastAsia="en-US"/>
              </w:rPr>
              <w:t>Цена контракта, руб.</w:t>
            </w:r>
            <w:r w:rsidRPr="001433E1">
              <w:rPr>
                <w:rFonts w:ascii="Arial" w:hAnsi="Arial" w:cs="Arial"/>
                <w:color w:val="000000"/>
                <w:sz w:val="22"/>
                <w:szCs w:val="22"/>
                <w:lang w:val="ru-RU" w:eastAsia="en-US"/>
              </w:rPr>
              <w:t xml:space="preserve"> без НДС</w:t>
            </w:r>
          </w:p>
        </w:tc>
        <w:tc>
          <w:tcPr>
            <w:tcW w:w="3840"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8"/>
              <w:spacing w:after="0" w:line="276" w:lineRule="auto"/>
              <w:rPr>
                <w:rFonts w:ascii="Arial" w:hAnsi="Arial" w:cs="Arial"/>
                <w:b/>
                <w:color w:val="000000"/>
                <w:sz w:val="22"/>
                <w:szCs w:val="22"/>
                <w:lang w:eastAsia="en-US"/>
              </w:rPr>
            </w:pPr>
          </w:p>
        </w:tc>
      </w:tr>
      <w:tr w:rsidR="006465CA" w:rsidRPr="001433E1" w:rsidTr="00861D4C">
        <w:tc>
          <w:tcPr>
            <w:tcW w:w="747" w:type="dxa"/>
            <w:vMerge/>
            <w:tcBorders>
              <w:left w:val="single" w:sz="4" w:space="0" w:color="auto"/>
              <w:right w:val="single" w:sz="4" w:space="0" w:color="auto"/>
            </w:tcBorders>
          </w:tcPr>
          <w:p w:rsidR="006465CA" w:rsidRPr="001433E1" w:rsidRDefault="006465CA" w:rsidP="00BC2A36">
            <w:pPr>
              <w:pStyle w:val="a8"/>
              <w:spacing w:after="0" w:line="276" w:lineRule="auto"/>
              <w:rPr>
                <w:rFonts w:ascii="Arial" w:hAnsi="Arial" w:cs="Arial"/>
                <w:color w:val="000000"/>
                <w:sz w:val="22"/>
                <w:szCs w:val="22"/>
                <w:lang w:eastAsia="en-US"/>
              </w:rPr>
            </w:pPr>
          </w:p>
        </w:tc>
        <w:tc>
          <w:tcPr>
            <w:tcW w:w="4758"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8"/>
              <w:spacing w:after="0" w:line="276" w:lineRule="auto"/>
              <w:rPr>
                <w:rFonts w:ascii="Arial" w:hAnsi="Arial" w:cs="Arial"/>
                <w:color w:val="000000"/>
                <w:sz w:val="22"/>
                <w:szCs w:val="22"/>
                <w:lang w:val="ru-RU" w:eastAsia="en-US"/>
              </w:rPr>
            </w:pPr>
            <w:r w:rsidRPr="001433E1">
              <w:rPr>
                <w:rFonts w:ascii="Arial" w:hAnsi="Arial" w:cs="Arial"/>
                <w:color w:val="000000"/>
                <w:sz w:val="22"/>
                <w:szCs w:val="22"/>
                <w:lang w:val="ru-RU" w:eastAsia="en-US"/>
              </w:rPr>
              <w:t>Сумма НДС</w:t>
            </w:r>
          </w:p>
        </w:tc>
        <w:tc>
          <w:tcPr>
            <w:tcW w:w="3840"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8"/>
              <w:spacing w:after="0" w:line="276" w:lineRule="auto"/>
              <w:rPr>
                <w:rFonts w:ascii="Arial" w:hAnsi="Arial" w:cs="Arial"/>
                <w:b/>
                <w:color w:val="000000"/>
                <w:sz w:val="22"/>
                <w:szCs w:val="22"/>
                <w:lang w:eastAsia="en-US"/>
              </w:rPr>
            </w:pPr>
          </w:p>
        </w:tc>
      </w:tr>
      <w:tr w:rsidR="006465CA" w:rsidRPr="001433E1" w:rsidTr="00861D4C">
        <w:tc>
          <w:tcPr>
            <w:tcW w:w="747" w:type="dxa"/>
            <w:vMerge/>
            <w:tcBorders>
              <w:left w:val="single" w:sz="4" w:space="0" w:color="auto"/>
              <w:bottom w:val="single" w:sz="4" w:space="0" w:color="auto"/>
              <w:right w:val="single" w:sz="4" w:space="0" w:color="auto"/>
            </w:tcBorders>
          </w:tcPr>
          <w:p w:rsidR="006465CA" w:rsidRPr="001433E1" w:rsidRDefault="006465CA" w:rsidP="00BC2A36">
            <w:pPr>
              <w:pStyle w:val="a8"/>
              <w:spacing w:after="0" w:line="276" w:lineRule="auto"/>
              <w:rPr>
                <w:rFonts w:ascii="Arial" w:hAnsi="Arial" w:cs="Arial"/>
                <w:color w:val="000000"/>
                <w:sz w:val="22"/>
                <w:szCs w:val="22"/>
                <w:lang w:eastAsia="en-US"/>
              </w:rPr>
            </w:pPr>
          </w:p>
        </w:tc>
        <w:tc>
          <w:tcPr>
            <w:tcW w:w="4758" w:type="dxa"/>
            <w:tcBorders>
              <w:top w:val="single" w:sz="4" w:space="0" w:color="auto"/>
              <w:left w:val="single" w:sz="4" w:space="0" w:color="auto"/>
              <w:bottom w:val="single" w:sz="4" w:space="0" w:color="auto"/>
              <w:right w:val="single" w:sz="4" w:space="0" w:color="auto"/>
            </w:tcBorders>
          </w:tcPr>
          <w:p w:rsidR="006465CA" w:rsidRPr="001433E1" w:rsidRDefault="006465CA" w:rsidP="006465CA">
            <w:pPr>
              <w:pStyle w:val="a8"/>
              <w:spacing w:after="0" w:line="276" w:lineRule="auto"/>
              <w:rPr>
                <w:rFonts w:ascii="Arial" w:hAnsi="Arial" w:cs="Arial"/>
                <w:color w:val="000000"/>
                <w:sz w:val="22"/>
                <w:szCs w:val="22"/>
                <w:lang w:val="ru-RU" w:eastAsia="en-US"/>
              </w:rPr>
            </w:pPr>
            <w:r w:rsidRPr="001433E1">
              <w:rPr>
                <w:rFonts w:ascii="Arial" w:hAnsi="Arial" w:cs="Arial"/>
                <w:color w:val="000000"/>
                <w:sz w:val="22"/>
                <w:szCs w:val="22"/>
                <w:lang w:eastAsia="en-US"/>
              </w:rPr>
              <w:t>Цена контракта, руб.</w:t>
            </w:r>
            <w:r w:rsidRPr="001433E1">
              <w:rPr>
                <w:rFonts w:ascii="Arial" w:hAnsi="Arial" w:cs="Arial"/>
                <w:color w:val="000000"/>
                <w:sz w:val="22"/>
                <w:szCs w:val="22"/>
                <w:lang w:val="ru-RU" w:eastAsia="en-US"/>
              </w:rPr>
              <w:t xml:space="preserve"> в т.ч. НДС</w:t>
            </w:r>
          </w:p>
        </w:tc>
        <w:tc>
          <w:tcPr>
            <w:tcW w:w="3840"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8"/>
              <w:spacing w:after="0" w:line="276" w:lineRule="auto"/>
              <w:rPr>
                <w:rFonts w:ascii="Arial" w:hAnsi="Arial" w:cs="Arial"/>
                <w:b/>
                <w:color w:val="000000"/>
                <w:sz w:val="22"/>
                <w:szCs w:val="22"/>
                <w:lang w:eastAsia="en-US"/>
              </w:rPr>
            </w:pPr>
          </w:p>
        </w:tc>
      </w:tr>
      <w:tr w:rsidR="006465CA" w:rsidRPr="001433E1" w:rsidTr="00861D4C">
        <w:tc>
          <w:tcPr>
            <w:tcW w:w="747"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8"/>
              <w:spacing w:after="0" w:line="276" w:lineRule="auto"/>
              <w:rPr>
                <w:rFonts w:ascii="Arial" w:hAnsi="Arial" w:cs="Arial"/>
                <w:color w:val="000000"/>
                <w:sz w:val="22"/>
                <w:szCs w:val="22"/>
                <w:lang w:val="ru-RU" w:eastAsia="en-US"/>
              </w:rPr>
            </w:pPr>
            <w:r w:rsidRPr="001433E1">
              <w:rPr>
                <w:rFonts w:ascii="Arial" w:hAnsi="Arial" w:cs="Arial"/>
                <w:color w:val="000000"/>
                <w:sz w:val="22"/>
                <w:szCs w:val="22"/>
                <w:lang w:eastAsia="en-US"/>
              </w:rPr>
              <w:t>2</w:t>
            </w:r>
            <w:r w:rsidRPr="001433E1">
              <w:rPr>
                <w:rFonts w:ascii="Arial" w:hAnsi="Arial" w:cs="Arial"/>
                <w:color w:val="000000"/>
                <w:sz w:val="22"/>
                <w:szCs w:val="22"/>
                <w:lang w:val="ru-RU" w:eastAsia="en-US"/>
              </w:rPr>
              <w:t>.</w:t>
            </w:r>
          </w:p>
        </w:tc>
        <w:tc>
          <w:tcPr>
            <w:tcW w:w="4758"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spacing w:line="276" w:lineRule="auto"/>
              <w:jc w:val="both"/>
              <w:rPr>
                <w:rFonts w:ascii="Arial" w:hAnsi="Arial" w:cs="Arial"/>
                <w:color w:val="000000"/>
                <w:sz w:val="22"/>
                <w:szCs w:val="22"/>
                <w:lang w:eastAsia="en-US"/>
              </w:rPr>
            </w:pPr>
            <w:r w:rsidRPr="001433E1">
              <w:rPr>
                <w:rFonts w:ascii="Arial" w:hAnsi="Arial" w:cs="Arial"/>
                <w:color w:val="000000"/>
                <w:sz w:val="22"/>
                <w:szCs w:val="22"/>
                <w:lang w:eastAsia="en-US"/>
              </w:rPr>
              <w:t>Размер уставного капитала (в соответствии с учредительными документами)</w:t>
            </w:r>
          </w:p>
        </w:tc>
        <w:tc>
          <w:tcPr>
            <w:tcW w:w="3840"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8"/>
              <w:spacing w:after="0" w:line="276" w:lineRule="auto"/>
              <w:rPr>
                <w:rFonts w:ascii="Arial" w:hAnsi="Arial" w:cs="Arial"/>
                <w:b/>
                <w:color w:val="000000"/>
                <w:sz w:val="22"/>
                <w:szCs w:val="22"/>
                <w:lang w:eastAsia="en-US"/>
              </w:rPr>
            </w:pPr>
          </w:p>
        </w:tc>
      </w:tr>
      <w:tr w:rsidR="006465CA" w:rsidRPr="001433E1" w:rsidTr="00861D4C">
        <w:tc>
          <w:tcPr>
            <w:tcW w:w="747"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8"/>
              <w:spacing w:after="0" w:line="276" w:lineRule="auto"/>
              <w:rPr>
                <w:rFonts w:ascii="Arial" w:hAnsi="Arial" w:cs="Arial"/>
                <w:color w:val="000000"/>
                <w:sz w:val="22"/>
                <w:szCs w:val="22"/>
                <w:lang w:val="ru-RU" w:eastAsia="en-US"/>
              </w:rPr>
            </w:pPr>
            <w:r w:rsidRPr="001433E1">
              <w:rPr>
                <w:rFonts w:ascii="Arial" w:hAnsi="Arial" w:cs="Arial"/>
                <w:color w:val="000000"/>
                <w:sz w:val="22"/>
                <w:szCs w:val="22"/>
                <w:lang w:val="ru-RU" w:eastAsia="en-US"/>
              </w:rPr>
              <w:t>3.</w:t>
            </w:r>
          </w:p>
        </w:tc>
        <w:tc>
          <w:tcPr>
            <w:tcW w:w="4758"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spacing w:line="276" w:lineRule="auto"/>
              <w:jc w:val="both"/>
              <w:rPr>
                <w:rFonts w:ascii="Arial" w:hAnsi="Arial" w:cs="Arial"/>
                <w:color w:val="000000"/>
                <w:sz w:val="22"/>
                <w:szCs w:val="22"/>
                <w:lang w:eastAsia="en-US"/>
              </w:rPr>
            </w:pPr>
            <w:r w:rsidRPr="001433E1">
              <w:rPr>
                <w:rFonts w:ascii="Arial" w:hAnsi="Arial" w:cs="Arial"/>
                <w:color w:val="000000"/>
                <w:sz w:val="22"/>
                <w:szCs w:val="22"/>
                <w:lang w:eastAsia="en-US"/>
              </w:rPr>
              <w:t xml:space="preserve">Размер банковской гарантии надлежащего исполнения обязательств по договору </w:t>
            </w:r>
          </w:p>
          <w:p w:rsidR="006465CA" w:rsidRPr="001433E1" w:rsidRDefault="006465CA" w:rsidP="00BC2A36">
            <w:pPr>
              <w:spacing w:line="276" w:lineRule="auto"/>
              <w:jc w:val="both"/>
              <w:rPr>
                <w:rFonts w:ascii="Arial" w:hAnsi="Arial" w:cs="Arial"/>
                <w:color w:val="000000"/>
                <w:sz w:val="22"/>
                <w:szCs w:val="22"/>
                <w:lang w:eastAsia="en-US"/>
              </w:rPr>
            </w:pPr>
            <w:r w:rsidRPr="001433E1">
              <w:rPr>
                <w:rFonts w:ascii="Arial" w:hAnsi="Arial" w:cs="Arial"/>
                <w:color w:val="000000"/>
                <w:sz w:val="22"/>
                <w:szCs w:val="22"/>
                <w:lang w:eastAsia="en-US"/>
              </w:rPr>
              <w:t>(да/нет; сумма)</w:t>
            </w:r>
          </w:p>
        </w:tc>
        <w:tc>
          <w:tcPr>
            <w:tcW w:w="3840"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8"/>
              <w:spacing w:after="0" w:line="276" w:lineRule="auto"/>
              <w:rPr>
                <w:rFonts w:ascii="Arial" w:hAnsi="Arial" w:cs="Arial"/>
                <w:b/>
                <w:color w:val="000000"/>
                <w:sz w:val="22"/>
                <w:szCs w:val="22"/>
                <w:lang w:eastAsia="en-US"/>
              </w:rPr>
            </w:pPr>
          </w:p>
        </w:tc>
      </w:tr>
    </w:tbl>
    <w:p w:rsidR="00BC2A36" w:rsidRPr="001433E1" w:rsidRDefault="00BC2A36" w:rsidP="00BC2A36">
      <w:pPr>
        <w:pStyle w:val="a8"/>
        <w:spacing w:after="0"/>
        <w:rPr>
          <w:rFonts w:ascii="Arial" w:hAnsi="Arial" w:cs="Arial"/>
          <w:b/>
          <w:color w:val="000000"/>
          <w:sz w:val="22"/>
          <w:szCs w:val="22"/>
        </w:rPr>
      </w:pPr>
    </w:p>
    <w:p w:rsidR="00BC2A36" w:rsidRPr="001433E1" w:rsidRDefault="00BC2A36" w:rsidP="00BC2A36">
      <w:pPr>
        <w:pStyle w:val="a8"/>
        <w:spacing w:after="0"/>
        <w:ind w:firstLine="720"/>
        <w:rPr>
          <w:rFonts w:ascii="Arial" w:hAnsi="Arial" w:cs="Arial"/>
          <w:color w:val="000000"/>
          <w:sz w:val="22"/>
          <w:szCs w:val="22"/>
        </w:rPr>
      </w:pPr>
      <w:r w:rsidRPr="001433E1">
        <w:rPr>
          <w:rFonts w:ascii="Arial" w:hAnsi="Arial" w:cs="Arial"/>
          <w:color w:val="000000"/>
          <w:sz w:val="22"/>
          <w:szCs w:val="22"/>
        </w:rPr>
        <w:t xml:space="preserve">2. Настоящей заявкой ________________________________________ гарантирует             </w:t>
      </w:r>
    </w:p>
    <w:p w:rsidR="00BC2A36" w:rsidRPr="001433E1" w:rsidRDefault="00BC2A36" w:rsidP="00BC2A36">
      <w:pPr>
        <w:pStyle w:val="a8"/>
        <w:spacing w:after="0"/>
        <w:rPr>
          <w:rFonts w:ascii="Arial" w:hAnsi="Arial" w:cs="Arial"/>
          <w:color w:val="000000"/>
          <w:sz w:val="22"/>
          <w:szCs w:val="22"/>
        </w:rPr>
      </w:pPr>
      <w:r w:rsidRPr="001433E1">
        <w:rPr>
          <w:rFonts w:ascii="Arial" w:hAnsi="Arial" w:cs="Arial"/>
          <w:i/>
          <w:color w:val="000000"/>
          <w:sz w:val="22"/>
          <w:szCs w:val="22"/>
          <w:vertAlign w:val="superscript"/>
        </w:rPr>
        <w:t xml:space="preserve">                                                                           (наименование  Участника размещения заказа)</w:t>
      </w:r>
    </w:p>
    <w:p w:rsidR="00BC2A36" w:rsidRPr="001433E1" w:rsidRDefault="00BC2A36" w:rsidP="00BC2A36">
      <w:pPr>
        <w:pStyle w:val="a8"/>
        <w:spacing w:after="0"/>
        <w:rPr>
          <w:rFonts w:ascii="Arial" w:hAnsi="Arial" w:cs="Arial"/>
          <w:color w:val="000000"/>
          <w:sz w:val="22"/>
          <w:szCs w:val="22"/>
          <w:vertAlign w:val="superscript"/>
        </w:rPr>
      </w:pPr>
      <w:r w:rsidRPr="001433E1">
        <w:rPr>
          <w:rFonts w:ascii="Arial" w:hAnsi="Arial" w:cs="Arial"/>
          <w:color w:val="000000"/>
          <w:sz w:val="22"/>
          <w:szCs w:val="22"/>
        </w:rPr>
        <w:t>достоверность представленной информации и подтверждает, что:</w:t>
      </w:r>
      <w:r w:rsidRPr="001433E1">
        <w:rPr>
          <w:rFonts w:ascii="Arial" w:hAnsi="Arial" w:cs="Arial"/>
          <w:color w:val="000000"/>
          <w:sz w:val="22"/>
          <w:szCs w:val="22"/>
          <w:vertAlign w:val="superscript"/>
        </w:rPr>
        <w:t xml:space="preserve">                                                              </w:t>
      </w:r>
    </w:p>
    <w:p w:rsidR="00BC2A36" w:rsidRPr="001433E1" w:rsidRDefault="00BC2A36" w:rsidP="00BC2A3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1433E1">
        <w:rPr>
          <w:rFonts w:ascii="Arial" w:hAnsi="Arial" w:cs="Arial"/>
          <w:color w:val="000000"/>
          <w:sz w:val="22"/>
          <w:szCs w:val="22"/>
        </w:rPr>
        <w:t>- в отношении</w:t>
      </w:r>
      <w:r w:rsidRPr="001433E1">
        <w:rPr>
          <w:rFonts w:ascii="Arial" w:hAnsi="Arial" w:cs="Arial"/>
          <w:b/>
          <w:color w:val="000000"/>
          <w:sz w:val="22"/>
          <w:szCs w:val="22"/>
        </w:rPr>
        <w:t xml:space="preserve"> </w:t>
      </w:r>
      <w:r w:rsidRPr="001433E1">
        <w:rPr>
          <w:rFonts w:ascii="Arial" w:hAnsi="Arial" w:cs="Arial"/>
          <w:color w:val="000000"/>
          <w:sz w:val="22"/>
          <w:szCs w:val="22"/>
        </w:rPr>
        <w:t>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законом о несостоятельности (банкротстве);</w:t>
      </w:r>
    </w:p>
    <w:p w:rsidR="00BC2A36" w:rsidRPr="001433E1" w:rsidRDefault="00BC2A36" w:rsidP="00BC2A3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1433E1">
        <w:rPr>
          <w:rFonts w:ascii="Arial" w:hAnsi="Arial" w:cs="Arial"/>
          <w:color w:val="000000"/>
          <w:sz w:val="22"/>
          <w:szCs w:val="22"/>
        </w:rPr>
        <w:t>- в отношении</w:t>
      </w:r>
      <w:r w:rsidRPr="001433E1">
        <w:rPr>
          <w:rFonts w:ascii="Arial" w:hAnsi="Arial" w:cs="Arial"/>
          <w:b/>
          <w:color w:val="000000"/>
          <w:sz w:val="22"/>
          <w:szCs w:val="22"/>
        </w:rPr>
        <w:t xml:space="preserve"> </w:t>
      </w:r>
      <w:r w:rsidRPr="001433E1">
        <w:rPr>
          <w:rFonts w:ascii="Arial" w:hAnsi="Arial" w:cs="Arial"/>
          <w:color w:val="000000"/>
          <w:sz w:val="22"/>
          <w:szCs w:val="22"/>
        </w:rPr>
        <w:t>нас</w:t>
      </w:r>
      <w:r w:rsidRPr="001433E1">
        <w:rPr>
          <w:rFonts w:ascii="Arial" w:hAnsi="Arial" w:cs="Arial"/>
          <w:b/>
          <w:color w:val="000000"/>
          <w:sz w:val="22"/>
          <w:szCs w:val="22"/>
        </w:rPr>
        <w:t xml:space="preserve"> </w:t>
      </w:r>
      <w:r w:rsidRPr="001433E1">
        <w:rPr>
          <w:rFonts w:ascii="Arial" w:hAnsi="Arial" w:cs="Arial"/>
          <w:color w:val="000000"/>
          <w:sz w:val="22"/>
          <w:szCs w:val="22"/>
        </w:rPr>
        <w:t>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283603" w:rsidRPr="001433E1" w:rsidRDefault="00283603" w:rsidP="0028360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1433E1">
        <w:rPr>
          <w:rFonts w:ascii="Arial" w:hAnsi="Arial" w:cs="Arial"/>
          <w:color w:val="000000"/>
          <w:sz w:val="22"/>
          <w:szCs w:val="22"/>
        </w:rPr>
        <w:t>- мы правомочны заключить договор по результатам закупки.</w:t>
      </w:r>
    </w:p>
    <w:p w:rsidR="00D8544A" w:rsidRPr="001433E1" w:rsidRDefault="00D8544A" w:rsidP="0028360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1433E1">
        <w:rPr>
          <w:rFonts w:ascii="Arial" w:hAnsi="Arial" w:cs="Arial"/>
          <w:color w:val="000000"/>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размер которой превышает двадцать пять процентов балансовой стоимости активов участника размещения заказа по данным бухгалтерской отчетности за прошедший календарный год.</w:t>
      </w:r>
    </w:p>
    <w:p w:rsidR="00BC2A36" w:rsidRPr="001433E1" w:rsidRDefault="00BC2A36" w:rsidP="00BC2A36">
      <w:pPr>
        <w:pStyle w:val="a8"/>
        <w:spacing w:after="0"/>
        <w:ind w:firstLine="720"/>
        <w:rPr>
          <w:rFonts w:ascii="Arial" w:hAnsi="Arial" w:cs="Arial"/>
          <w:color w:val="000000"/>
          <w:sz w:val="22"/>
          <w:szCs w:val="22"/>
        </w:rPr>
      </w:pPr>
      <w:r w:rsidRPr="001433E1">
        <w:rPr>
          <w:rFonts w:ascii="Arial" w:hAnsi="Arial" w:cs="Arial"/>
          <w:color w:val="000000"/>
          <w:sz w:val="22"/>
          <w:szCs w:val="22"/>
        </w:rPr>
        <w:lastRenderedPageBreak/>
        <w:t>3. В случае, если наши предложения будут признаны лучшими, мы берем на себя обязательства подписать контракт в соответствии с требованиями Извещения и на условиях, указанных в настоящей заявке, в установленный срок.</w:t>
      </w:r>
    </w:p>
    <w:p w:rsidR="00BC2A36" w:rsidRPr="001433E1" w:rsidRDefault="00BC2A36" w:rsidP="00BC2A36">
      <w:pPr>
        <w:pStyle w:val="a8"/>
        <w:spacing w:after="0"/>
        <w:ind w:firstLine="720"/>
        <w:rPr>
          <w:rFonts w:ascii="Arial" w:hAnsi="Arial" w:cs="Arial"/>
          <w:color w:val="000000"/>
          <w:sz w:val="22"/>
          <w:szCs w:val="22"/>
        </w:rPr>
      </w:pPr>
      <w:r w:rsidRPr="001433E1">
        <w:rPr>
          <w:rFonts w:ascii="Arial" w:hAnsi="Arial" w:cs="Arial"/>
          <w:color w:val="000000"/>
          <w:sz w:val="22"/>
          <w:szCs w:val="22"/>
        </w:rPr>
        <w:t>4.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BC2A36" w:rsidRPr="001433E1" w:rsidRDefault="00BC2A36" w:rsidP="00BC2A36">
      <w:pPr>
        <w:pStyle w:val="a6"/>
        <w:ind w:left="0" w:firstLine="0"/>
        <w:rPr>
          <w:rFonts w:ascii="Arial" w:hAnsi="Arial" w:cs="Arial"/>
          <w:color w:val="000000"/>
          <w:sz w:val="22"/>
          <w:szCs w:val="22"/>
        </w:rPr>
      </w:pPr>
      <w:r w:rsidRPr="001433E1">
        <w:rPr>
          <w:rFonts w:ascii="Arial" w:hAnsi="Arial" w:cs="Arial"/>
          <w:color w:val="000000"/>
          <w:sz w:val="22"/>
          <w:szCs w:val="22"/>
        </w:rPr>
        <w:t xml:space="preserve">5. Мы извещены о включении сведений о _________________________________________ </w:t>
      </w:r>
    </w:p>
    <w:p w:rsidR="00BC2A36" w:rsidRPr="001433E1" w:rsidRDefault="00BC2A36" w:rsidP="00BC2A36">
      <w:pPr>
        <w:pStyle w:val="a6"/>
        <w:ind w:left="0" w:firstLine="720"/>
        <w:rPr>
          <w:rFonts w:ascii="Arial" w:hAnsi="Arial" w:cs="Arial"/>
          <w:i/>
          <w:color w:val="000000"/>
          <w:sz w:val="22"/>
          <w:szCs w:val="22"/>
          <w:vertAlign w:val="superscript"/>
        </w:rPr>
      </w:pPr>
      <w:r w:rsidRPr="001433E1">
        <w:rPr>
          <w:rFonts w:ascii="Arial" w:hAnsi="Arial" w:cs="Arial"/>
          <w:i/>
          <w:color w:val="000000"/>
          <w:sz w:val="22"/>
          <w:szCs w:val="22"/>
          <w:vertAlign w:val="superscript"/>
        </w:rPr>
        <w:t xml:space="preserve">                                                                                               (наименование  Участника размещения заказа)</w:t>
      </w:r>
    </w:p>
    <w:p w:rsidR="00BC2A36" w:rsidRPr="001433E1" w:rsidRDefault="00BC2A36" w:rsidP="00BC2A36">
      <w:pPr>
        <w:pStyle w:val="a6"/>
        <w:ind w:left="0" w:firstLine="0"/>
        <w:rPr>
          <w:rFonts w:ascii="Arial" w:hAnsi="Arial" w:cs="Arial"/>
          <w:color w:val="000000"/>
          <w:sz w:val="22"/>
          <w:szCs w:val="22"/>
        </w:rPr>
      </w:pPr>
      <w:r w:rsidRPr="001433E1">
        <w:rPr>
          <w:rFonts w:ascii="Arial" w:hAnsi="Arial" w:cs="Arial"/>
          <w:color w:val="000000"/>
          <w:sz w:val="22"/>
          <w:szCs w:val="22"/>
        </w:rPr>
        <w:t>в Реестр недобросовестных поставщиков в случае уклонения нами от заключения контракта.</w:t>
      </w:r>
    </w:p>
    <w:p w:rsidR="00BC2A36" w:rsidRPr="001433E1" w:rsidRDefault="00BC2A36" w:rsidP="00BC2A36">
      <w:pPr>
        <w:pStyle w:val="a6"/>
        <w:ind w:left="0" w:firstLine="720"/>
        <w:rPr>
          <w:rFonts w:ascii="Arial" w:hAnsi="Arial" w:cs="Arial"/>
          <w:b/>
          <w:i/>
          <w:color w:val="000000"/>
          <w:sz w:val="20"/>
          <w:vertAlign w:val="superscript"/>
        </w:rPr>
      </w:pPr>
      <w:r w:rsidRPr="001433E1">
        <w:rPr>
          <w:rFonts w:ascii="Arial" w:hAnsi="Arial" w:cs="Arial"/>
          <w:color w:val="000000"/>
          <w:sz w:val="22"/>
          <w:szCs w:val="22"/>
        </w:rPr>
        <w:t>6. Сообщаем, что для оперативного уведомления нас по вопросам организационного характера и взаимодействия с Заказчиком нами уполномочен __________________________</w:t>
      </w:r>
      <w:r w:rsidRPr="001433E1">
        <w:rPr>
          <w:rFonts w:ascii="Arial" w:hAnsi="Arial" w:cs="Arial"/>
          <w:color w:val="000000"/>
          <w:sz w:val="22"/>
          <w:szCs w:val="22"/>
          <w:lang w:val="ru-RU"/>
        </w:rPr>
        <w:t>__________________________________________________</w:t>
      </w:r>
      <w:r w:rsidRPr="001433E1">
        <w:rPr>
          <w:rFonts w:ascii="Arial" w:hAnsi="Arial" w:cs="Arial"/>
          <w:color w:val="000000"/>
          <w:szCs w:val="22"/>
          <w:vertAlign w:val="superscript"/>
        </w:rPr>
        <w:t xml:space="preserve">                                               </w:t>
      </w:r>
      <w:r w:rsidRPr="001433E1">
        <w:rPr>
          <w:rFonts w:ascii="Arial" w:hAnsi="Arial" w:cs="Arial"/>
          <w:color w:val="000000"/>
          <w:szCs w:val="22"/>
          <w:vertAlign w:val="superscript"/>
        </w:rPr>
        <w:tab/>
      </w:r>
      <w:r w:rsidRPr="001433E1">
        <w:rPr>
          <w:rFonts w:ascii="Arial" w:hAnsi="Arial" w:cs="Arial"/>
          <w:color w:val="000000"/>
          <w:szCs w:val="22"/>
          <w:vertAlign w:val="superscript"/>
        </w:rPr>
        <w:tab/>
      </w:r>
      <w:r w:rsidRPr="001433E1">
        <w:rPr>
          <w:rFonts w:ascii="Arial" w:hAnsi="Arial" w:cs="Arial"/>
          <w:color w:val="000000"/>
          <w:szCs w:val="22"/>
          <w:vertAlign w:val="superscript"/>
        </w:rPr>
        <w:tab/>
      </w:r>
      <w:r w:rsidRPr="001433E1">
        <w:rPr>
          <w:rFonts w:ascii="Arial" w:hAnsi="Arial" w:cs="Arial"/>
          <w:color w:val="000000"/>
          <w:sz w:val="20"/>
          <w:vertAlign w:val="superscript"/>
        </w:rPr>
        <w:t xml:space="preserve">  (Ф.И.О., телефон работника Участника размещения заказа)</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___________________          ________________      _________________________________</w:t>
      </w:r>
    </w:p>
    <w:p w:rsidR="00BC2A36" w:rsidRPr="001433E1" w:rsidRDefault="00BC2A36" w:rsidP="00BC2A36">
      <w:pPr>
        <w:rPr>
          <w:rFonts w:ascii="Arial" w:hAnsi="Arial" w:cs="Arial"/>
          <w:color w:val="000000"/>
          <w:sz w:val="16"/>
          <w:szCs w:val="16"/>
        </w:rPr>
      </w:pPr>
      <w:r w:rsidRPr="001433E1">
        <w:rPr>
          <w:rFonts w:ascii="Arial" w:hAnsi="Arial" w:cs="Arial"/>
          <w:color w:val="000000"/>
          <w:sz w:val="16"/>
          <w:szCs w:val="16"/>
        </w:rPr>
        <w:t xml:space="preserve">        должность                                      подпись                            фамилия, имя, отчество (полностью) </w:t>
      </w:r>
    </w:p>
    <w:p w:rsidR="00BC2A36" w:rsidRPr="001433E1" w:rsidRDefault="00BC2A36" w:rsidP="00BC2A36">
      <w:pPr>
        <w:pStyle w:val="a3"/>
        <w:spacing w:after="270" w:afterAutospacing="0" w:line="240" w:lineRule="atLeast"/>
        <w:rPr>
          <w:rFonts w:ascii="Arial" w:hAnsi="Arial" w:cs="Arial"/>
          <w:color w:val="000000"/>
          <w:sz w:val="22"/>
          <w:szCs w:val="22"/>
          <w:u w:val="single"/>
        </w:rPr>
      </w:pPr>
      <w:r w:rsidRPr="001433E1">
        <w:rPr>
          <w:rFonts w:ascii="Arial" w:hAnsi="Arial" w:cs="Arial"/>
          <w:color w:val="000000"/>
          <w:sz w:val="26"/>
          <w:szCs w:val="26"/>
        </w:rPr>
        <w:br w:type="page"/>
      </w:r>
      <w:r w:rsidRPr="001433E1">
        <w:rPr>
          <w:rFonts w:ascii="Arial" w:hAnsi="Arial" w:cs="Arial"/>
          <w:color w:val="000000"/>
          <w:sz w:val="22"/>
          <w:szCs w:val="22"/>
          <w:u w:val="single"/>
        </w:rPr>
        <w:lastRenderedPageBreak/>
        <w:t>ФОРМА №3.2.</w:t>
      </w:r>
    </w:p>
    <w:p w:rsidR="00BC2A36" w:rsidRPr="001433E1" w:rsidRDefault="00BC2A36" w:rsidP="00BC2A36">
      <w:pPr>
        <w:spacing w:after="200" w:line="276" w:lineRule="auto"/>
        <w:rPr>
          <w:rFonts w:ascii="Arial" w:hAnsi="Arial" w:cs="Arial"/>
          <w:color w:val="000000"/>
          <w:sz w:val="26"/>
          <w:szCs w:val="26"/>
        </w:rPr>
      </w:pPr>
    </w:p>
    <w:p w:rsidR="00BC2A36" w:rsidRPr="001433E1" w:rsidRDefault="00BC2A36" w:rsidP="00BC2A36">
      <w:pPr>
        <w:ind w:firstLine="567"/>
        <w:jc w:val="center"/>
        <w:rPr>
          <w:rFonts w:ascii="Arial" w:hAnsi="Arial" w:cs="Arial"/>
          <w:b/>
          <w:color w:val="000000"/>
          <w:sz w:val="22"/>
          <w:szCs w:val="22"/>
        </w:rPr>
      </w:pPr>
      <w:r w:rsidRPr="001433E1">
        <w:rPr>
          <w:rFonts w:ascii="Arial" w:hAnsi="Arial" w:cs="Arial"/>
          <w:b/>
          <w:color w:val="000000"/>
          <w:sz w:val="22"/>
          <w:szCs w:val="22"/>
        </w:rPr>
        <w:t>АНКЕТА УЧАСТНИКА РАЗМЕЩЕНИЯ ЗАКАЗА</w:t>
      </w:r>
    </w:p>
    <w:p w:rsidR="00BC2A36" w:rsidRPr="001433E1" w:rsidRDefault="00BC2A36" w:rsidP="00BC2A36">
      <w:pPr>
        <w:jc w:val="center"/>
        <w:rPr>
          <w:rFonts w:ascii="Arial" w:hAnsi="Arial" w:cs="Arial"/>
          <w:b/>
          <w:color w:val="000000"/>
          <w:sz w:val="22"/>
          <w:szCs w:val="22"/>
        </w:rPr>
      </w:pPr>
    </w:p>
    <w:p w:rsidR="00BC2A36" w:rsidRPr="001433E1" w:rsidRDefault="00BC2A36" w:rsidP="00BC2A36">
      <w:pPr>
        <w:jc w:val="center"/>
        <w:rPr>
          <w:rFonts w:ascii="Arial" w:hAnsi="Arial" w:cs="Arial"/>
          <w:b/>
          <w:color w:val="000000"/>
          <w:sz w:val="22"/>
          <w:szCs w:val="22"/>
        </w:rPr>
      </w:pPr>
      <w:r w:rsidRPr="001433E1">
        <w:rPr>
          <w:rFonts w:ascii="Arial" w:hAnsi="Arial" w:cs="Arial"/>
          <w:b/>
          <w:color w:val="000000"/>
          <w:sz w:val="22"/>
          <w:szCs w:val="22"/>
        </w:rPr>
        <w:t>Анкета участника размещения заказа</w:t>
      </w:r>
    </w:p>
    <w:p w:rsidR="00BC2A36" w:rsidRPr="001433E1" w:rsidRDefault="00BC2A36" w:rsidP="00BC2A36">
      <w:pPr>
        <w:jc w:val="center"/>
        <w:rPr>
          <w:rFonts w:ascii="Arial" w:hAnsi="Arial" w:cs="Arial"/>
          <w:b/>
          <w:color w:val="000000"/>
          <w:sz w:val="22"/>
          <w:szCs w:val="22"/>
        </w:rPr>
      </w:pPr>
    </w:p>
    <w:tbl>
      <w:tblPr>
        <w:tblW w:w="0" w:type="auto"/>
        <w:tblLook w:val="01E0" w:firstRow="1" w:lastRow="1" w:firstColumn="1" w:lastColumn="1" w:noHBand="0" w:noVBand="0"/>
      </w:tblPr>
      <w:tblGrid>
        <w:gridCol w:w="5451"/>
        <w:gridCol w:w="4006"/>
      </w:tblGrid>
      <w:tr w:rsidR="00BC2A36" w:rsidRPr="001433E1" w:rsidTr="00BC2A36">
        <w:tc>
          <w:tcPr>
            <w:tcW w:w="5778"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sz w:val="22"/>
                <w:szCs w:val="22"/>
              </w:rPr>
            </w:pPr>
            <w:r w:rsidRPr="001433E1">
              <w:rPr>
                <w:rFonts w:ascii="Arial" w:hAnsi="Arial" w:cs="Arial"/>
                <w:color w:val="000000"/>
                <w:sz w:val="22"/>
                <w:szCs w:val="22"/>
              </w:rPr>
              <w:t>1.</w:t>
            </w:r>
            <w:r w:rsidRPr="001433E1">
              <w:rPr>
                <w:rFonts w:ascii="Arial" w:hAnsi="Arial" w:cs="Arial"/>
                <w:b/>
                <w:color w:val="000000"/>
                <w:sz w:val="22"/>
                <w:szCs w:val="22"/>
              </w:rPr>
              <w:t xml:space="preserve"> </w:t>
            </w:r>
            <w:r w:rsidRPr="001433E1">
              <w:rPr>
                <w:rFonts w:ascii="Arial" w:hAnsi="Arial" w:cs="Arial"/>
                <w:color w:val="000000"/>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sz w:val="22"/>
                <w:szCs w:val="22"/>
              </w:rPr>
            </w:pPr>
          </w:p>
        </w:tc>
      </w:tr>
      <w:tr w:rsidR="00BC2A36" w:rsidRPr="001433E1" w:rsidTr="00BC2A36">
        <w:tc>
          <w:tcPr>
            <w:tcW w:w="5778"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sz w:val="22"/>
                <w:szCs w:val="22"/>
              </w:rPr>
            </w:pPr>
            <w:r w:rsidRPr="001433E1">
              <w:rPr>
                <w:rFonts w:ascii="Arial" w:hAnsi="Arial" w:cs="Arial"/>
                <w:color w:val="000000"/>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sz w:val="22"/>
                <w:szCs w:val="22"/>
              </w:rPr>
            </w:pPr>
          </w:p>
        </w:tc>
      </w:tr>
      <w:tr w:rsidR="00BC2A36" w:rsidRPr="001433E1" w:rsidTr="00BC2A36">
        <w:tc>
          <w:tcPr>
            <w:tcW w:w="5778"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sz w:val="22"/>
                <w:szCs w:val="22"/>
              </w:rPr>
            </w:pPr>
            <w:r w:rsidRPr="001433E1">
              <w:rPr>
                <w:rFonts w:ascii="Arial" w:hAnsi="Arial" w:cs="Arial"/>
                <w:color w:val="000000"/>
                <w:sz w:val="22"/>
                <w:szCs w:val="22"/>
              </w:rPr>
              <w:t>3. Почтовый адрес участника размещения заказа (для юридического лица) с указанием контактного телефона, адрес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sz w:val="22"/>
                <w:szCs w:val="22"/>
              </w:rPr>
            </w:pPr>
          </w:p>
        </w:tc>
      </w:tr>
      <w:tr w:rsidR="00BC2A36" w:rsidRPr="001433E1" w:rsidTr="00BC2A36">
        <w:tc>
          <w:tcPr>
            <w:tcW w:w="5778"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sz w:val="22"/>
                <w:szCs w:val="22"/>
              </w:rPr>
            </w:pPr>
            <w:r w:rsidRPr="001433E1">
              <w:rPr>
                <w:rFonts w:ascii="Arial" w:hAnsi="Arial" w:cs="Arial"/>
                <w:color w:val="000000"/>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sz w:val="22"/>
                <w:szCs w:val="22"/>
              </w:rPr>
            </w:pPr>
          </w:p>
        </w:tc>
      </w:tr>
      <w:tr w:rsidR="00BC2A36" w:rsidRPr="001433E1" w:rsidTr="00BC2A36">
        <w:tc>
          <w:tcPr>
            <w:tcW w:w="5778"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 xml:space="preserve">5. Фамилия, имя, отчество (полностью) руководителя </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Наименование учредительного документа, на основании которого действует участник размещения заказа</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Регистрационные данные:</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Дата, место и орган регистрации</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BC2A36" w:rsidRPr="001433E1" w:rsidRDefault="00BC2A36" w:rsidP="00BC2A36">
            <w:pPr>
              <w:rPr>
                <w:rFonts w:ascii="Arial" w:hAnsi="Arial" w:cs="Arial"/>
                <w:b/>
                <w:color w:val="000000"/>
                <w:sz w:val="22"/>
                <w:szCs w:val="22"/>
              </w:rPr>
            </w:pPr>
            <w:r w:rsidRPr="001433E1">
              <w:rPr>
                <w:rFonts w:ascii="Arial" w:hAnsi="Arial" w:cs="Arial"/>
                <w:color w:val="000000"/>
                <w:sz w:val="22"/>
                <w:szCs w:val="22"/>
              </w:rPr>
              <w:t xml:space="preserve">ИНН КПП </w:t>
            </w:r>
            <w:r w:rsidR="00801FCB">
              <w:rPr>
                <w:rFonts w:ascii="Arial" w:hAnsi="Arial" w:cs="Arial"/>
                <w:color w:val="000000"/>
                <w:sz w:val="22"/>
                <w:szCs w:val="22"/>
              </w:rPr>
              <w:t xml:space="preserve">ОКПО </w:t>
            </w:r>
            <w:r w:rsidRPr="001433E1">
              <w:rPr>
                <w:rFonts w:ascii="Arial" w:hAnsi="Arial" w:cs="Arial"/>
                <w:color w:val="000000"/>
                <w:sz w:val="22"/>
                <w:szCs w:val="22"/>
              </w:rPr>
              <w:t>ОГРН участника</w:t>
            </w:r>
          </w:p>
        </w:tc>
        <w:tc>
          <w:tcPr>
            <w:tcW w:w="4395"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sz w:val="22"/>
                <w:szCs w:val="22"/>
              </w:rPr>
            </w:pPr>
          </w:p>
        </w:tc>
      </w:tr>
      <w:tr w:rsidR="00BC2A36" w:rsidRPr="001433E1" w:rsidTr="00BC2A36">
        <w:tc>
          <w:tcPr>
            <w:tcW w:w="5778"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tabs>
                <w:tab w:val="left" w:pos="318"/>
              </w:tabs>
              <w:jc w:val="both"/>
              <w:rPr>
                <w:rFonts w:ascii="Arial" w:hAnsi="Arial" w:cs="Arial"/>
                <w:color w:val="000000"/>
                <w:sz w:val="22"/>
                <w:szCs w:val="22"/>
              </w:rPr>
            </w:pPr>
            <w:r w:rsidRPr="001433E1">
              <w:rPr>
                <w:rFonts w:ascii="Arial" w:hAnsi="Arial" w:cs="Arial"/>
                <w:color w:val="000000"/>
                <w:sz w:val="22"/>
                <w:szCs w:val="22"/>
              </w:rPr>
              <w:t xml:space="preserve">6. Банковские реквизиты </w:t>
            </w:r>
            <w:r w:rsidRPr="001433E1">
              <w:rPr>
                <w:rFonts w:ascii="Arial" w:hAnsi="Arial" w:cs="Arial"/>
                <w:i/>
                <w:color w:val="000000"/>
                <w:sz w:val="22"/>
                <w:szCs w:val="22"/>
              </w:rPr>
              <w:t>(может быть несколько):</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Наименование обслуживающего банка</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Расчетный счет</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Корреспондентский счет</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 xml:space="preserve">Код БИК </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Код ОКПО</w:t>
            </w:r>
          </w:p>
        </w:tc>
        <w:tc>
          <w:tcPr>
            <w:tcW w:w="4395"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sz w:val="22"/>
                <w:szCs w:val="22"/>
              </w:rPr>
            </w:pPr>
          </w:p>
        </w:tc>
      </w:tr>
      <w:tr w:rsidR="00BC2A36" w:rsidRPr="001433E1" w:rsidTr="00BC2A36">
        <w:tc>
          <w:tcPr>
            <w:tcW w:w="10173" w:type="dxa"/>
            <w:gridSpan w:val="2"/>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sz w:val="22"/>
                <w:szCs w:val="22"/>
              </w:rPr>
            </w:pPr>
            <w:r w:rsidRPr="001433E1">
              <w:rPr>
                <w:rFonts w:ascii="Arial" w:hAnsi="Arial" w:cs="Arial"/>
                <w:i/>
                <w:color w:val="000000"/>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BC2A36" w:rsidRPr="001433E1" w:rsidRDefault="00BC2A36" w:rsidP="00BC2A36">
      <w:pPr>
        <w:ind w:firstLine="709"/>
        <w:jc w:val="both"/>
        <w:rPr>
          <w:rFonts w:ascii="Arial" w:hAnsi="Arial" w:cs="Arial"/>
          <w:i/>
          <w:color w:val="000000"/>
          <w:sz w:val="22"/>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___________________                      ________________                ______________________</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 xml:space="preserve">         должность                                      подпись                              фамилия, имя, отчество</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 xml:space="preserve">                                                                                                                                 (полностью)</w:t>
      </w:r>
    </w:p>
    <w:p w:rsidR="00BC2A36" w:rsidRPr="001433E1" w:rsidRDefault="00BC2A36" w:rsidP="00BC2A36">
      <w:pPr>
        <w:jc w:val="both"/>
        <w:rPr>
          <w:rFonts w:ascii="Arial" w:hAnsi="Arial" w:cs="Arial"/>
          <w:color w:val="000000"/>
          <w:sz w:val="26"/>
          <w:szCs w:val="26"/>
        </w:rPr>
      </w:pPr>
      <w:r w:rsidRPr="001433E1">
        <w:rPr>
          <w:rFonts w:ascii="Arial" w:hAnsi="Arial" w:cs="Arial"/>
          <w:color w:val="000000"/>
          <w:sz w:val="22"/>
          <w:szCs w:val="22"/>
          <w:vertAlign w:val="superscript"/>
        </w:rPr>
        <w:t xml:space="preserve">М.П. </w:t>
      </w:r>
      <w:r w:rsidRPr="001433E1">
        <w:rPr>
          <w:rFonts w:ascii="Arial" w:hAnsi="Arial" w:cs="Arial"/>
          <w:color w:val="000000"/>
          <w:sz w:val="22"/>
          <w:szCs w:val="22"/>
          <w:vertAlign w:val="superscript"/>
        </w:rPr>
        <w:tab/>
        <w:t xml:space="preserve">    </w:t>
      </w:r>
    </w:p>
    <w:p w:rsidR="00BC2A36" w:rsidRPr="001433E1" w:rsidRDefault="00BC2A36" w:rsidP="00BC2A36">
      <w:pPr>
        <w:pStyle w:val="a3"/>
        <w:spacing w:after="270" w:afterAutospacing="0" w:line="240" w:lineRule="atLeast"/>
        <w:rPr>
          <w:rFonts w:ascii="Arial" w:hAnsi="Arial" w:cs="Arial"/>
          <w:color w:val="000000"/>
          <w:sz w:val="22"/>
          <w:szCs w:val="22"/>
          <w:u w:val="single"/>
        </w:rPr>
      </w:pPr>
      <w:r w:rsidRPr="001433E1">
        <w:rPr>
          <w:rFonts w:ascii="Arial" w:hAnsi="Arial" w:cs="Arial"/>
          <w:color w:val="000000"/>
          <w:sz w:val="22"/>
          <w:szCs w:val="22"/>
        </w:rPr>
        <w:br w:type="page"/>
      </w:r>
      <w:r w:rsidRPr="001433E1">
        <w:rPr>
          <w:rFonts w:ascii="Arial" w:hAnsi="Arial" w:cs="Arial"/>
          <w:color w:val="000000"/>
          <w:sz w:val="22"/>
          <w:szCs w:val="22"/>
          <w:u w:val="single"/>
        </w:rPr>
        <w:lastRenderedPageBreak/>
        <w:t>ФОРМА №3.3.</w:t>
      </w:r>
    </w:p>
    <w:p w:rsidR="00BC2A36" w:rsidRPr="001433E1" w:rsidRDefault="00BC2A36" w:rsidP="00BC2A36">
      <w:pPr>
        <w:pStyle w:val="10"/>
        <w:spacing w:before="0"/>
        <w:jc w:val="center"/>
        <w:rPr>
          <w:rFonts w:ascii="Arial" w:hAnsi="Arial" w:cs="Arial"/>
          <w:color w:val="000000"/>
          <w:sz w:val="22"/>
          <w:szCs w:val="22"/>
        </w:rPr>
      </w:pPr>
      <w:r w:rsidRPr="001433E1">
        <w:rPr>
          <w:rFonts w:ascii="Arial" w:hAnsi="Arial" w:cs="Arial"/>
          <w:color w:val="000000"/>
          <w:sz w:val="22"/>
          <w:szCs w:val="22"/>
        </w:rPr>
        <w:t xml:space="preserve">ЗАПРОС О ПРЕДОСТАВЛЕНИИ РАЗЪЯСНЕНИЙ ПОЛОЖЕНИЙ </w:t>
      </w:r>
    </w:p>
    <w:p w:rsidR="00BC2A36" w:rsidRPr="001433E1" w:rsidRDefault="00BC2A36" w:rsidP="00BC2A36">
      <w:pPr>
        <w:pStyle w:val="10"/>
        <w:spacing w:before="0"/>
        <w:jc w:val="center"/>
        <w:rPr>
          <w:rFonts w:ascii="Arial" w:hAnsi="Arial" w:cs="Arial"/>
          <w:color w:val="000000"/>
          <w:sz w:val="22"/>
          <w:szCs w:val="22"/>
        </w:rPr>
      </w:pPr>
      <w:r w:rsidRPr="001433E1">
        <w:rPr>
          <w:rFonts w:ascii="Arial" w:hAnsi="Arial" w:cs="Arial"/>
          <w:color w:val="000000"/>
          <w:sz w:val="22"/>
          <w:szCs w:val="22"/>
        </w:rPr>
        <w:t>ДОКУМЕНТАЦИИ О ЗАКУПКЕ</w:t>
      </w:r>
    </w:p>
    <w:p w:rsidR="00BC2A36" w:rsidRPr="001433E1" w:rsidRDefault="00BC2A36" w:rsidP="00BC2A36">
      <w:pPr>
        <w:pStyle w:val="10"/>
        <w:spacing w:before="0"/>
        <w:ind w:firstLine="709"/>
        <w:jc w:val="both"/>
        <w:rPr>
          <w:rFonts w:ascii="Arial" w:hAnsi="Arial" w:cs="Arial"/>
          <w:color w:val="000000"/>
          <w:sz w:val="22"/>
          <w:szCs w:val="22"/>
        </w:rPr>
      </w:pPr>
    </w:p>
    <w:p w:rsidR="00BC2A36" w:rsidRPr="001433E1" w:rsidRDefault="00BC2A36" w:rsidP="00BC2A36">
      <w:pPr>
        <w:ind w:left="5220"/>
        <w:rPr>
          <w:rFonts w:ascii="Arial" w:hAnsi="Arial" w:cs="Arial"/>
          <w:b/>
          <w:color w:val="000000"/>
          <w:sz w:val="22"/>
          <w:szCs w:val="22"/>
        </w:rPr>
      </w:pPr>
    </w:p>
    <w:p w:rsidR="00BC2A36" w:rsidRPr="001433E1" w:rsidRDefault="00BC2A36" w:rsidP="00BC2A36">
      <w:pPr>
        <w:ind w:left="5220"/>
        <w:rPr>
          <w:rFonts w:ascii="Arial" w:hAnsi="Arial" w:cs="Arial"/>
          <w:color w:val="000000"/>
          <w:sz w:val="22"/>
          <w:szCs w:val="22"/>
        </w:rPr>
      </w:pPr>
    </w:p>
    <w:p w:rsidR="00884EA4" w:rsidRPr="00884EA4" w:rsidRDefault="00884EA4" w:rsidP="00884EA4">
      <w:pPr>
        <w:ind w:left="5220"/>
        <w:rPr>
          <w:rFonts w:ascii="Arial" w:hAnsi="Arial" w:cs="Arial"/>
          <w:color w:val="000000"/>
          <w:sz w:val="22"/>
          <w:szCs w:val="22"/>
        </w:rPr>
      </w:pPr>
      <w:r w:rsidRPr="00884EA4">
        <w:rPr>
          <w:rFonts w:ascii="Arial" w:hAnsi="Arial" w:cs="Arial"/>
          <w:color w:val="000000"/>
          <w:sz w:val="22"/>
          <w:szCs w:val="22"/>
        </w:rPr>
        <w:t>Генеральному директору</w:t>
      </w:r>
    </w:p>
    <w:p w:rsidR="00884EA4" w:rsidRPr="00884EA4" w:rsidRDefault="00884EA4" w:rsidP="00884EA4">
      <w:pPr>
        <w:ind w:left="5220"/>
        <w:rPr>
          <w:rFonts w:ascii="Arial" w:hAnsi="Arial" w:cs="Arial"/>
          <w:color w:val="000000"/>
          <w:sz w:val="22"/>
          <w:szCs w:val="22"/>
        </w:rPr>
      </w:pPr>
      <w:r w:rsidRPr="00884EA4">
        <w:rPr>
          <w:rFonts w:ascii="Arial" w:hAnsi="Arial" w:cs="Arial"/>
          <w:color w:val="000000"/>
          <w:sz w:val="22"/>
          <w:szCs w:val="22"/>
        </w:rPr>
        <w:t xml:space="preserve"> ООО «СГЭС» </w:t>
      </w:r>
    </w:p>
    <w:p w:rsidR="00884EA4" w:rsidRPr="00884EA4" w:rsidRDefault="00884EA4" w:rsidP="00884EA4">
      <w:pPr>
        <w:ind w:left="5220"/>
        <w:rPr>
          <w:rFonts w:ascii="Arial" w:hAnsi="Arial" w:cs="Arial"/>
          <w:color w:val="000000"/>
          <w:sz w:val="22"/>
          <w:szCs w:val="22"/>
        </w:rPr>
      </w:pPr>
    </w:p>
    <w:p w:rsidR="00884EA4" w:rsidRPr="00884EA4" w:rsidRDefault="00884EA4" w:rsidP="00884EA4">
      <w:pPr>
        <w:ind w:left="5220"/>
        <w:rPr>
          <w:rFonts w:ascii="Arial" w:hAnsi="Arial" w:cs="Arial"/>
          <w:color w:val="000000"/>
          <w:sz w:val="22"/>
          <w:szCs w:val="22"/>
        </w:rPr>
      </w:pPr>
      <w:r w:rsidRPr="00884EA4">
        <w:rPr>
          <w:rFonts w:ascii="Arial" w:hAnsi="Arial" w:cs="Arial"/>
          <w:color w:val="000000"/>
          <w:sz w:val="22"/>
          <w:szCs w:val="22"/>
        </w:rPr>
        <w:t>М.Ч. Пак</w:t>
      </w:r>
    </w:p>
    <w:p w:rsidR="00BC2A36" w:rsidRPr="001433E1" w:rsidRDefault="00BC2A36" w:rsidP="00BC2A36">
      <w:pPr>
        <w:ind w:left="5220"/>
        <w:rPr>
          <w:rFonts w:ascii="Arial" w:hAnsi="Arial" w:cs="Arial"/>
          <w:color w:val="000000"/>
          <w:sz w:val="22"/>
          <w:szCs w:val="22"/>
        </w:rPr>
      </w:pPr>
    </w:p>
    <w:p w:rsidR="00BC2A36" w:rsidRPr="001433E1" w:rsidRDefault="00BC2A36" w:rsidP="00BC2A36">
      <w:pPr>
        <w:pStyle w:val="31"/>
        <w:spacing w:after="0"/>
        <w:jc w:val="center"/>
        <w:rPr>
          <w:rFonts w:ascii="Arial" w:hAnsi="Arial" w:cs="Arial"/>
          <w:color w:val="000000"/>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r w:rsidRPr="001433E1">
        <w:rPr>
          <w:rFonts w:ascii="Arial" w:hAnsi="Arial" w:cs="Arial"/>
          <w:color w:val="000000"/>
          <w:sz w:val="22"/>
          <w:szCs w:val="22"/>
        </w:rPr>
        <w:t xml:space="preserve">О предоставлении разъяснений </w:t>
      </w:r>
    </w:p>
    <w:p w:rsidR="00BC2A36" w:rsidRPr="001433E1" w:rsidRDefault="00BC2A36" w:rsidP="00BC2A36">
      <w:pPr>
        <w:pStyle w:val="12"/>
        <w:widowControl/>
        <w:ind w:firstLine="709"/>
        <w:rPr>
          <w:rFonts w:ascii="Arial" w:hAnsi="Arial" w:cs="Arial"/>
          <w:color w:val="000000"/>
          <w:sz w:val="22"/>
          <w:szCs w:val="22"/>
        </w:rPr>
      </w:pPr>
      <w:r w:rsidRPr="001433E1">
        <w:rPr>
          <w:rFonts w:ascii="Arial" w:hAnsi="Arial" w:cs="Arial"/>
          <w:color w:val="000000"/>
          <w:sz w:val="22"/>
          <w:szCs w:val="22"/>
        </w:rPr>
        <w:t>положений документации о закупке</w:t>
      </w:r>
    </w:p>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jc w:val="center"/>
        <w:rPr>
          <w:rFonts w:ascii="Arial" w:hAnsi="Arial" w:cs="Arial"/>
          <w:b/>
          <w:color w:val="000000"/>
          <w:sz w:val="22"/>
          <w:szCs w:val="22"/>
        </w:rPr>
      </w:pPr>
    </w:p>
    <w:p w:rsidR="00BC2A36" w:rsidRPr="001433E1" w:rsidRDefault="00BC2A36" w:rsidP="00BC2A36">
      <w:pPr>
        <w:ind w:firstLine="709"/>
        <w:jc w:val="both"/>
        <w:rPr>
          <w:rFonts w:ascii="Arial" w:hAnsi="Arial" w:cs="Arial"/>
          <w:color w:val="000000"/>
          <w:sz w:val="22"/>
          <w:szCs w:val="22"/>
        </w:rPr>
      </w:pPr>
      <w:r w:rsidRPr="001433E1">
        <w:rPr>
          <w:rFonts w:ascii="Arial" w:hAnsi="Arial" w:cs="Arial"/>
          <w:color w:val="000000"/>
          <w:sz w:val="22"/>
          <w:szCs w:val="22"/>
        </w:rPr>
        <w:t xml:space="preserve">Просим разъяснить следующие положения документации о закупке на проведение открытого запроса предложений </w:t>
      </w:r>
      <w:r w:rsidRPr="001433E1">
        <w:rPr>
          <w:rFonts w:ascii="Arial" w:hAnsi="Arial" w:cs="Arial"/>
          <w:sz w:val="22"/>
          <w:szCs w:val="22"/>
        </w:rPr>
        <w:t>на оказание услуг комплексного мультимедийного обслуживания, продвижения и рекламы</w:t>
      </w:r>
    </w:p>
    <w:p w:rsidR="00BC2A36" w:rsidRPr="001433E1" w:rsidRDefault="00BC2A36" w:rsidP="00BC2A36">
      <w:pPr>
        <w:pStyle w:val="12"/>
        <w:widowControl/>
        <w:ind w:firstLine="709"/>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BC2A36" w:rsidRPr="001433E1" w:rsidTr="00BC2A36">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BC2A36" w:rsidRPr="001433E1" w:rsidRDefault="00BC2A36" w:rsidP="00BC2A36">
            <w:pPr>
              <w:pStyle w:val="12"/>
              <w:widowControl/>
              <w:ind w:firstLine="0"/>
              <w:jc w:val="center"/>
              <w:rPr>
                <w:rFonts w:ascii="Arial" w:hAnsi="Arial" w:cs="Arial"/>
                <w:color w:val="000000"/>
                <w:sz w:val="22"/>
                <w:szCs w:val="22"/>
              </w:rPr>
            </w:pPr>
            <w:r w:rsidRPr="001433E1">
              <w:rPr>
                <w:rFonts w:ascii="Arial" w:hAnsi="Arial" w:cs="Arial"/>
                <w:color w:val="000000"/>
                <w:sz w:val="22"/>
                <w:szCs w:val="22"/>
              </w:rPr>
              <w:t>№</w:t>
            </w:r>
          </w:p>
          <w:p w:rsidR="00BC2A36" w:rsidRPr="001433E1" w:rsidRDefault="00BC2A36" w:rsidP="00BC2A36">
            <w:pPr>
              <w:pStyle w:val="12"/>
              <w:widowControl/>
              <w:ind w:firstLine="0"/>
              <w:jc w:val="center"/>
              <w:rPr>
                <w:rFonts w:ascii="Arial" w:hAnsi="Arial" w:cs="Arial"/>
                <w:color w:val="000000"/>
                <w:sz w:val="22"/>
                <w:szCs w:val="22"/>
              </w:rPr>
            </w:pPr>
            <w:r w:rsidRPr="001433E1">
              <w:rPr>
                <w:rFonts w:ascii="Arial" w:hAnsi="Arial" w:cs="Arial"/>
                <w:color w:val="000000"/>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C2A36" w:rsidRPr="001433E1" w:rsidRDefault="00BC2A36" w:rsidP="00BC2A36">
            <w:pPr>
              <w:pStyle w:val="12"/>
              <w:widowControl/>
              <w:ind w:firstLine="0"/>
              <w:jc w:val="center"/>
              <w:rPr>
                <w:rFonts w:ascii="Arial" w:hAnsi="Arial" w:cs="Arial"/>
                <w:color w:val="000000"/>
                <w:sz w:val="22"/>
                <w:szCs w:val="22"/>
              </w:rPr>
            </w:pPr>
            <w:r w:rsidRPr="001433E1">
              <w:rPr>
                <w:rFonts w:ascii="Arial" w:hAnsi="Arial" w:cs="Arial"/>
                <w:color w:val="000000"/>
                <w:sz w:val="22"/>
                <w:szCs w:val="22"/>
              </w:rPr>
              <w:t xml:space="preserve">Раздел Извещения </w:t>
            </w:r>
          </w:p>
        </w:tc>
        <w:tc>
          <w:tcPr>
            <w:tcW w:w="3814" w:type="dxa"/>
            <w:tcBorders>
              <w:top w:val="single" w:sz="6" w:space="0" w:color="auto"/>
              <w:left w:val="single" w:sz="6" w:space="0" w:color="auto"/>
              <w:bottom w:val="single" w:sz="6" w:space="0" w:color="auto"/>
              <w:right w:val="single" w:sz="6" w:space="0" w:color="auto"/>
            </w:tcBorders>
            <w:vAlign w:val="center"/>
          </w:tcPr>
          <w:p w:rsidR="00BC2A36" w:rsidRPr="001433E1" w:rsidRDefault="00BC2A36" w:rsidP="00BC2A36">
            <w:pPr>
              <w:pStyle w:val="12"/>
              <w:widowControl/>
              <w:ind w:firstLine="0"/>
              <w:jc w:val="center"/>
              <w:rPr>
                <w:rFonts w:ascii="Arial" w:hAnsi="Arial" w:cs="Arial"/>
                <w:color w:val="000000"/>
                <w:sz w:val="22"/>
                <w:szCs w:val="22"/>
              </w:rPr>
            </w:pPr>
            <w:r w:rsidRPr="001433E1">
              <w:rPr>
                <w:rFonts w:ascii="Arial" w:hAnsi="Arial" w:cs="Arial"/>
                <w:color w:val="000000"/>
                <w:sz w:val="22"/>
                <w:szCs w:val="22"/>
              </w:rPr>
              <w:t xml:space="preserve">Содержание запроса на разъяснение положений закупочной документации </w:t>
            </w:r>
          </w:p>
        </w:tc>
      </w:tr>
      <w:tr w:rsidR="00BC2A36" w:rsidRPr="001433E1" w:rsidTr="00BC2A36">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0"/>
              <w:rPr>
                <w:rFonts w:ascii="Arial" w:hAnsi="Arial" w:cs="Arial"/>
                <w:color w:val="000000"/>
                <w:sz w:val="22"/>
                <w:szCs w:val="22"/>
              </w:rPr>
            </w:pPr>
          </w:p>
          <w:p w:rsidR="00BC2A36" w:rsidRPr="001433E1" w:rsidRDefault="00BC2A36" w:rsidP="00BC2A36">
            <w:pPr>
              <w:pStyle w:val="12"/>
              <w:widowControl/>
              <w:ind w:firstLine="0"/>
              <w:rPr>
                <w:rFonts w:ascii="Arial" w:hAnsi="Arial" w:cs="Arial"/>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0"/>
              <w:rPr>
                <w:rFonts w:ascii="Arial" w:hAnsi="Arial" w:cs="Arial"/>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right="-1040" w:firstLine="0"/>
              <w:rPr>
                <w:rFonts w:ascii="Arial" w:hAnsi="Arial" w:cs="Arial"/>
                <w:color w:val="000000"/>
                <w:sz w:val="22"/>
                <w:szCs w:val="22"/>
              </w:rPr>
            </w:pPr>
          </w:p>
          <w:p w:rsidR="00BC2A36" w:rsidRPr="001433E1" w:rsidRDefault="00BC2A36" w:rsidP="00BC2A36">
            <w:pPr>
              <w:pStyle w:val="12"/>
              <w:widowControl/>
              <w:ind w:firstLine="0"/>
              <w:rPr>
                <w:rFonts w:ascii="Arial" w:hAnsi="Arial" w:cs="Arial"/>
                <w:color w:val="000000"/>
                <w:sz w:val="22"/>
                <w:szCs w:val="22"/>
              </w:rPr>
            </w:pPr>
          </w:p>
        </w:tc>
      </w:tr>
      <w:tr w:rsidR="00BC2A36" w:rsidRPr="001433E1" w:rsidTr="00BC2A36">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tc>
      </w:tr>
      <w:tr w:rsidR="00BC2A36" w:rsidRPr="001433E1" w:rsidTr="00BC2A36">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tc>
      </w:tr>
    </w:tbl>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r w:rsidRPr="001433E1">
        <w:rPr>
          <w:rFonts w:ascii="Arial" w:hAnsi="Arial" w:cs="Arial"/>
          <w:color w:val="000000"/>
          <w:sz w:val="22"/>
          <w:szCs w:val="22"/>
        </w:rPr>
        <w:t>Ответ на запрос просим направить:</w:t>
      </w:r>
    </w:p>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pBdr>
          <w:top w:val="single" w:sz="6" w:space="1" w:color="auto"/>
          <w:between w:val="single" w:sz="6" w:space="1" w:color="auto"/>
        </w:pBdr>
        <w:ind w:firstLine="709"/>
        <w:jc w:val="center"/>
        <w:rPr>
          <w:rFonts w:ascii="Arial" w:hAnsi="Arial" w:cs="Arial"/>
          <w:i/>
          <w:color w:val="000000"/>
          <w:sz w:val="22"/>
          <w:szCs w:val="22"/>
        </w:rPr>
      </w:pPr>
      <w:r w:rsidRPr="001433E1">
        <w:rPr>
          <w:rFonts w:ascii="Arial" w:hAnsi="Arial" w:cs="Arial"/>
          <w:i/>
          <w:color w:val="000000"/>
          <w:sz w:val="22"/>
          <w:szCs w:val="22"/>
        </w:rPr>
        <w:t>(наименование организации, почтовый адрес и/или адрес электронной почты)</w:t>
      </w:r>
    </w:p>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a8"/>
        <w:spacing w:after="0"/>
        <w:ind w:firstLine="709"/>
        <w:rPr>
          <w:rFonts w:ascii="Arial" w:hAnsi="Arial" w:cs="Arial"/>
          <w:b/>
          <w:color w:val="000000"/>
          <w:sz w:val="22"/>
          <w:szCs w:val="22"/>
        </w:rPr>
      </w:pPr>
    </w:p>
    <w:p w:rsidR="00BC2A36" w:rsidRPr="001433E1" w:rsidRDefault="00BC2A36" w:rsidP="00BC2A36">
      <w:pPr>
        <w:pStyle w:val="a8"/>
        <w:spacing w:after="0"/>
        <w:ind w:firstLine="709"/>
        <w:rPr>
          <w:rFonts w:ascii="Arial" w:hAnsi="Arial" w:cs="Arial"/>
          <w:b/>
          <w:color w:val="000000"/>
          <w:sz w:val="22"/>
          <w:szCs w:val="22"/>
        </w:rPr>
      </w:pP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___________________                      ________________                ______________________</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 xml:space="preserve">          должность                                            подпись                         фамилия, имя, отчество</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 xml:space="preserve">                                                                                                                             (полностью)</w:t>
      </w:r>
    </w:p>
    <w:p w:rsidR="00BC2A36" w:rsidRPr="001433E1" w:rsidRDefault="00BC2A36" w:rsidP="00BC2A36">
      <w:pPr>
        <w:pStyle w:val="a3"/>
        <w:spacing w:after="270" w:afterAutospacing="0" w:line="240" w:lineRule="atLeast"/>
        <w:rPr>
          <w:rFonts w:ascii="Arial" w:hAnsi="Arial" w:cs="Arial"/>
          <w:color w:val="000000"/>
          <w:sz w:val="22"/>
          <w:szCs w:val="22"/>
          <w:u w:val="single"/>
        </w:rPr>
      </w:pPr>
      <w:r w:rsidRPr="001433E1">
        <w:rPr>
          <w:rFonts w:ascii="Arial" w:hAnsi="Arial" w:cs="Arial"/>
          <w:color w:val="000000"/>
          <w:sz w:val="22"/>
          <w:szCs w:val="22"/>
          <w:vertAlign w:val="superscript"/>
        </w:rPr>
        <w:t xml:space="preserve">М.П. </w:t>
      </w:r>
      <w:r w:rsidRPr="001433E1">
        <w:rPr>
          <w:rFonts w:ascii="Arial" w:hAnsi="Arial" w:cs="Arial"/>
          <w:color w:val="000000"/>
          <w:sz w:val="22"/>
          <w:szCs w:val="22"/>
          <w:vertAlign w:val="superscript"/>
        </w:rPr>
        <w:tab/>
        <w:t xml:space="preserve">    </w:t>
      </w:r>
      <w:r w:rsidRPr="001433E1">
        <w:rPr>
          <w:rFonts w:ascii="Arial" w:hAnsi="Arial" w:cs="Arial"/>
          <w:color w:val="000000"/>
          <w:sz w:val="22"/>
          <w:szCs w:val="22"/>
        </w:rPr>
        <w:br w:type="page"/>
      </w:r>
      <w:r w:rsidRPr="001433E1">
        <w:rPr>
          <w:rFonts w:ascii="Arial" w:hAnsi="Arial" w:cs="Arial"/>
          <w:color w:val="000000"/>
          <w:sz w:val="22"/>
          <w:szCs w:val="22"/>
          <w:u w:val="single"/>
        </w:rPr>
        <w:lastRenderedPageBreak/>
        <w:t>ФОРМА №3.4.</w:t>
      </w:r>
    </w:p>
    <w:p w:rsidR="00BC2A36" w:rsidRPr="001433E1" w:rsidRDefault="00BC2A36" w:rsidP="00BC2A36">
      <w:pPr>
        <w:pStyle w:val="a8"/>
        <w:spacing w:after="0"/>
        <w:ind w:firstLine="709"/>
        <w:jc w:val="center"/>
        <w:rPr>
          <w:rFonts w:ascii="Arial" w:hAnsi="Arial" w:cs="Arial"/>
          <w:color w:val="000000"/>
          <w:sz w:val="20"/>
        </w:rPr>
      </w:pPr>
    </w:p>
    <w:p w:rsidR="00BC2A36" w:rsidRPr="001433E1" w:rsidRDefault="00BC2A36" w:rsidP="00BC2A36">
      <w:pPr>
        <w:pStyle w:val="a8"/>
        <w:spacing w:after="0"/>
        <w:ind w:firstLine="709"/>
        <w:jc w:val="center"/>
        <w:rPr>
          <w:rFonts w:ascii="Arial" w:hAnsi="Arial" w:cs="Arial"/>
          <w:color w:val="000000"/>
          <w:sz w:val="22"/>
          <w:szCs w:val="22"/>
        </w:rPr>
      </w:pPr>
    </w:p>
    <w:p w:rsidR="00BC2A36" w:rsidRPr="001433E1" w:rsidRDefault="00BC2A36" w:rsidP="00BC2A36">
      <w:pPr>
        <w:pStyle w:val="a8"/>
        <w:spacing w:after="0"/>
        <w:ind w:firstLine="709"/>
        <w:jc w:val="center"/>
        <w:rPr>
          <w:rFonts w:ascii="Arial" w:hAnsi="Arial" w:cs="Arial"/>
          <w:b/>
          <w:color w:val="000000"/>
          <w:sz w:val="22"/>
          <w:szCs w:val="22"/>
        </w:rPr>
      </w:pPr>
      <w:r w:rsidRPr="001433E1">
        <w:rPr>
          <w:rFonts w:ascii="Arial" w:hAnsi="Arial" w:cs="Arial"/>
          <w:b/>
          <w:color w:val="000000"/>
          <w:sz w:val="22"/>
          <w:szCs w:val="22"/>
        </w:rPr>
        <w:t xml:space="preserve"> ЗАЯВЛЕНИ</w:t>
      </w:r>
      <w:r w:rsidRPr="001433E1">
        <w:rPr>
          <w:rFonts w:ascii="Arial" w:hAnsi="Arial" w:cs="Arial"/>
          <w:b/>
          <w:color w:val="000000"/>
          <w:sz w:val="22"/>
          <w:szCs w:val="22"/>
          <w:lang w:val="ru-RU"/>
        </w:rPr>
        <w:t>Е</w:t>
      </w:r>
      <w:r w:rsidRPr="001433E1">
        <w:rPr>
          <w:rFonts w:ascii="Arial" w:hAnsi="Arial" w:cs="Arial"/>
          <w:b/>
          <w:color w:val="000000"/>
          <w:sz w:val="22"/>
          <w:szCs w:val="22"/>
        </w:rPr>
        <w:t xml:space="preserve"> ОБ ОТЗЫВЕ ЗАЯВКИ НА УЧАСТИЕ В ЗАКУПКЕ</w:t>
      </w:r>
    </w:p>
    <w:p w:rsidR="00BC2A36" w:rsidRPr="001433E1" w:rsidRDefault="00BC2A36" w:rsidP="00BC2A36">
      <w:pPr>
        <w:jc w:val="center"/>
        <w:rPr>
          <w:rFonts w:ascii="Arial" w:hAnsi="Arial" w:cs="Arial"/>
          <w:b/>
          <w:i/>
          <w:color w:val="000000"/>
          <w:sz w:val="22"/>
          <w:szCs w:val="22"/>
        </w:rPr>
      </w:pPr>
    </w:p>
    <w:p w:rsidR="00BC2A36" w:rsidRPr="001433E1" w:rsidRDefault="00BC2A36" w:rsidP="00BC2A36">
      <w:pPr>
        <w:jc w:val="center"/>
        <w:rPr>
          <w:rFonts w:ascii="Arial" w:hAnsi="Arial" w:cs="Arial"/>
          <w:b/>
          <w:color w:val="000000"/>
          <w:sz w:val="22"/>
          <w:szCs w:val="22"/>
        </w:rPr>
      </w:pPr>
    </w:p>
    <w:p w:rsidR="00884EA4" w:rsidRPr="00884EA4" w:rsidRDefault="00884EA4" w:rsidP="00884EA4">
      <w:pPr>
        <w:ind w:left="5220"/>
        <w:rPr>
          <w:rFonts w:ascii="Arial" w:hAnsi="Arial" w:cs="Arial"/>
          <w:color w:val="000000"/>
          <w:sz w:val="22"/>
          <w:szCs w:val="22"/>
        </w:rPr>
      </w:pPr>
      <w:r w:rsidRPr="00884EA4">
        <w:rPr>
          <w:rFonts w:ascii="Arial" w:hAnsi="Arial" w:cs="Arial"/>
          <w:color w:val="000000"/>
          <w:sz w:val="22"/>
          <w:szCs w:val="22"/>
        </w:rPr>
        <w:t>Генеральному директору</w:t>
      </w:r>
    </w:p>
    <w:p w:rsidR="00884EA4" w:rsidRPr="00884EA4" w:rsidRDefault="00884EA4" w:rsidP="00884EA4">
      <w:pPr>
        <w:ind w:left="5220"/>
        <w:rPr>
          <w:rFonts w:ascii="Arial" w:hAnsi="Arial" w:cs="Arial"/>
          <w:color w:val="000000"/>
          <w:sz w:val="22"/>
          <w:szCs w:val="22"/>
        </w:rPr>
      </w:pPr>
      <w:r w:rsidRPr="00884EA4">
        <w:rPr>
          <w:rFonts w:ascii="Arial" w:hAnsi="Arial" w:cs="Arial"/>
          <w:color w:val="000000"/>
          <w:sz w:val="22"/>
          <w:szCs w:val="22"/>
        </w:rPr>
        <w:t xml:space="preserve"> ООО «СГЭС» </w:t>
      </w:r>
    </w:p>
    <w:p w:rsidR="00884EA4" w:rsidRPr="00884EA4" w:rsidRDefault="00884EA4" w:rsidP="00884EA4">
      <w:pPr>
        <w:ind w:left="5220"/>
        <w:rPr>
          <w:rFonts w:ascii="Arial" w:hAnsi="Arial" w:cs="Arial"/>
          <w:color w:val="000000"/>
          <w:sz w:val="22"/>
          <w:szCs w:val="22"/>
        </w:rPr>
      </w:pPr>
    </w:p>
    <w:p w:rsidR="00884EA4" w:rsidRPr="00884EA4" w:rsidRDefault="00884EA4" w:rsidP="00884EA4">
      <w:pPr>
        <w:ind w:left="5220"/>
        <w:rPr>
          <w:rFonts w:ascii="Arial" w:hAnsi="Arial" w:cs="Arial"/>
          <w:color w:val="000000"/>
          <w:sz w:val="22"/>
          <w:szCs w:val="22"/>
        </w:rPr>
      </w:pPr>
      <w:r w:rsidRPr="00884EA4">
        <w:rPr>
          <w:rFonts w:ascii="Arial" w:hAnsi="Arial" w:cs="Arial"/>
          <w:color w:val="000000"/>
          <w:sz w:val="22"/>
          <w:szCs w:val="22"/>
        </w:rPr>
        <w:t>М.Ч. Пак</w:t>
      </w:r>
    </w:p>
    <w:p w:rsidR="00BC2A36" w:rsidRPr="001433E1" w:rsidRDefault="00BC2A36" w:rsidP="00BC2A36">
      <w:pPr>
        <w:ind w:left="5220"/>
        <w:rPr>
          <w:rFonts w:ascii="Arial" w:hAnsi="Arial" w:cs="Arial"/>
          <w:color w:val="000000"/>
          <w:sz w:val="22"/>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pStyle w:val="31"/>
        <w:spacing w:after="0"/>
        <w:jc w:val="center"/>
        <w:rPr>
          <w:rFonts w:ascii="Arial" w:hAnsi="Arial" w:cs="Arial"/>
          <w:color w:val="000000"/>
          <w:szCs w:val="22"/>
        </w:rPr>
      </w:pPr>
    </w:p>
    <w:p w:rsidR="00BC2A36" w:rsidRPr="001433E1" w:rsidRDefault="00BC2A36" w:rsidP="00BC2A36">
      <w:pPr>
        <w:jc w:val="center"/>
        <w:rPr>
          <w:rFonts w:ascii="Arial" w:hAnsi="Arial" w:cs="Arial"/>
          <w:b/>
          <w:color w:val="000000"/>
          <w:sz w:val="22"/>
          <w:szCs w:val="22"/>
        </w:rPr>
      </w:pPr>
    </w:p>
    <w:p w:rsidR="00BC2A36" w:rsidRPr="001433E1" w:rsidRDefault="00BC2A36" w:rsidP="00BC2A36">
      <w:pPr>
        <w:jc w:val="center"/>
        <w:rPr>
          <w:rFonts w:ascii="Arial" w:hAnsi="Arial" w:cs="Arial"/>
          <w:b/>
          <w:color w:val="000000"/>
          <w:sz w:val="22"/>
          <w:szCs w:val="22"/>
        </w:rPr>
      </w:pPr>
      <w:r w:rsidRPr="001433E1">
        <w:rPr>
          <w:rFonts w:ascii="Arial" w:hAnsi="Arial" w:cs="Arial"/>
          <w:b/>
          <w:color w:val="000000"/>
          <w:sz w:val="22"/>
          <w:szCs w:val="22"/>
        </w:rPr>
        <w:t xml:space="preserve">Заявление об отзыве </w:t>
      </w:r>
    </w:p>
    <w:p w:rsidR="00BC2A36" w:rsidRPr="001433E1" w:rsidRDefault="00BC2A36" w:rsidP="00BC2A36">
      <w:pPr>
        <w:jc w:val="center"/>
        <w:rPr>
          <w:rFonts w:ascii="Arial" w:hAnsi="Arial" w:cs="Arial"/>
          <w:b/>
          <w:color w:val="000000"/>
          <w:sz w:val="22"/>
          <w:szCs w:val="22"/>
        </w:rPr>
      </w:pPr>
      <w:r w:rsidRPr="001433E1">
        <w:rPr>
          <w:rFonts w:ascii="Arial" w:hAnsi="Arial" w:cs="Arial"/>
          <w:b/>
          <w:color w:val="000000"/>
          <w:sz w:val="22"/>
          <w:szCs w:val="22"/>
        </w:rPr>
        <w:t>заявки на участие в закупке</w:t>
      </w:r>
    </w:p>
    <w:p w:rsidR="00BC2A36" w:rsidRPr="001433E1" w:rsidRDefault="00BC2A36" w:rsidP="00BC2A36">
      <w:pPr>
        <w:rPr>
          <w:rFonts w:ascii="Arial" w:hAnsi="Arial" w:cs="Arial"/>
          <w:color w:val="000000"/>
          <w:sz w:val="22"/>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ind w:firstLine="708"/>
        <w:jc w:val="both"/>
        <w:rPr>
          <w:rFonts w:ascii="Arial" w:hAnsi="Arial" w:cs="Arial"/>
          <w:color w:val="000000"/>
          <w:sz w:val="22"/>
          <w:szCs w:val="22"/>
        </w:rPr>
      </w:pPr>
      <w:r w:rsidRPr="001433E1">
        <w:rPr>
          <w:rFonts w:ascii="Arial" w:hAnsi="Arial" w:cs="Arial"/>
          <w:color w:val="000000"/>
          <w:sz w:val="22"/>
          <w:szCs w:val="22"/>
        </w:rPr>
        <w:t>Настоящим письмом ____________________________________________________</w:t>
      </w:r>
    </w:p>
    <w:p w:rsidR="00BC2A36" w:rsidRPr="001433E1" w:rsidRDefault="00BC2A36" w:rsidP="00BC2A36">
      <w:pPr>
        <w:ind w:firstLine="708"/>
        <w:jc w:val="both"/>
        <w:rPr>
          <w:rFonts w:ascii="Arial" w:hAnsi="Arial" w:cs="Arial"/>
          <w:color w:val="000000"/>
          <w:sz w:val="16"/>
          <w:szCs w:val="16"/>
        </w:rPr>
      </w:pPr>
      <w:r w:rsidRPr="001433E1">
        <w:rPr>
          <w:rFonts w:ascii="Arial" w:hAnsi="Arial" w:cs="Arial"/>
          <w:i/>
          <w:color w:val="000000"/>
          <w:sz w:val="22"/>
          <w:szCs w:val="22"/>
        </w:rPr>
        <w:t xml:space="preserve">                                            </w:t>
      </w:r>
      <w:r w:rsidRPr="001433E1">
        <w:rPr>
          <w:rFonts w:ascii="Arial" w:hAnsi="Arial" w:cs="Arial"/>
          <w:i/>
          <w:color w:val="000000"/>
          <w:sz w:val="16"/>
          <w:szCs w:val="16"/>
        </w:rPr>
        <w:t>(полное наименование участника размещения заказа)</w:t>
      </w:r>
      <w:r w:rsidRPr="001433E1">
        <w:rPr>
          <w:rFonts w:ascii="Arial" w:hAnsi="Arial" w:cs="Arial"/>
          <w:color w:val="000000"/>
          <w:sz w:val="16"/>
          <w:szCs w:val="16"/>
        </w:rPr>
        <w:t xml:space="preserve"> </w:t>
      </w:r>
    </w:p>
    <w:p w:rsidR="00BC2A36" w:rsidRPr="001433E1" w:rsidRDefault="00BC2A36" w:rsidP="00BC2A36">
      <w:pPr>
        <w:autoSpaceDE w:val="0"/>
        <w:autoSpaceDN w:val="0"/>
        <w:adjustRightInd w:val="0"/>
        <w:jc w:val="both"/>
        <w:rPr>
          <w:rFonts w:ascii="Arial" w:hAnsi="Arial" w:cs="Arial"/>
          <w:iCs/>
          <w:color w:val="000000"/>
          <w:sz w:val="22"/>
          <w:szCs w:val="22"/>
        </w:rPr>
      </w:pPr>
      <w:r w:rsidRPr="001433E1">
        <w:rPr>
          <w:rFonts w:ascii="Arial" w:hAnsi="Arial" w:cs="Arial"/>
          <w:color w:val="000000"/>
          <w:sz w:val="22"/>
          <w:szCs w:val="22"/>
        </w:rPr>
        <w:t>уведомляем Вас, что отзываем свою заявку на участие в открытом запросе предложений №</w:t>
      </w:r>
      <w:r w:rsidR="00801FCB">
        <w:rPr>
          <w:rFonts w:ascii="Arial" w:hAnsi="Arial" w:cs="Arial"/>
          <w:color w:val="000000"/>
          <w:sz w:val="22"/>
          <w:szCs w:val="22"/>
        </w:rPr>
        <w:t>___</w:t>
      </w:r>
      <w:r w:rsidR="00D8544A" w:rsidRPr="001433E1">
        <w:rPr>
          <w:rFonts w:ascii="Arial" w:hAnsi="Arial" w:cs="Arial"/>
          <w:color w:val="000000"/>
          <w:sz w:val="22"/>
          <w:szCs w:val="22"/>
        </w:rPr>
        <w:t>/201</w:t>
      </w:r>
      <w:r w:rsidR="00801FCB">
        <w:rPr>
          <w:rFonts w:ascii="Arial" w:hAnsi="Arial" w:cs="Arial"/>
          <w:color w:val="000000"/>
          <w:sz w:val="22"/>
          <w:szCs w:val="22"/>
        </w:rPr>
        <w:t>6</w:t>
      </w:r>
      <w:r w:rsidRPr="001433E1">
        <w:rPr>
          <w:rFonts w:ascii="Arial" w:hAnsi="Arial" w:cs="Arial"/>
          <w:color w:val="000000"/>
          <w:sz w:val="22"/>
          <w:szCs w:val="22"/>
        </w:rPr>
        <w:t xml:space="preserve"> </w:t>
      </w:r>
      <w:r w:rsidRPr="001433E1">
        <w:rPr>
          <w:rFonts w:ascii="Arial" w:hAnsi="Arial" w:cs="Arial"/>
          <w:sz w:val="22"/>
          <w:szCs w:val="22"/>
        </w:rPr>
        <w:t>на оказание услуг комплексного мультимедийного обслуживания, продвижения и рекламы</w:t>
      </w:r>
      <w:r w:rsidRPr="001433E1">
        <w:rPr>
          <w:rFonts w:ascii="Arial" w:hAnsi="Arial" w:cs="Arial"/>
          <w:bCs/>
          <w:color w:val="000000"/>
          <w:sz w:val="22"/>
          <w:szCs w:val="22"/>
        </w:rPr>
        <w:t>.</w:t>
      </w:r>
    </w:p>
    <w:p w:rsidR="00BC2A36" w:rsidRPr="001433E1" w:rsidRDefault="00BC2A36" w:rsidP="00BC2A36">
      <w:pPr>
        <w:autoSpaceDE w:val="0"/>
        <w:autoSpaceDN w:val="0"/>
        <w:adjustRightInd w:val="0"/>
        <w:jc w:val="both"/>
        <w:rPr>
          <w:rFonts w:ascii="Arial" w:hAnsi="Arial" w:cs="Arial"/>
          <w:iCs/>
          <w:color w:val="000000"/>
          <w:sz w:val="22"/>
          <w:szCs w:val="22"/>
        </w:rPr>
      </w:pPr>
    </w:p>
    <w:p w:rsidR="00BC2A36" w:rsidRPr="001433E1" w:rsidRDefault="00BC2A36" w:rsidP="00BC2A36">
      <w:pPr>
        <w:autoSpaceDE w:val="0"/>
        <w:autoSpaceDN w:val="0"/>
        <w:adjustRightInd w:val="0"/>
        <w:jc w:val="both"/>
        <w:rPr>
          <w:rFonts w:ascii="Arial" w:hAnsi="Arial" w:cs="Arial"/>
          <w:iCs/>
          <w:color w:val="000000"/>
          <w:sz w:val="22"/>
          <w:szCs w:val="22"/>
        </w:rPr>
      </w:pPr>
      <w:r w:rsidRPr="001433E1">
        <w:rPr>
          <w:rFonts w:ascii="Arial" w:hAnsi="Arial" w:cs="Arial"/>
          <w:iCs/>
          <w:color w:val="000000"/>
          <w:sz w:val="22"/>
          <w:szCs w:val="22"/>
        </w:rPr>
        <w:t>Заявку и представленный пакет документов просим вернуть по адресу: ______________</w:t>
      </w:r>
    </w:p>
    <w:p w:rsidR="00BC2A36" w:rsidRPr="001433E1" w:rsidRDefault="00BC2A36" w:rsidP="00BC2A36">
      <w:pPr>
        <w:autoSpaceDE w:val="0"/>
        <w:autoSpaceDN w:val="0"/>
        <w:adjustRightInd w:val="0"/>
        <w:jc w:val="both"/>
        <w:rPr>
          <w:rFonts w:ascii="Arial" w:hAnsi="Arial" w:cs="Arial"/>
          <w:iCs/>
          <w:color w:val="000000"/>
          <w:sz w:val="22"/>
          <w:szCs w:val="22"/>
        </w:rPr>
      </w:pPr>
      <w:r w:rsidRPr="001433E1">
        <w:rPr>
          <w:rFonts w:ascii="Arial" w:hAnsi="Arial" w:cs="Arial"/>
          <w:iCs/>
          <w:color w:val="000000"/>
          <w:sz w:val="22"/>
          <w:szCs w:val="22"/>
        </w:rPr>
        <w:t>____________________________________________________________________________</w:t>
      </w:r>
    </w:p>
    <w:p w:rsidR="00BC2A36" w:rsidRPr="001433E1" w:rsidRDefault="00BC2A36" w:rsidP="00BC2A36">
      <w:pPr>
        <w:autoSpaceDE w:val="0"/>
        <w:autoSpaceDN w:val="0"/>
        <w:adjustRightInd w:val="0"/>
        <w:jc w:val="both"/>
        <w:rPr>
          <w:rFonts w:ascii="Arial" w:hAnsi="Arial" w:cs="Arial"/>
          <w:iCs/>
          <w:color w:val="000000"/>
          <w:sz w:val="22"/>
          <w:szCs w:val="22"/>
        </w:rPr>
      </w:pPr>
    </w:p>
    <w:p w:rsidR="00BC2A36" w:rsidRPr="001433E1" w:rsidRDefault="00BC2A36" w:rsidP="00BC2A36">
      <w:pPr>
        <w:autoSpaceDE w:val="0"/>
        <w:autoSpaceDN w:val="0"/>
        <w:adjustRightInd w:val="0"/>
        <w:jc w:val="both"/>
        <w:rPr>
          <w:rFonts w:ascii="Arial" w:hAnsi="Arial" w:cs="Arial"/>
          <w:i/>
          <w:iCs/>
          <w:color w:val="000000"/>
          <w:sz w:val="22"/>
          <w:szCs w:val="22"/>
          <w:u w:val="single"/>
        </w:rPr>
      </w:pPr>
      <w:r w:rsidRPr="001433E1">
        <w:rPr>
          <w:rFonts w:ascii="Arial" w:hAnsi="Arial" w:cs="Arial"/>
          <w:i/>
          <w:iCs/>
          <w:color w:val="000000"/>
          <w:sz w:val="22"/>
          <w:szCs w:val="22"/>
        </w:rPr>
        <w:t>Либо (о</w:t>
      </w:r>
      <w:r w:rsidRPr="001433E1">
        <w:rPr>
          <w:rFonts w:ascii="Arial" w:hAnsi="Arial" w:cs="Arial"/>
          <w:i/>
          <w:iCs/>
          <w:color w:val="000000"/>
          <w:sz w:val="22"/>
          <w:szCs w:val="22"/>
          <w:u w:val="single"/>
        </w:rPr>
        <w:t>тметить нужное)</w:t>
      </w:r>
    </w:p>
    <w:p w:rsidR="00BC2A36" w:rsidRPr="001433E1" w:rsidRDefault="00BC2A36" w:rsidP="00BC2A36">
      <w:pPr>
        <w:autoSpaceDE w:val="0"/>
        <w:autoSpaceDN w:val="0"/>
        <w:adjustRightInd w:val="0"/>
        <w:jc w:val="both"/>
        <w:rPr>
          <w:rFonts w:ascii="Arial" w:hAnsi="Arial" w:cs="Arial"/>
          <w:i/>
          <w:iCs/>
          <w:color w:val="000000"/>
          <w:sz w:val="22"/>
          <w:szCs w:val="22"/>
        </w:rPr>
      </w:pPr>
    </w:p>
    <w:p w:rsidR="00BC2A36" w:rsidRPr="001433E1" w:rsidRDefault="00BC2A36" w:rsidP="00BC2A36">
      <w:pPr>
        <w:autoSpaceDE w:val="0"/>
        <w:autoSpaceDN w:val="0"/>
        <w:adjustRightInd w:val="0"/>
        <w:jc w:val="both"/>
        <w:rPr>
          <w:rFonts w:ascii="Arial" w:hAnsi="Arial" w:cs="Arial"/>
          <w:color w:val="000000"/>
          <w:sz w:val="22"/>
          <w:szCs w:val="22"/>
        </w:rPr>
      </w:pPr>
      <w:r w:rsidRPr="001433E1">
        <w:rPr>
          <w:rFonts w:ascii="Arial" w:hAnsi="Arial" w:cs="Arial"/>
          <w:iCs/>
          <w:color w:val="000000"/>
          <w:sz w:val="22"/>
          <w:szCs w:val="22"/>
        </w:rPr>
        <w:t xml:space="preserve">Вручить уполномоченному представителю </w:t>
      </w:r>
      <w:r w:rsidRPr="001433E1">
        <w:rPr>
          <w:rFonts w:ascii="Arial" w:hAnsi="Arial" w:cs="Arial"/>
          <w:color w:val="000000"/>
          <w:sz w:val="22"/>
          <w:szCs w:val="22"/>
        </w:rPr>
        <w:t>(действительно при предъявлении доверенности и документа удостоверяющего личность).</w:t>
      </w:r>
    </w:p>
    <w:p w:rsidR="00BC2A36" w:rsidRPr="001433E1" w:rsidRDefault="00BC2A36" w:rsidP="00BC2A36">
      <w:pPr>
        <w:autoSpaceDE w:val="0"/>
        <w:autoSpaceDN w:val="0"/>
        <w:adjustRightInd w:val="0"/>
        <w:jc w:val="both"/>
        <w:rPr>
          <w:rFonts w:ascii="Arial" w:hAnsi="Arial" w:cs="Arial"/>
          <w:iCs/>
          <w:color w:val="000000"/>
          <w:sz w:val="22"/>
          <w:szCs w:val="22"/>
        </w:rPr>
      </w:pPr>
    </w:p>
    <w:p w:rsidR="00BC2A36" w:rsidRPr="001433E1" w:rsidRDefault="00BC2A36" w:rsidP="00BC2A36">
      <w:pPr>
        <w:autoSpaceDE w:val="0"/>
        <w:autoSpaceDN w:val="0"/>
        <w:adjustRightInd w:val="0"/>
        <w:jc w:val="both"/>
        <w:rPr>
          <w:rFonts w:ascii="Arial" w:hAnsi="Arial" w:cs="Arial"/>
          <w:iCs/>
          <w:color w:val="000000"/>
          <w:sz w:val="22"/>
          <w:szCs w:val="22"/>
        </w:rPr>
      </w:pPr>
    </w:p>
    <w:p w:rsidR="00BC2A36" w:rsidRPr="001433E1" w:rsidRDefault="00BC2A36" w:rsidP="00BC2A36">
      <w:pPr>
        <w:jc w:val="both"/>
        <w:rPr>
          <w:rFonts w:ascii="Arial" w:hAnsi="Arial" w:cs="Arial"/>
          <w:color w:val="000000"/>
          <w:sz w:val="22"/>
          <w:szCs w:val="22"/>
        </w:rPr>
      </w:pPr>
    </w:p>
    <w:p w:rsidR="00BC2A36" w:rsidRPr="001433E1" w:rsidRDefault="00BC2A36" w:rsidP="00BC2A36">
      <w:pPr>
        <w:jc w:val="both"/>
        <w:rPr>
          <w:rFonts w:ascii="Arial" w:hAnsi="Arial" w:cs="Arial"/>
          <w:color w:val="000000"/>
          <w:sz w:val="22"/>
          <w:szCs w:val="22"/>
        </w:rPr>
      </w:pPr>
      <w:r w:rsidRPr="001433E1">
        <w:rPr>
          <w:rFonts w:ascii="Arial" w:hAnsi="Arial" w:cs="Arial"/>
          <w:color w:val="000000"/>
          <w:sz w:val="22"/>
          <w:szCs w:val="22"/>
        </w:rPr>
        <w:t>Приложение:</w:t>
      </w:r>
    </w:p>
    <w:p w:rsidR="00BC2A36" w:rsidRPr="001433E1" w:rsidRDefault="00BC2A36" w:rsidP="006151BD">
      <w:pPr>
        <w:numPr>
          <w:ilvl w:val="0"/>
          <w:numId w:val="10"/>
        </w:numPr>
        <w:jc w:val="both"/>
        <w:rPr>
          <w:rFonts w:ascii="Arial" w:hAnsi="Arial" w:cs="Arial"/>
          <w:color w:val="000000"/>
          <w:sz w:val="22"/>
          <w:szCs w:val="22"/>
        </w:rPr>
      </w:pPr>
      <w:r w:rsidRPr="001433E1">
        <w:rPr>
          <w:rFonts w:ascii="Arial" w:hAnsi="Arial" w:cs="Arial"/>
          <w:color w:val="000000"/>
          <w:sz w:val="22"/>
          <w:szCs w:val="22"/>
        </w:rPr>
        <w:t>Доверенность на право отзыва заявки на участие в закупке №__от «__»_____20__;</w:t>
      </w:r>
    </w:p>
    <w:p w:rsidR="00BC2A36" w:rsidRPr="001433E1" w:rsidRDefault="00BC2A36" w:rsidP="00BC2A36">
      <w:pPr>
        <w:ind w:left="360"/>
        <w:jc w:val="both"/>
        <w:rPr>
          <w:rFonts w:ascii="Arial" w:hAnsi="Arial" w:cs="Arial"/>
          <w:color w:val="000000"/>
          <w:sz w:val="22"/>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___________________                     ________________                 ______________________</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 xml:space="preserve">        должность                                            подпись                         фамилия, имя, отчество</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 xml:space="preserve">                                                                                                                            (полностью)</w:t>
      </w:r>
    </w:p>
    <w:p w:rsidR="00BC2A36" w:rsidRPr="001433E1" w:rsidRDefault="00BC2A36" w:rsidP="00BC2A36">
      <w:pPr>
        <w:spacing w:after="200" w:line="276" w:lineRule="auto"/>
        <w:rPr>
          <w:rFonts w:ascii="Arial" w:hAnsi="Arial" w:cs="Arial"/>
          <w:color w:val="000000"/>
          <w:sz w:val="26"/>
          <w:szCs w:val="26"/>
        </w:rPr>
      </w:pPr>
      <w:r w:rsidRPr="001433E1">
        <w:rPr>
          <w:rFonts w:ascii="Arial" w:hAnsi="Arial" w:cs="Arial"/>
          <w:color w:val="000000"/>
          <w:sz w:val="22"/>
          <w:szCs w:val="22"/>
          <w:vertAlign w:val="superscript"/>
        </w:rPr>
        <w:t xml:space="preserve">М.П. </w:t>
      </w:r>
      <w:r w:rsidRPr="001433E1">
        <w:rPr>
          <w:rFonts w:ascii="Arial" w:hAnsi="Arial" w:cs="Arial"/>
          <w:color w:val="000000"/>
          <w:sz w:val="22"/>
          <w:szCs w:val="22"/>
          <w:vertAlign w:val="superscript"/>
        </w:rPr>
        <w:tab/>
        <w:t xml:space="preserve">    </w:t>
      </w:r>
    </w:p>
    <w:p w:rsidR="00BC2A36" w:rsidRPr="001433E1" w:rsidRDefault="00BC2A36" w:rsidP="00BC2A36">
      <w:pPr>
        <w:pStyle w:val="a3"/>
        <w:spacing w:after="270" w:afterAutospacing="0" w:line="240" w:lineRule="atLeast"/>
        <w:rPr>
          <w:rFonts w:ascii="Arial" w:hAnsi="Arial" w:cs="Arial"/>
          <w:color w:val="000000"/>
        </w:rPr>
      </w:pPr>
      <w:r w:rsidRPr="001433E1">
        <w:rPr>
          <w:rFonts w:ascii="Arial" w:hAnsi="Arial" w:cs="Arial"/>
          <w:b/>
          <w:color w:val="000000"/>
        </w:rPr>
        <w:br w:type="page"/>
      </w:r>
    </w:p>
    <w:p w:rsidR="00BC2A36" w:rsidRPr="001433E1" w:rsidRDefault="00BC2A36" w:rsidP="00BC2A36">
      <w:pPr>
        <w:pStyle w:val="a3"/>
        <w:spacing w:after="270" w:afterAutospacing="0" w:line="240" w:lineRule="atLeast"/>
        <w:rPr>
          <w:rFonts w:ascii="Arial" w:hAnsi="Arial" w:cs="Arial"/>
          <w:color w:val="000000"/>
          <w:sz w:val="22"/>
          <w:szCs w:val="22"/>
          <w:u w:val="single"/>
        </w:rPr>
      </w:pPr>
      <w:r w:rsidRPr="001433E1">
        <w:rPr>
          <w:rFonts w:ascii="Arial" w:hAnsi="Arial" w:cs="Arial"/>
          <w:color w:val="000000"/>
          <w:sz w:val="22"/>
          <w:szCs w:val="22"/>
          <w:u w:val="single"/>
        </w:rPr>
        <w:lastRenderedPageBreak/>
        <w:t>ФОРМА №3.5.</w:t>
      </w:r>
    </w:p>
    <w:p w:rsidR="00BC2A36" w:rsidRPr="001433E1" w:rsidRDefault="00BC2A36" w:rsidP="00BC2A36">
      <w:pPr>
        <w:pStyle w:val="a8"/>
        <w:spacing w:after="0"/>
        <w:jc w:val="center"/>
        <w:rPr>
          <w:rFonts w:ascii="Arial" w:hAnsi="Arial" w:cs="Arial"/>
          <w:color w:val="000000"/>
          <w:sz w:val="20"/>
        </w:rPr>
      </w:pPr>
      <w:r w:rsidRPr="001433E1">
        <w:rPr>
          <w:rFonts w:ascii="Arial" w:hAnsi="Arial" w:cs="Arial"/>
          <w:color w:val="000000"/>
          <w:sz w:val="22"/>
          <w:szCs w:val="22"/>
        </w:rPr>
        <w:t>РЕФЕРЕНЦ-ЛИСТ</w:t>
      </w:r>
    </w:p>
    <w:p w:rsidR="00BC2A36" w:rsidRPr="001433E1" w:rsidRDefault="00BC2A36" w:rsidP="00BC2A36">
      <w:pPr>
        <w:pStyle w:val="a8"/>
        <w:spacing w:after="0"/>
        <w:jc w:val="center"/>
        <w:rPr>
          <w:rFonts w:ascii="Arial" w:hAnsi="Arial" w:cs="Arial"/>
          <w:color w:val="000000"/>
          <w:sz w:val="22"/>
          <w:szCs w:val="22"/>
          <w:lang w:val="ru-RU"/>
        </w:rPr>
      </w:pPr>
      <w:r w:rsidRPr="001433E1">
        <w:rPr>
          <w:rFonts w:ascii="Arial" w:hAnsi="Arial" w:cs="Arial"/>
          <w:color w:val="000000" w:themeColor="text1"/>
          <w:sz w:val="22"/>
          <w:szCs w:val="22"/>
          <w:lang w:val="ru-RU"/>
        </w:rPr>
        <w:t xml:space="preserve">(Сведения о наличии у </w:t>
      </w:r>
      <w:r w:rsidRPr="001433E1">
        <w:rPr>
          <w:rFonts w:ascii="Arial" w:hAnsi="Arial" w:cs="Arial"/>
          <w:color w:val="000000" w:themeColor="text1"/>
          <w:sz w:val="22"/>
          <w:szCs w:val="22"/>
        </w:rPr>
        <w:t>работников</w:t>
      </w:r>
      <w:r w:rsidRPr="001433E1">
        <w:rPr>
          <w:rFonts w:ascii="Arial" w:hAnsi="Arial" w:cs="Arial"/>
          <w:color w:val="000000" w:themeColor="text1"/>
          <w:sz w:val="22"/>
          <w:szCs w:val="22"/>
          <w:lang w:val="ru-RU"/>
        </w:rPr>
        <w:t xml:space="preserve"> опыта</w:t>
      </w:r>
      <w:r w:rsidRPr="001433E1">
        <w:rPr>
          <w:rFonts w:ascii="Arial" w:hAnsi="Arial" w:cs="Arial"/>
          <w:color w:val="000000" w:themeColor="text1"/>
          <w:sz w:val="22"/>
          <w:szCs w:val="22"/>
        </w:rPr>
        <w:t xml:space="preserve"> оказания услуг, аналогичных услугам, являющимся предметом настоящей закупки, организациям энергетики</w:t>
      </w:r>
      <w:r w:rsidRPr="001433E1">
        <w:rPr>
          <w:rFonts w:ascii="Arial" w:hAnsi="Arial" w:cs="Arial"/>
          <w:color w:val="000000" w:themeColor="text1"/>
          <w:sz w:val="22"/>
          <w:szCs w:val="22"/>
          <w:lang w:val="ru-RU"/>
        </w:rPr>
        <w:t>)</w:t>
      </w:r>
    </w:p>
    <w:p w:rsidR="00BC2A36" w:rsidRPr="001433E1" w:rsidRDefault="00BC2A36" w:rsidP="00BC2A36">
      <w:pPr>
        <w:pStyle w:val="a8"/>
        <w:spacing w:after="0"/>
        <w:ind w:firstLine="709"/>
        <w:jc w:val="center"/>
        <w:rPr>
          <w:rFonts w:ascii="Arial" w:hAnsi="Arial" w:cs="Arial"/>
          <w:color w:val="000000"/>
          <w:sz w:val="22"/>
          <w:szCs w:val="22"/>
          <w:lang w:val="ru-RU"/>
        </w:rPr>
      </w:pPr>
    </w:p>
    <w:p w:rsidR="00BC2A36" w:rsidRPr="001433E1" w:rsidRDefault="00BC2A36" w:rsidP="00BC2A36">
      <w:pPr>
        <w:pStyle w:val="a8"/>
        <w:spacing w:after="0"/>
        <w:ind w:firstLine="709"/>
        <w:jc w:val="center"/>
        <w:rPr>
          <w:rFonts w:ascii="Arial" w:hAnsi="Arial" w:cs="Arial"/>
          <w:color w:val="000000"/>
          <w:sz w:val="22"/>
          <w:szCs w:val="22"/>
          <w:lang w:val="ru-RU"/>
        </w:rPr>
      </w:pPr>
    </w:p>
    <w:p w:rsidR="00BC2A36" w:rsidRPr="001433E1" w:rsidRDefault="00BC2A36" w:rsidP="00BC2A36">
      <w:pPr>
        <w:pStyle w:val="a8"/>
        <w:spacing w:after="0"/>
        <w:ind w:firstLine="709"/>
        <w:jc w:val="center"/>
        <w:rPr>
          <w:rFonts w:ascii="Arial" w:hAnsi="Arial" w:cs="Arial"/>
          <w:color w:val="000000"/>
          <w:sz w:val="22"/>
          <w:szCs w:val="22"/>
          <w:lang w:val="ru-RU"/>
        </w:rPr>
      </w:pPr>
    </w:p>
    <w:p w:rsidR="00BC2A36" w:rsidRPr="001433E1" w:rsidRDefault="00BC2A36" w:rsidP="00BC2A36">
      <w:pPr>
        <w:pStyle w:val="a8"/>
        <w:spacing w:after="0"/>
        <w:rPr>
          <w:rFonts w:ascii="Arial" w:hAnsi="Arial" w:cs="Arial"/>
          <w:color w:val="000000"/>
          <w:sz w:val="22"/>
          <w:szCs w:val="22"/>
          <w:lang w:val="ru-RU"/>
        </w:rPr>
      </w:pPr>
      <w:r w:rsidRPr="001433E1">
        <w:rPr>
          <w:rFonts w:ascii="Arial" w:hAnsi="Arial" w:cs="Arial"/>
          <w:color w:val="000000"/>
          <w:sz w:val="22"/>
          <w:szCs w:val="22"/>
        </w:rPr>
        <w:t xml:space="preserve"> </w:t>
      </w:r>
      <w:r w:rsidRPr="001433E1">
        <w:rPr>
          <w:rFonts w:ascii="Arial" w:hAnsi="Arial" w:cs="Arial"/>
          <w:color w:val="000000"/>
          <w:sz w:val="22"/>
          <w:szCs w:val="22"/>
          <w:lang w:val="ru-RU"/>
        </w:rPr>
        <w:t>Наименование участника закупки _____________________________________________</w:t>
      </w:r>
    </w:p>
    <w:p w:rsidR="00BC2A36" w:rsidRPr="001433E1" w:rsidRDefault="00BC2A36" w:rsidP="00BC2A36">
      <w:pPr>
        <w:pStyle w:val="a8"/>
        <w:spacing w:after="0"/>
        <w:rPr>
          <w:rFonts w:ascii="Arial" w:hAnsi="Arial" w:cs="Arial"/>
          <w:color w:val="000000"/>
          <w:sz w:val="22"/>
          <w:szCs w:val="22"/>
          <w:lang w:val="ru-RU"/>
        </w:rPr>
      </w:pPr>
    </w:p>
    <w:p w:rsidR="00BC2A36" w:rsidRPr="001433E1" w:rsidRDefault="00BC2A36" w:rsidP="00BC2A36">
      <w:pPr>
        <w:pStyle w:val="a8"/>
        <w:spacing w:after="0"/>
        <w:rPr>
          <w:rFonts w:ascii="Arial" w:hAnsi="Arial" w:cs="Arial"/>
          <w:color w:val="000000"/>
          <w:sz w:val="22"/>
          <w:szCs w:val="22"/>
          <w:lang w:val="ru-RU"/>
        </w:rPr>
      </w:pPr>
      <w:r w:rsidRPr="001433E1">
        <w:rPr>
          <w:rFonts w:ascii="Arial" w:hAnsi="Arial" w:cs="Arial"/>
          <w:color w:val="000000"/>
          <w:sz w:val="22"/>
          <w:szCs w:val="22"/>
          <w:lang w:val="ru-RU"/>
        </w:rPr>
        <w:t>ФИО работника________________________________________________</w:t>
      </w:r>
    </w:p>
    <w:p w:rsidR="00BC2A36" w:rsidRPr="001433E1" w:rsidRDefault="00BC2A36" w:rsidP="00BC2A36">
      <w:pPr>
        <w:pStyle w:val="a8"/>
        <w:spacing w:after="0"/>
        <w:rPr>
          <w:rFonts w:ascii="Arial" w:hAnsi="Arial" w:cs="Arial"/>
          <w:color w:val="000000"/>
          <w:sz w:val="22"/>
          <w:szCs w:val="22"/>
          <w:lang w:val="ru-RU"/>
        </w:rPr>
      </w:pPr>
      <w:r w:rsidRPr="001433E1">
        <w:rPr>
          <w:rFonts w:ascii="Arial" w:hAnsi="Arial" w:cs="Arial"/>
          <w:color w:val="000000"/>
          <w:sz w:val="22"/>
          <w:szCs w:val="22"/>
          <w:lang w:val="ru-RU"/>
        </w:rPr>
        <w:t>Должность работника __________________________________________</w:t>
      </w:r>
    </w:p>
    <w:p w:rsidR="00BC2A36" w:rsidRPr="001433E1" w:rsidRDefault="00BC2A36" w:rsidP="00BC2A36">
      <w:pPr>
        <w:pStyle w:val="a8"/>
        <w:spacing w:after="0"/>
        <w:rPr>
          <w:rFonts w:ascii="Arial" w:hAnsi="Arial" w:cs="Arial"/>
          <w:color w:val="000000"/>
          <w:sz w:val="22"/>
          <w:szCs w:val="22"/>
          <w:lang w:val="ru-RU"/>
        </w:rPr>
      </w:pPr>
    </w:p>
    <w:p w:rsidR="00BC2A36" w:rsidRPr="001433E1" w:rsidRDefault="00BC2A36" w:rsidP="00BC2A36">
      <w:pPr>
        <w:pStyle w:val="a8"/>
        <w:spacing w:after="0"/>
        <w:rPr>
          <w:rFonts w:ascii="Arial" w:hAnsi="Arial" w:cs="Arial"/>
          <w:color w:val="000000"/>
          <w:sz w:val="22"/>
          <w:szCs w:val="22"/>
          <w:lang w:val="ru-RU"/>
        </w:rPr>
      </w:pPr>
    </w:p>
    <w:tbl>
      <w:tblPr>
        <w:tblStyle w:val="af2"/>
        <w:tblW w:w="9463" w:type="dxa"/>
        <w:tblLayout w:type="fixed"/>
        <w:tblLook w:val="04A0" w:firstRow="1" w:lastRow="0" w:firstColumn="1" w:lastColumn="0" w:noHBand="0" w:noVBand="1"/>
      </w:tblPr>
      <w:tblGrid>
        <w:gridCol w:w="462"/>
        <w:gridCol w:w="2198"/>
        <w:gridCol w:w="1559"/>
        <w:gridCol w:w="2268"/>
        <w:gridCol w:w="1417"/>
        <w:gridCol w:w="1559"/>
      </w:tblGrid>
      <w:tr w:rsidR="00BC2A36" w:rsidRPr="001433E1" w:rsidTr="00BC2A36">
        <w:tc>
          <w:tcPr>
            <w:tcW w:w="462" w:type="dxa"/>
          </w:tcPr>
          <w:p w:rsidR="00BC2A36" w:rsidRPr="001433E1" w:rsidRDefault="00BC2A36" w:rsidP="00BC2A36">
            <w:pPr>
              <w:jc w:val="center"/>
              <w:rPr>
                <w:rFonts w:ascii="Arial" w:hAnsi="Arial" w:cs="Arial"/>
                <w:b/>
                <w:sz w:val="20"/>
                <w:szCs w:val="20"/>
              </w:rPr>
            </w:pPr>
            <w:r w:rsidRPr="001433E1">
              <w:rPr>
                <w:rFonts w:ascii="Arial" w:hAnsi="Arial" w:cs="Arial"/>
                <w:b/>
                <w:sz w:val="20"/>
                <w:szCs w:val="20"/>
              </w:rPr>
              <w:t>№</w:t>
            </w:r>
          </w:p>
        </w:tc>
        <w:tc>
          <w:tcPr>
            <w:tcW w:w="2198" w:type="dxa"/>
          </w:tcPr>
          <w:p w:rsidR="00BC2A36" w:rsidRPr="001433E1" w:rsidRDefault="00BC2A36" w:rsidP="00BC2A36">
            <w:pPr>
              <w:jc w:val="center"/>
              <w:rPr>
                <w:rFonts w:ascii="Arial" w:hAnsi="Arial" w:cs="Arial"/>
                <w:b/>
                <w:sz w:val="20"/>
                <w:szCs w:val="20"/>
              </w:rPr>
            </w:pPr>
            <w:r w:rsidRPr="001433E1">
              <w:rPr>
                <w:rFonts w:ascii="Arial" w:hAnsi="Arial" w:cs="Arial"/>
                <w:b/>
                <w:sz w:val="20"/>
                <w:szCs w:val="20"/>
              </w:rPr>
              <w:t>Наименование организации в сфере энергетики</w:t>
            </w:r>
          </w:p>
        </w:tc>
        <w:tc>
          <w:tcPr>
            <w:tcW w:w="1559" w:type="dxa"/>
          </w:tcPr>
          <w:p w:rsidR="00BC2A36" w:rsidRPr="001433E1" w:rsidRDefault="00BC2A36" w:rsidP="00BC2A36">
            <w:pPr>
              <w:jc w:val="center"/>
              <w:rPr>
                <w:rFonts w:ascii="Arial" w:hAnsi="Arial" w:cs="Arial"/>
                <w:b/>
                <w:sz w:val="20"/>
                <w:szCs w:val="20"/>
              </w:rPr>
            </w:pPr>
            <w:r w:rsidRPr="001433E1">
              <w:rPr>
                <w:rFonts w:ascii="Arial" w:hAnsi="Arial" w:cs="Arial"/>
                <w:b/>
                <w:sz w:val="20"/>
                <w:szCs w:val="20"/>
              </w:rPr>
              <w:t>Данные организации (ИНН, ОГРН, адрес)</w:t>
            </w:r>
          </w:p>
        </w:tc>
        <w:tc>
          <w:tcPr>
            <w:tcW w:w="2268" w:type="dxa"/>
          </w:tcPr>
          <w:p w:rsidR="00BC2A36" w:rsidRPr="001433E1" w:rsidRDefault="00BC2A36" w:rsidP="00BC2A36">
            <w:pPr>
              <w:jc w:val="center"/>
              <w:rPr>
                <w:rFonts w:ascii="Arial" w:hAnsi="Arial" w:cs="Arial"/>
                <w:b/>
                <w:sz w:val="20"/>
                <w:szCs w:val="20"/>
              </w:rPr>
            </w:pPr>
            <w:r w:rsidRPr="001433E1">
              <w:rPr>
                <w:rFonts w:ascii="Arial" w:hAnsi="Arial" w:cs="Arial"/>
                <w:b/>
                <w:sz w:val="20"/>
                <w:szCs w:val="20"/>
              </w:rPr>
              <w:t>Информация об оказываемой услуге</w:t>
            </w:r>
          </w:p>
          <w:p w:rsidR="00BC2A36" w:rsidRPr="001433E1" w:rsidRDefault="00BC2A36" w:rsidP="00BC2A36">
            <w:pPr>
              <w:jc w:val="center"/>
              <w:rPr>
                <w:rFonts w:ascii="Arial" w:hAnsi="Arial" w:cs="Arial"/>
                <w:sz w:val="18"/>
                <w:szCs w:val="18"/>
              </w:rPr>
            </w:pPr>
            <w:r w:rsidRPr="001433E1">
              <w:rPr>
                <w:rFonts w:ascii="Arial" w:hAnsi="Arial" w:cs="Arial"/>
                <w:sz w:val="18"/>
                <w:szCs w:val="18"/>
              </w:rPr>
              <w:t>(Видео сюжет,</w:t>
            </w:r>
          </w:p>
          <w:p w:rsidR="00BC2A36" w:rsidRPr="001433E1" w:rsidRDefault="00BC2A36" w:rsidP="00BC2A36">
            <w:pPr>
              <w:jc w:val="center"/>
              <w:rPr>
                <w:rFonts w:ascii="Arial" w:hAnsi="Arial" w:cs="Arial"/>
                <w:b/>
                <w:sz w:val="20"/>
                <w:szCs w:val="20"/>
              </w:rPr>
            </w:pPr>
            <w:r w:rsidRPr="001433E1">
              <w:rPr>
                <w:rFonts w:ascii="Arial" w:hAnsi="Arial" w:cs="Arial"/>
                <w:sz w:val="18"/>
                <w:szCs w:val="18"/>
              </w:rPr>
              <w:t>интервью и т.д. – с указанием количества)</w:t>
            </w:r>
          </w:p>
        </w:tc>
        <w:tc>
          <w:tcPr>
            <w:tcW w:w="1417" w:type="dxa"/>
          </w:tcPr>
          <w:p w:rsidR="00BC2A36" w:rsidRPr="001433E1" w:rsidRDefault="00BC2A36" w:rsidP="00BC2A36">
            <w:pPr>
              <w:jc w:val="center"/>
              <w:rPr>
                <w:rFonts w:ascii="Arial" w:hAnsi="Arial" w:cs="Arial"/>
                <w:b/>
                <w:sz w:val="20"/>
                <w:szCs w:val="20"/>
              </w:rPr>
            </w:pPr>
            <w:r w:rsidRPr="001433E1">
              <w:rPr>
                <w:rFonts w:ascii="Arial" w:hAnsi="Arial" w:cs="Arial"/>
                <w:b/>
                <w:sz w:val="20"/>
                <w:szCs w:val="20"/>
              </w:rPr>
              <w:t>Источник публикации</w:t>
            </w:r>
          </w:p>
        </w:tc>
        <w:tc>
          <w:tcPr>
            <w:tcW w:w="1559" w:type="dxa"/>
          </w:tcPr>
          <w:p w:rsidR="00BC2A36" w:rsidRPr="001433E1" w:rsidRDefault="00BC2A36" w:rsidP="00BC2A36">
            <w:pPr>
              <w:jc w:val="center"/>
              <w:rPr>
                <w:rFonts w:ascii="Arial" w:hAnsi="Arial" w:cs="Arial"/>
                <w:b/>
                <w:sz w:val="20"/>
                <w:szCs w:val="20"/>
              </w:rPr>
            </w:pPr>
            <w:r w:rsidRPr="001433E1">
              <w:rPr>
                <w:rFonts w:ascii="Arial" w:hAnsi="Arial" w:cs="Arial"/>
                <w:b/>
                <w:sz w:val="20"/>
                <w:szCs w:val="20"/>
              </w:rPr>
              <w:t xml:space="preserve">Дата оказания услуги </w:t>
            </w:r>
          </w:p>
          <w:p w:rsidR="00BC2A36" w:rsidRPr="001433E1" w:rsidRDefault="00BC2A36" w:rsidP="00BC2A36">
            <w:pPr>
              <w:jc w:val="center"/>
              <w:rPr>
                <w:rFonts w:ascii="Arial" w:hAnsi="Arial" w:cs="Arial"/>
                <w:b/>
                <w:sz w:val="20"/>
                <w:szCs w:val="20"/>
              </w:rPr>
            </w:pPr>
            <w:r w:rsidRPr="001433E1">
              <w:rPr>
                <w:rFonts w:ascii="Arial" w:hAnsi="Arial" w:cs="Arial"/>
                <w:sz w:val="18"/>
                <w:szCs w:val="18"/>
              </w:rPr>
              <w:t>(дата размещения материала, дата проведения мероприятия)</w:t>
            </w:r>
            <w:r w:rsidRPr="001433E1">
              <w:rPr>
                <w:rFonts w:ascii="Arial" w:hAnsi="Arial" w:cs="Arial"/>
                <w:b/>
                <w:sz w:val="20"/>
                <w:szCs w:val="20"/>
              </w:rPr>
              <w:t xml:space="preserve"> </w:t>
            </w:r>
          </w:p>
        </w:tc>
      </w:tr>
      <w:tr w:rsidR="00BC2A36" w:rsidRPr="001433E1" w:rsidTr="00BC2A36">
        <w:tc>
          <w:tcPr>
            <w:tcW w:w="462" w:type="dxa"/>
          </w:tcPr>
          <w:p w:rsidR="00BC2A36" w:rsidRPr="001433E1" w:rsidRDefault="00BC2A36" w:rsidP="00BC2A36">
            <w:pPr>
              <w:jc w:val="center"/>
              <w:rPr>
                <w:rFonts w:ascii="Arial" w:hAnsi="Arial" w:cs="Arial"/>
                <w:b/>
                <w:sz w:val="20"/>
                <w:szCs w:val="20"/>
              </w:rPr>
            </w:pPr>
          </w:p>
          <w:p w:rsidR="00BC2A36" w:rsidRPr="001433E1" w:rsidRDefault="00BC2A36" w:rsidP="00BC2A36">
            <w:pPr>
              <w:jc w:val="center"/>
              <w:rPr>
                <w:rFonts w:ascii="Arial" w:hAnsi="Arial" w:cs="Arial"/>
                <w:b/>
                <w:sz w:val="20"/>
                <w:szCs w:val="20"/>
              </w:rPr>
            </w:pPr>
          </w:p>
        </w:tc>
        <w:tc>
          <w:tcPr>
            <w:tcW w:w="2198" w:type="dxa"/>
          </w:tcPr>
          <w:p w:rsidR="00BC2A36" w:rsidRPr="001433E1" w:rsidRDefault="00BC2A36" w:rsidP="00BC2A36">
            <w:pPr>
              <w:jc w:val="center"/>
              <w:rPr>
                <w:rFonts w:ascii="Arial" w:hAnsi="Arial" w:cs="Arial"/>
                <w:b/>
                <w:sz w:val="20"/>
                <w:szCs w:val="20"/>
              </w:rPr>
            </w:pPr>
          </w:p>
        </w:tc>
        <w:tc>
          <w:tcPr>
            <w:tcW w:w="1559" w:type="dxa"/>
          </w:tcPr>
          <w:p w:rsidR="00BC2A36" w:rsidRPr="001433E1" w:rsidRDefault="00BC2A36" w:rsidP="00BC2A36">
            <w:pPr>
              <w:jc w:val="center"/>
              <w:rPr>
                <w:rFonts w:ascii="Arial" w:hAnsi="Arial" w:cs="Arial"/>
                <w:b/>
                <w:sz w:val="20"/>
                <w:szCs w:val="20"/>
              </w:rPr>
            </w:pPr>
          </w:p>
        </w:tc>
        <w:tc>
          <w:tcPr>
            <w:tcW w:w="2268" w:type="dxa"/>
          </w:tcPr>
          <w:p w:rsidR="00BC2A36" w:rsidRPr="001433E1" w:rsidRDefault="00BC2A36" w:rsidP="00BC2A36">
            <w:pPr>
              <w:jc w:val="center"/>
              <w:rPr>
                <w:rFonts w:ascii="Arial" w:hAnsi="Arial" w:cs="Arial"/>
                <w:b/>
                <w:sz w:val="20"/>
                <w:szCs w:val="20"/>
              </w:rPr>
            </w:pPr>
          </w:p>
        </w:tc>
        <w:tc>
          <w:tcPr>
            <w:tcW w:w="1417" w:type="dxa"/>
          </w:tcPr>
          <w:p w:rsidR="00BC2A36" w:rsidRPr="001433E1" w:rsidRDefault="00BC2A36" w:rsidP="00BC2A36">
            <w:pPr>
              <w:jc w:val="center"/>
              <w:rPr>
                <w:rFonts w:ascii="Arial" w:hAnsi="Arial" w:cs="Arial"/>
                <w:b/>
                <w:sz w:val="20"/>
                <w:szCs w:val="20"/>
              </w:rPr>
            </w:pPr>
          </w:p>
        </w:tc>
        <w:tc>
          <w:tcPr>
            <w:tcW w:w="1559" w:type="dxa"/>
          </w:tcPr>
          <w:p w:rsidR="00BC2A36" w:rsidRPr="001433E1" w:rsidRDefault="00BC2A36" w:rsidP="00BC2A36">
            <w:pPr>
              <w:jc w:val="center"/>
              <w:rPr>
                <w:rFonts w:ascii="Arial" w:hAnsi="Arial" w:cs="Arial"/>
                <w:b/>
                <w:sz w:val="20"/>
                <w:szCs w:val="20"/>
              </w:rPr>
            </w:pPr>
          </w:p>
        </w:tc>
      </w:tr>
      <w:tr w:rsidR="00BC2A36" w:rsidRPr="001433E1" w:rsidTr="00BC2A36">
        <w:tc>
          <w:tcPr>
            <w:tcW w:w="462" w:type="dxa"/>
          </w:tcPr>
          <w:p w:rsidR="00BC2A36" w:rsidRPr="001433E1" w:rsidRDefault="00BC2A36" w:rsidP="00BC2A36">
            <w:pPr>
              <w:jc w:val="center"/>
              <w:rPr>
                <w:rFonts w:ascii="Arial" w:hAnsi="Arial" w:cs="Arial"/>
                <w:sz w:val="20"/>
                <w:szCs w:val="20"/>
              </w:rPr>
            </w:pPr>
          </w:p>
        </w:tc>
        <w:tc>
          <w:tcPr>
            <w:tcW w:w="2198" w:type="dxa"/>
          </w:tcPr>
          <w:p w:rsidR="00BC2A36" w:rsidRPr="001433E1" w:rsidRDefault="00BC2A36" w:rsidP="00BC2A36">
            <w:pPr>
              <w:rPr>
                <w:rFonts w:ascii="Arial" w:hAnsi="Arial" w:cs="Arial"/>
                <w:sz w:val="20"/>
                <w:szCs w:val="20"/>
              </w:rPr>
            </w:pPr>
          </w:p>
        </w:tc>
        <w:tc>
          <w:tcPr>
            <w:tcW w:w="1559" w:type="dxa"/>
          </w:tcPr>
          <w:p w:rsidR="00BC2A36" w:rsidRPr="001433E1" w:rsidRDefault="00BC2A36" w:rsidP="00BC2A36">
            <w:pPr>
              <w:rPr>
                <w:rFonts w:ascii="Arial" w:hAnsi="Arial" w:cs="Arial"/>
                <w:sz w:val="20"/>
                <w:szCs w:val="20"/>
              </w:rPr>
            </w:pPr>
          </w:p>
        </w:tc>
        <w:tc>
          <w:tcPr>
            <w:tcW w:w="2268" w:type="dxa"/>
          </w:tcPr>
          <w:p w:rsidR="00BC2A36" w:rsidRPr="001433E1" w:rsidRDefault="00BC2A36" w:rsidP="00BC2A36">
            <w:pPr>
              <w:rPr>
                <w:rFonts w:ascii="Arial" w:hAnsi="Arial" w:cs="Arial"/>
                <w:sz w:val="20"/>
                <w:szCs w:val="20"/>
              </w:rPr>
            </w:pPr>
          </w:p>
        </w:tc>
        <w:tc>
          <w:tcPr>
            <w:tcW w:w="1417" w:type="dxa"/>
          </w:tcPr>
          <w:p w:rsidR="00BC2A36" w:rsidRPr="001433E1" w:rsidRDefault="00BC2A36" w:rsidP="00BC2A36">
            <w:pPr>
              <w:rPr>
                <w:rFonts w:ascii="Arial" w:hAnsi="Arial" w:cs="Arial"/>
                <w:sz w:val="20"/>
                <w:szCs w:val="20"/>
              </w:rPr>
            </w:pPr>
          </w:p>
        </w:tc>
        <w:tc>
          <w:tcPr>
            <w:tcW w:w="1559" w:type="dxa"/>
          </w:tcPr>
          <w:p w:rsidR="00BC2A36" w:rsidRPr="001433E1" w:rsidRDefault="00BC2A36" w:rsidP="00BC2A36">
            <w:pPr>
              <w:rPr>
                <w:rFonts w:ascii="Arial" w:hAnsi="Arial" w:cs="Arial"/>
                <w:sz w:val="20"/>
                <w:szCs w:val="20"/>
              </w:rPr>
            </w:pPr>
          </w:p>
          <w:p w:rsidR="00BC2A36" w:rsidRPr="001433E1" w:rsidRDefault="00BC2A36" w:rsidP="00BC2A36">
            <w:pPr>
              <w:rPr>
                <w:rFonts w:ascii="Arial" w:hAnsi="Arial" w:cs="Arial"/>
                <w:sz w:val="20"/>
                <w:szCs w:val="20"/>
              </w:rPr>
            </w:pPr>
          </w:p>
        </w:tc>
      </w:tr>
      <w:tr w:rsidR="00BC2A36" w:rsidRPr="001433E1" w:rsidTr="00BC2A36">
        <w:tc>
          <w:tcPr>
            <w:tcW w:w="462" w:type="dxa"/>
          </w:tcPr>
          <w:p w:rsidR="00BC2A36" w:rsidRPr="001433E1" w:rsidRDefault="00BC2A36" w:rsidP="00BC2A36">
            <w:pPr>
              <w:jc w:val="center"/>
              <w:rPr>
                <w:rFonts w:ascii="Arial" w:hAnsi="Arial" w:cs="Arial"/>
                <w:sz w:val="20"/>
                <w:szCs w:val="20"/>
              </w:rPr>
            </w:pPr>
          </w:p>
        </w:tc>
        <w:tc>
          <w:tcPr>
            <w:tcW w:w="2198"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c>
          <w:tcPr>
            <w:tcW w:w="2268" w:type="dxa"/>
          </w:tcPr>
          <w:p w:rsidR="00BC2A36" w:rsidRPr="001433E1" w:rsidRDefault="00BC2A36" w:rsidP="00BC2A36">
            <w:pPr>
              <w:jc w:val="center"/>
              <w:rPr>
                <w:rFonts w:ascii="Arial" w:hAnsi="Arial" w:cs="Arial"/>
                <w:sz w:val="20"/>
                <w:szCs w:val="20"/>
              </w:rPr>
            </w:pPr>
          </w:p>
        </w:tc>
        <w:tc>
          <w:tcPr>
            <w:tcW w:w="1417"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r>
      <w:tr w:rsidR="00BC2A36" w:rsidRPr="001433E1" w:rsidTr="00BC2A36">
        <w:tc>
          <w:tcPr>
            <w:tcW w:w="462" w:type="dxa"/>
          </w:tcPr>
          <w:p w:rsidR="00BC2A36" w:rsidRPr="001433E1" w:rsidRDefault="00BC2A36" w:rsidP="00BC2A36">
            <w:pPr>
              <w:jc w:val="center"/>
              <w:rPr>
                <w:rFonts w:ascii="Arial" w:hAnsi="Arial" w:cs="Arial"/>
                <w:sz w:val="20"/>
                <w:szCs w:val="20"/>
              </w:rPr>
            </w:pPr>
          </w:p>
        </w:tc>
        <w:tc>
          <w:tcPr>
            <w:tcW w:w="2198"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c>
          <w:tcPr>
            <w:tcW w:w="2268" w:type="dxa"/>
          </w:tcPr>
          <w:p w:rsidR="00BC2A36" w:rsidRPr="001433E1" w:rsidRDefault="00BC2A36" w:rsidP="00BC2A36">
            <w:pPr>
              <w:jc w:val="center"/>
              <w:rPr>
                <w:rFonts w:ascii="Arial" w:hAnsi="Arial" w:cs="Arial"/>
                <w:sz w:val="20"/>
                <w:szCs w:val="20"/>
              </w:rPr>
            </w:pPr>
          </w:p>
        </w:tc>
        <w:tc>
          <w:tcPr>
            <w:tcW w:w="1417"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r>
      <w:tr w:rsidR="00BC2A36" w:rsidRPr="001433E1" w:rsidTr="00BC2A36">
        <w:tc>
          <w:tcPr>
            <w:tcW w:w="462" w:type="dxa"/>
          </w:tcPr>
          <w:p w:rsidR="00BC2A36" w:rsidRPr="001433E1" w:rsidRDefault="00BC2A36" w:rsidP="00BC2A36">
            <w:pPr>
              <w:jc w:val="center"/>
              <w:rPr>
                <w:rFonts w:ascii="Arial" w:hAnsi="Arial" w:cs="Arial"/>
                <w:sz w:val="20"/>
                <w:szCs w:val="20"/>
              </w:rPr>
            </w:pPr>
          </w:p>
        </w:tc>
        <w:tc>
          <w:tcPr>
            <w:tcW w:w="2198"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c>
          <w:tcPr>
            <w:tcW w:w="2268" w:type="dxa"/>
          </w:tcPr>
          <w:p w:rsidR="00BC2A36" w:rsidRPr="001433E1" w:rsidRDefault="00BC2A36" w:rsidP="00BC2A36">
            <w:pPr>
              <w:jc w:val="center"/>
              <w:rPr>
                <w:rFonts w:ascii="Arial" w:hAnsi="Arial" w:cs="Arial"/>
                <w:sz w:val="20"/>
                <w:szCs w:val="20"/>
              </w:rPr>
            </w:pPr>
          </w:p>
        </w:tc>
        <w:tc>
          <w:tcPr>
            <w:tcW w:w="1417"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r>
      <w:tr w:rsidR="00BC2A36" w:rsidRPr="001433E1" w:rsidTr="00BC2A36">
        <w:tc>
          <w:tcPr>
            <w:tcW w:w="462" w:type="dxa"/>
          </w:tcPr>
          <w:p w:rsidR="00BC2A36" w:rsidRPr="001433E1" w:rsidRDefault="00BC2A36" w:rsidP="00BC2A36">
            <w:pPr>
              <w:jc w:val="center"/>
              <w:rPr>
                <w:rFonts w:ascii="Arial" w:hAnsi="Arial" w:cs="Arial"/>
                <w:sz w:val="20"/>
                <w:szCs w:val="20"/>
              </w:rPr>
            </w:pPr>
          </w:p>
        </w:tc>
        <w:tc>
          <w:tcPr>
            <w:tcW w:w="2198"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c>
          <w:tcPr>
            <w:tcW w:w="2268" w:type="dxa"/>
          </w:tcPr>
          <w:p w:rsidR="00BC2A36" w:rsidRPr="001433E1" w:rsidRDefault="00BC2A36" w:rsidP="00BC2A36">
            <w:pPr>
              <w:jc w:val="center"/>
              <w:rPr>
                <w:rFonts w:ascii="Arial" w:hAnsi="Arial" w:cs="Arial"/>
                <w:sz w:val="20"/>
                <w:szCs w:val="20"/>
              </w:rPr>
            </w:pPr>
          </w:p>
        </w:tc>
        <w:tc>
          <w:tcPr>
            <w:tcW w:w="1417"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r>
      <w:tr w:rsidR="00BC2A36" w:rsidRPr="001433E1" w:rsidTr="00BC2A36">
        <w:tc>
          <w:tcPr>
            <w:tcW w:w="462" w:type="dxa"/>
          </w:tcPr>
          <w:p w:rsidR="00BC2A36" w:rsidRPr="001433E1" w:rsidRDefault="00BC2A36" w:rsidP="00BC2A36">
            <w:pPr>
              <w:jc w:val="center"/>
              <w:rPr>
                <w:rFonts w:ascii="Arial" w:hAnsi="Arial" w:cs="Arial"/>
                <w:sz w:val="20"/>
                <w:szCs w:val="20"/>
              </w:rPr>
            </w:pPr>
          </w:p>
        </w:tc>
        <w:tc>
          <w:tcPr>
            <w:tcW w:w="2198"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c>
          <w:tcPr>
            <w:tcW w:w="2268" w:type="dxa"/>
          </w:tcPr>
          <w:p w:rsidR="00BC2A36" w:rsidRPr="001433E1" w:rsidRDefault="00BC2A36" w:rsidP="00BC2A36">
            <w:pPr>
              <w:jc w:val="center"/>
              <w:rPr>
                <w:rFonts w:ascii="Arial" w:hAnsi="Arial" w:cs="Arial"/>
                <w:sz w:val="20"/>
                <w:szCs w:val="20"/>
              </w:rPr>
            </w:pPr>
          </w:p>
        </w:tc>
        <w:tc>
          <w:tcPr>
            <w:tcW w:w="1417"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r>
      <w:tr w:rsidR="00BC2A36" w:rsidRPr="001433E1" w:rsidTr="00BC2A36">
        <w:tc>
          <w:tcPr>
            <w:tcW w:w="462" w:type="dxa"/>
          </w:tcPr>
          <w:p w:rsidR="00BC2A36" w:rsidRPr="001433E1" w:rsidRDefault="00BC2A36" w:rsidP="00BC2A36">
            <w:pPr>
              <w:jc w:val="center"/>
              <w:rPr>
                <w:rFonts w:ascii="Arial" w:hAnsi="Arial" w:cs="Arial"/>
                <w:sz w:val="20"/>
                <w:szCs w:val="20"/>
              </w:rPr>
            </w:pPr>
          </w:p>
        </w:tc>
        <w:tc>
          <w:tcPr>
            <w:tcW w:w="2198"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c>
          <w:tcPr>
            <w:tcW w:w="2268" w:type="dxa"/>
          </w:tcPr>
          <w:p w:rsidR="00BC2A36" w:rsidRPr="001433E1" w:rsidRDefault="00BC2A36" w:rsidP="00BC2A36">
            <w:pPr>
              <w:jc w:val="center"/>
              <w:rPr>
                <w:rFonts w:ascii="Arial" w:hAnsi="Arial" w:cs="Arial"/>
                <w:sz w:val="20"/>
                <w:szCs w:val="20"/>
              </w:rPr>
            </w:pPr>
          </w:p>
        </w:tc>
        <w:tc>
          <w:tcPr>
            <w:tcW w:w="1417"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r>
    </w:tbl>
    <w:p w:rsidR="00BC2A36" w:rsidRPr="001433E1" w:rsidRDefault="00BC2A36" w:rsidP="00BC2A36">
      <w:pPr>
        <w:pStyle w:val="a8"/>
        <w:spacing w:after="0"/>
        <w:rPr>
          <w:rFonts w:ascii="Arial" w:hAnsi="Arial" w:cs="Arial"/>
          <w:color w:val="000000"/>
          <w:sz w:val="22"/>
          <w:szCs w:val="22"/>
          <w:lang w:val="ru-RU"/>
        </w:rPr>
      </w:pPr>
    </w:p>
    <w:p w:rsidR="00BC2A36" w:rsidRPr="001433E1" w:rsidRDefault="00BC2A36" w:rsidP="00BC2A36">
      <w:pPr>
        <w:pStyle w:val="a8"/>
        <w:spacing w:after="0"/>
        <w:rPr>
          <w:rFonts w:ascii="Arial" w:hAnsi="Arial" w:cs="Arial"/>
          <w:color w:val="000000"/>
          <w:sz w:val="22"/>
          <w:szCs w:val="22"/>
          <w:lang w:val="ru-RU"/>
        </w:rPr>
      </w:pPr>
    </w:p>
    <w:p w:rsidR="00BC2A36" w:rsidRPr="001433E1" w:rsidRDefault="00BC2A36" w:rsidP="00BC2A36">
      <w:pPr>
        <w:pStyle w:val="a8"/>
        <w:spacing w:after="0"/>
        <w:rPr>
          <w:rFonts w:ascii="Arial" w:hAnsi="Arial" w:cs="Arial"/>
          <w:color w:val="000000"/>
          <w:sz w:val="22"/>
          <w:szCs w:val="22"/>
          <w:lang w:val="ru-RU"/>
        </w:rPr>
      </w:pPr>
    </w:p>
    <w:p w:rsidR="00BC2A36" w:rsidRPr="001433E1" w:rsidRDefault="00BC2A36" w:rsidP="00BC2A36">
      <w:pPr>
        <w:pStyle w:val="a8"/>
        <w:spacing w:after="0"/>
        <w:rPr>
          <w:rFonts w:ascii="Arial" w:hAnsi="Arial" w:cs="Arial"/>
          <w:color w:val="000000"/>
          <w:sz w:val="22"/>
          <w:szCs w:val="22"/>
          <w:lang w:val="ru-RU"/>
        </w:rPr>
      </w:pPr>
    </w:p>
    <w:p w:rsidR="00BC2A36" w:rsidRPr="001433E1" w:rsidRDefault="00BC2A36" w:rsidP="00BC2A36">
      <w:pPr>
        <w:pStyle w:val="a8"/>
        <w:spacing w:after="0"/>
        <w:rPr>
          <w:rFonts w:ascii="Arial" w:hAnsi="Arial" w:cs="Arial"/>
          <w:color w:val="000000"/>
          <w:sz w:val="22"/>
          <w:szCs w:val="22"/>
          <w:lang w:val="ru-RU"/>
        </w:rPr>
      </w:pPr>
    </w:p>
    <w:p w:rsidR="00BC2A36" w:rsidRPr="001433E1" w:rsidRDefault="00BC2A36" w:rsidP="00BC2A36">
      <w:pPr>
        <w:pStyle w:val="a8"/>
        <w:spacing w:after="0"/>
        <w:rPr>
          <w:rFonts w:ascii="Arial" w:hAnsi="Arial" w:cs="Arial"/>
          <w:color w:val="000000"/>
          <w:sz w:val="22"/>
          <w:szCs w:val="22"/>
          <w:lang w:val="ru-RU"/>
        </w:rPr>
      </w:pPr>
      <w:r w:rsidRPr="001433E1">
        <w:rPr>
          <w:rFonts w:ascii="Arial" w:hAnsi="Arial" w:cs="Arial"/>
          <w:color w:val="000000"/>
          <w:sz w:val="22"/>
          <w:szCs w:val="22"/>
          <w:lang w:val="ru-RU"/>
        </w:rPr>
        <w:t xml:space="preserve">____________________ </w:t>
      </w:r>
      <w:r w:rsidRPr="001433E1">
        <w:rPr>
          <w:rFonts w:ascii="Arial" w:hAnsi="Arial" w:cs="Arial"/>
          <w:color w:val="000000"/>
          <w:sz w:val="22"/>
          <w:szCs w:val="22"/>
          <w:lang w:val="ru-RU"/>
        </w:rPr>
        <w:tab/>
      </w:r>
      <w:r w:rsidRPr="001433E1">
        <w:rPr>
          <w:rFonts w:ascii="Arial" w:hAnsi="Arial" w:cs="Arial"/>
          <w:color w:val="000000"/>
          <w:sz w:val="22"/>
          <w:szCs w:val="22"/>
          <w:lang w:val="ru-RU"/>
        </w:rPr>
        <w:tab/>
        <w:t>______________________</w:t>
      </w:r>
      <w:r w:rsidRPr="001433E1">
        <w:rPr>
          <w:rFonts w:ascii="Arial" w:hAnsi="Arial" w:cs="Arial"/>
          <w:color w:val="000000"/>
          <w:sz w:val="22"/>
          <w:szCs w:val="22"/>
          <w:lang w:val="ru-RU"/>
        </w:rPr>
        <w:tab/>
      </w:r>
      <w:r w:rsidRPr="001433E1">
        <w:rPr>
          <w:rFonts w:ascii="Arial" w:hAnsi="Arial" w:cs="Arial"/>
          <w:color w:val="000000"/>
          <w:sz w:val="22"/>
          <w:szCs w:val="22"/>
          <w:lang w:val="ru-RU"/>
        </w:rPr>
        <w:tab/>
        <w:t>_________________</w:t>
      </w:r>
    </w:p>
    <w:p w:rsidR="00BC2A36" w:rsidRPr="001433E1" w:rsidRDefault="00BC2A36" w:rsidP="00BC2A36">
      <w:pPr>
        <w:pStyle w:val="a8"/>
        <w:spacing w:after="0"/>
        <w:rPr>
          <w:rFonts w:ascii="Arial" w:hAnsi="Arial" w:cs="Arial"/>
          <w:i/>
          <w:color w:val="000000"/>
          <w:sz w:val="20"/>
          <w:lang w:val="ru-RU"/>
        </w:rPr>
      </w:pPr>
      <w:r w:rsidRPr="001433E1">
        <w:rPr>
          <w:rFonts w:ascii="Arial" w:hAnsi="Arial" w:cs="Arial"/>
          <w:i/>
          <w:color w:val="000000"/>
          <w:sz w:val="20"/>
          <w:lang w:val="ru-RU"/>
        </w:rPr>
        <w:t xml:space="preserve">          Должность</w:t>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t>подпись</w:t>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t>расшифровка</w:t>
      </w:r>
    </w:p>
    <w:p w:rsidR="00BC2A36" w:rsidRPr="001433E1" w:rsidRDefault="00BC2A36" w:rsidP="00BC2A36">
      <w:pPr>
        <w:pStyle w:val="a8"/>
        <w:spacing w:after="0"/>
        <w:rPr>
          <w:rFonts w:ascii="Arial" w:hAnsi="Arial" w:cs="Arial"/>
          <w:color w:val="000000"/>
          <w:sz w:val="22"/>
          <w:szCs w:val="22"/>
          <w:lang w:val="ru-RU"/>
        </w:rPr>
      </w:pPr>
    </w:p>
    <w:p w:rsidR="00BC2A36" w:rsidRPr="001433E1" w:rsidRDefault="00BC2A36" w:rsidP="00BC2A36">
      <w:pPr>
        <w:pStyle w:val="a8"/>
        <w:spacing w:after="0"/>
        <w:rPr>
          <w:rFonts w:ascii="Arial" w:hAnsi="Arial" w:cs="Arial"/>
          <w:color w:val="000000"/>
          <w:sz w:val="22"/>
          <w:szCs w:val="22"/>
          <w:lang w:val="ru-RU"/>
        </w:rPr>
      </w:pPr>
    </w:p>
    <w:p w:rsidR="00BC2A36" w:rsidRPr="001433E1" w:rsidRDefault="00BC2A36" w:rsidP="00BC2A36">
      <w:pPr>
        <w:pStyle w:val="a8"/>
        <w:spacing w:after="0"/>
        <w:rPr>
          <w:rFonts w:ascii="Arial" w:hAnsi="Arial" w:cs="Arial"/>
          <w:color w:val="000000"/>
          <w:sz w:val="22"/>
          <w:szCs w:val="22"/>
          <w:lang w:val="ru-RU"/>
        </w:rPr>
      </w:pPr>
    </w:p>
    <w:p w:rsidR="00BC2A36" w:rsidRPr="001433E1" w:rsidRDefault="00BC2A36" w:rsidP="00BC2A36">
      <w:pPr>
        <w:pStyle w:val="a8"/>
        <w:spacing w:after="0"/>
        <w:rPr>
          <w:rFonts w:ascii="Arial" w:hAnsi="Arial" w:cs="Arial"/>
          <w:color w:val="000000"/>
          <w:sz w:val="22"/>
          <w:szCs w:val="22"/>
          <w:lang w:val="ru-RU"/>
        </w:rPr>
      </w:pPr>
    </w:p>
    <w:p w:rsidR="00BC2A36" w:rsidRPr="001433E1" w:rsidRDefault="00BC2A36" w:rsidP="00BC2A36">
      <w:pPr>
        <w:pStyle w:val="a8"/>
        <w:spacing w:after="0"/>
        <w:rPr>
          <w:rFonts w:ascii="Arial" w:hAnsi="Arial" w:cs="Arial"/>
          <w:color w:val="000000"/>
          <w:sz w:val="22"/>
          <w:szCs w:val="22"/>
          <w:lang w:val="ru-RU"/>
        </w:rPr>
      </w:pPr>
    </w:p>
    <w:p w:rsidR="00BC2A36" w:rsidRPr="001433E1" w:rsidRDefault="00BC2A36" w:rsidP="00BC2A36">
      <w:pPr>
        <w:pStyle w:val="a8"/>
        <w:spacing w:after="0"/>
        <w:rPr>
          <w:rFonts w:ascii="Arial" w:hAnsi="Arial" w:cs="Arial"/>
          <w:color w:val="000000"/>
          <w:sz w:val="22"/>
          <w:szCs w:val="22"/>
          <w:lang w:val="ru-RU"/>
        </w:rPr>
      </w:pPr>
    </w:p>
    <w:p w:rsidR="00BC2A36" w:rsidRPr="001433E1" w:rsidRDefault="00BC2A36" w:rsidP="00BC2A36">
      <w:pPr>
        <w:pStyle w:val="a8"/>
        <w:spacing w:after="0"/>
        <w:rPr>
          <w:rFonts w:ascii="Arial" w:hAnsi="Arial" w:cs="Arial"/>
          <w:color w:val="000000"/>
          <w:sz w:val="22"/>
          <w:szCs w:val="22"/>
          <w:lang w:val="ru-RU"/>
        </w:rPr>
      </w:pPr>
      <w:r w:rsidRPr="001433E1">
        <w:rPr>
          <w:rFonts w:ascii="Arial" w:hAnsi="Arial" w:cs="Arial"/>
          <w:color w:val="000000"/>
          <w:sz w:val="22"/>
          <w:szCs w:val="22"/>
          <w:lang w:val="ru-RU"/>
        </w:rPr>
        <w:t>* Референц-лист заполняется на каждого работника, имеющего соответствующий опыт</w:t>
      </w:r>
    </w:p>
    <w:p w:rsidR="000871CB" w:rsidRPr="001433E1" w:rsidRDefault="00BC2A36" w:rsidP="000871CB">
      <w:pPr>
        <w:pStyle w:val="a3"/>
        <w:spacing w:after="270" w:afterAutospacing="0" w:line="240" w:lineRule="atLeast"/>
        <w:rPr>
          <w:rFonts w:ascii="Arial" w:hAnsi="Arial" w:cs="Arial"/>
          <w:color w:val="000000"/>
          <w:sz w:val="22"/>
          <w:szCs w:val="22"/>
          <w:u w:val="single"/>
        </w:rPr>
      </w:pPr>
      <w:r w:rsidRPr="001433E1">
        <w:rPr>
          <w:rFonts w:ascii="Arial" w:hAnsi="Arial" w:cs="Arial"/>
          <w:b/>
          <w:color w:val="000000"/>
          <w:sz w:val="22"/>
          <w:szCs w:val="22"/>
          <w:lang w:val="x-none"/>
        </w:rPr>
        <w:br w:type="page"/>
      </w:r>
      <w:r w:rsidR="000871CB" w:rsidRPr="001433E1">
        <w:rPr>
          <w:rFonts w:ascii="Arial" w:hAnsi="Arial" w:cs="Arial"/>
          <w:color w:val="000000"/>
          <w:sz w:val="22"/>
          <w:szCs w:val="22"/>
          <w:u w:val="single"/>
        </w:rPr>
        <w:lastRenderedPageBreak/>
        <w:t>ФОРМА №3.6.</w:t>
      </w:r>
    </w:p>
    <w:p w:rsidR="000871CB" w:rsidRPr="001433E1" w:rsidRDefault="000871CB" w:rsidP="000871CB">
      <w:pPr>
        <w:autoSpaceDE w:val="0"/>
        <w:autoSpaceDN w:val="0"/>
        <w:adjustRightInd w:val="0"/>
        <w:jc w:val="center"/>
        <w:rPr>
          <w:rFonts w:ascii="Arial" w:hAnsi="Arial" w:cs="Arial"/>
          <w:sz w:val="22"/>
          <w:szCs w:val="22"/>
        </w:rPr>
      </w:pPr>
      <w:r w:rsidRPr="001433E1">
        <w:rPr>
          <w:rFonts w:ascii="Arial" w:hAnsi="Arial" w:cs="Arial"/>
          <w:sz w:val="22"/>
          <w:szCs w:val="22"/>
        </w:rPr>
        <w:t xml:space="preserve">Справка о вынесенных за последние 2 (два) года не в пользу участника закупки </w:t>
      </w:r>
    </w:p>
    <w:p w:rsidR="000871CB" w:rsidRPr="001433E1" w:rsidRDefault="000871CB" w:rsidP="000871CB">
      <w:pPr>
        <w:autoSpaceDE w:val="0"/>
        <w:autoSpaceDN w:val="0"/>
        <w:adjustRightInd w:val="0"/>
        <w:jc w:val="center"/>
        <w:rPr>
          <w:rFonts w:ascii="Arial" w:hAnsi="Arial" w:cs="Arial"/>
          <w:sz w:val="22"/>
          <w:szCs w:val="22"/>
        </w:rPr>
      </w:pPr>
      <w:r w:rsidRPr="001433E1">
        <w:rPr>
          <w:rFonts w:ascii="Arial" w:hAnsi="Arial" w:cs="Arial"/>
          <w:sz w:val="22"/>
          <w:szCs w:val="22"/>
        </w:rPr>
        <w:t xml:space="preserve">(или его редакции или лица, возглавляющего редакцию) судебных решений, </w:t>
      </w:r>
      <w:r w:rsidR="00AF1490">
        <w:rPr>
          <w:rFonts w:ascii="Arial" w:hAnsi="Arial" w:cs="Arial"/>
          <w:sz w:val="22"/>
          <w:szCs w:val="22"/>
        </w:rPr>
        <w:t xml:space="preserve">вступивших в законную силу, </w:t>
      </w:r>
      <w:r w:rsidRPr="001433E1">
        <w:rPr>
          <w:rFonts w:ascii="Arial" w:hAnsi="Arial" w:cs="Arial"/>
          <w:sz w:val="22"/>
          <w:szCs w:val="22"/>
        </w:rPr>
        <w:t>предметом которых являлись: неисполнение своих обязательств по договорам на оказание информационных или рекламных услуг, а также защите чести, достоинства и деловой репутации третьих лиц</w:t>
      </w:r>
    </w:p>
    <w:p w:rsidR="000871CB" w:rsidRPr="001433E1" w:rsidRDefault="000871CB" w:rsidP="000871CB">
      <w:pPr>
        <w:autoSpaceDE w:val="0"/>
        <w:autoSpaceDN w:val="0"/>
        <w:adjustRightInd w:val="0"/>
        <w:jc w:val="center"/>
        <w:rPr>
          <w:rFonts w:ascii="Arial" w:hAnsi="Arial" w:cs="Arial"/>
          <w:sz w:val="22"/>
          <w:szCs w:val="22"/>
        </w:rPr>
      </w:pPr>
    </w:p>
    <w:p w:rsidR="000871CB" w:rsidRPr="001433E1" w:rsidRDefault="000871CB" w:rsidP="000871CB">
      <w:pPr>
        <w:autoSpaceDE w:val="0"/>
        <w:autoSpaceDN w:val="0"/>
        <w:adjustRightInd w:val="0"/>
        <w:jc w:val="center"/>
        <w:rPr>
          <w:rFonts w:ascii="Arial" w:hAnsi="Arial" w:cs="Arial"/>
          <w:sz w:val="22"/>
          <w:szCs w:val="22"/>
        </w:rPr>
      </w:pPr>
    </w:p>
    <w:tbl>
      <w:tblPr>
        <w:tblStyle w:val="af2"/>
        <w:tblW w:w="0" w:type="auto"/>
        <w:tblLook w:val="04A0" w:firstRow="1" w:lastRow="0" w:firstColumn="1" w:lastColumn="0" w:noHBand="0" w:noVBand="1"/>
      </w:tblPr>
      <w:tblGrid>
        <w:gridCol w:w="560"/>
        <w:gridCol w:w="1842"/>
        <w:gridCol w:w="2835"/>
        <w:gridCol w:w="1914"/>
        <w:gridCol w:w="2197"/>
      </w:tblGrid>
      <w:tr w:rsidR="000871CB" w:rsidRPr="001433E1" w:rsidTr="000871CB">
        <w:tc>
          <w:tcPr>
            <w:tcW w:w="534" w:type="dxa"/>
          </w:tcPr>
          <w:p w:rsidR="000871CB" w:rsidRPr="001433E1" w:rsidRDefault="000871CB" w:rsidP="000871CB">
            <w:pPr>
              <w:autoSpaceDE w:val="0"/>
              <w:autoSpaceDN w:val="0"/>
              <w:adjustRightInd w:val="0"/>
              <w:jc w:val="center"/>
              <w:rPr>
                <w:rFonts w:ascii="Arial" w:hAnsi="Arial" w:cs="Arial"/>
                <w:sz w:val="20"/>
                <w:szCs w:val="20"/>
              </w:rPr>
            </w:pPr>
            <w:r w:rsidRPr="001433E1">
              <w:rPr>
                <w:rFonts w:ascii="Arial" w:hAnsi="Arial" w:cs="Arial"/>
                <w:sz w:val="20"/>
                <w:szCs w:val="20"/>
              </w:rPr>
              <w:t>№ П/П</w:t>
            </w:r>
          </w:p>
        </w:tc>
        <w:tc>
          <w:tcPr>
            <w:tcW w:w="1842" w:type="dxa"/>
          </w:tcPr>
          <w:p w:rsidR="000871CB" w:rsidRPr="001433E1" w:rsidRDefault="000871CB" w:rsidP="000871CB">
            <w:pPr>
              <w:autoSpaceDE w:val="0"/>
              <w:autoSpaceDN w:val="0"/>
              <w:adjustRightInd w:val="0"/>
              <w:jc w:val="center"/>
              <w:rPr>
                <w:rFonts w:ascii="Arial" w:hAnsi="Arial" w:cs="Arial"/>
                <w:sz w:val="20"/>
                <w:szCs w:val="20"/>
              </w:rPr>
            </w:pPr>
            <w:r w:rsidRPr="001433E1">
              <w:rPr>
                <w:rFonts w:ascii="Arial" w:hAnsi="Arial" w:cs="Arial"/>
                <w:sz w:val="20"/>
                <w:szCs w:val="20"/>
              </w:rPr>
              <w:t>Номер и дата решения</w:t>
            </w:r>
            <w:r w:rsidR="00735007" w:rsidRPr="001433E1">
              <w:rPr>
                <w:rFonts w:ascii="Arial" w:hAnsi="Arial" w:cs="Arial"/>
                <w:sz w:val="20"/>
                <w:szCs w:val="20"/>
              </w:rPr>
              <w:t xml:space="preserve">, наименование </w:t>
            </w:r>
            <w:r w:rsidRPr="001433E1">
              <w:rPr>
                <w:rFonts w:ascii="Arial" w:hAnsi="Arial" w:cs="Arial"/>
                <w:sz w:val="20"/>
                <w:szCs w:val="20"/>
              </w:rPr>
              <w:t xml:space="preserve"> суда</w:t>
            </w:r>
          </w:p>
        </w:tc>
        <w:tc>
          <w:tcPr>
            <w:tcW w:w="2835" w:type="dxa"/>
          </w:tcPr>
          <w:p w:rsidR="000871CB" w:rsidRPr="001433E1" w:rsidRDefault="000871CB" w:rsidP="000871CB">
            <w:pPr>
              <w:autoSpaceDE w:val="0"/>
              <w:autoSpaceDN w:val="0"/>
              <w:adjustRightInd w:val="0"/>
              <w:jc w:val="center"/>
              <w:rPr>
                <w:rFonts w:ascii="Arial" w:hAnsi="Arial" w:cs="Arial"/>
                <w:sz w:val="20"/>
                <w:szCs w:val="20"/>
              </w:rPr>
            </w:pPr>
            <w:r w:rsidRPr="001433E1">
              <w:rPr>
                <w:rFonts w:ascii="Arial" w:hAnsi="Arial" w:cs="Arial"/>
                <w:sz w:val="20"/>
                <w:szCs w:val="20"/>
              </w:rPr>
              <w:t>Предмет спора</w:t>
            </w:r>
          </w:p>
        </w:tc>
        <w:tc>
          <w:tcPr>
            <w:tcW w:w="1914" w:type="dxa"/>
          </w:tcPr>
          <w:p w:rsidR="000871CB" w:rsidRPr="001433E1" w:rsidRDefault="00735007" w:rsidP="000871CB">
            <w:pPr>
              <w:autoSpaceDE w:val="0"/>
              <w:autoSpaceDN w:val="0"/>
              <w:adjustRightInd w:val="0"/>
              <w:jc w:val="center"/>
              <w:rPr>
                <w:rFonts w:ascii="Arial" w:hAnsi="Arial" w:cs="Arial"/>
                <w:sz w:val="20"/>
                <w:szCs w:val="20"/>
              </w:rPr>
            </w:pPr>
            <w:r w:rsidRPr="001433E1">
              <w:rPr>
                <w:rFonts w:ascii="Arial" w:hAnsi="Arial" w:cs="Arial"/>
                <w:sz w:val="20"/>
                <w:szCs w:val="20"/>
              </w:rPr>
              <w:t>В отношении кого действует</w:t>
            </w:r>
          </w:p>
        </w:tc>
        <w:tc>
          <w:tcPr>
            <w:tcW w:w="2197" w:type="dxa"/>
          </w:tcPr>
          <w:p w:rsidR="000871CB" w:rsidRPr="001433E1" w:rsidRDefault="00735007" w:rsidP="000871CB">
            <w:pPr>
              <w:autoSpaceDE w:val="0"/>
              <w:autoSpaceDN w:val="0"/>
              <w:adjustRightInd w:val="0"/>
              <w:jc w:val="center"/>
              <w:rPr>
                <w:rFonts w:ascii="Arial" w:hAnsi="Arial" w:cs="Arial"/>
                <w:sz w:val="20"/>
                <w:szCs w:val="20"/>
              </w:rPr>
            </w:pPr>
            <w:r w:rsidRPr="001433E1">
              <w:rPr>
                <w:rFonts w:ascii="Arial" w:hAnsi="Arial" w:cs="Arial"/>
                <w:sz w:val="20"/>
                <w:szCs w:val="20"/>
              </w:rPr>
              <w:t>Сведения об исполнении</w:t>
            </w:r>
          </w:p>
        </w:tc>
      </w:tr>
      <w:tr w:rsidR="000871CB" w:rsidRPr="001433E1" w:rsidTr="000871CB">
        <w:tc>
          <w:tcPr>
            <w:tcW w:w="534" w:type="dxa"/>
          </w:tcPr>
          <w:p w:rsidR="000871CB" w:rsidRPr="001433E1" w:rsidRDefault="000871CB" w:rsidP="000871CB">
            <w:pPr>
              <w:autoSpaceDE w:val="0"/>
              <w:autoSpaceDN w:val="0"/>
              <w:adjustRightInd w:val="0"/>
              <w:jc w:val="center"/>
              <w:rPr>
                <w:rFonts w:ascii="Arial" w:hAnsi="Arial" w:cs="Arial"/>
                <w:sz w:val="20"/>
                <w:szCs w:val="20"/>
              </w:rPr>
            </w:pPr>
          </w:p>
        </w:tc>
        <w:tc>
          <w:tcPr>
            <w:tcW w:w="1842" w:type="dxa"/>
          </w:tcPr>
          <w:p w:rsidR="000871CB" w:rsidRPr="001433E1" w:rsidRDefault="000871CB" w:rsidP="000871CB">
            <w:pPr>
              <w:autoSpaceDE w:val="0"/>
              <w:autoSpaceDN w:val="0"/>
              <w:adjustRightInd w:val="0"/>
              <w:jc w:val="center"/>
              <w:rPr>
                <w:rFonts w:ascii="Arial" w:hAnsi="Arial" w:cs="Arial"/>
                <w:sz w:val="20"/>
                <w:szCs w:val="20"/>
              </w:rPr>
            </w:pPr>
          </w:p>
        </w:tc>
        <w:tc>
          <w:tcPr>
            <w:tcW w:w="2835" w:type="dxa"/>
          </w:tcPr>
          <w:p w:rsidR="000871CB" w:rsidRPr="001433E1" w:rsidRDefault="000871CB" w:rsidP="000871CB">
            <w:pPr>
              <w:autoSpaceDE w:val="0"/>
              <w:autoSpaceDN w:val="0"/>
              <w:adjustRightInd w:val="0"/>
              <w:jc w:val="center"/>
              <w:rPr>
                <w:rFonts w:ascii="Arial" w:hAnsi="Arial" w:cs="Arial"/>
                <w:sz w:val="20"/>
                <w:szCs w:val="20"/>
              </w:rPr>
            </w:pPr>
          </w:p>
        </w:tc>
        <w:tc>
          <w:tcPr>
            <w:tcW w:w="1914" w:type="dxa"/>
          </w:tcPr>
          <w:p w:rsidR="000871CB" w:rsidRPr="001433E1" w:rsidRDefault="000871CB" w:rsidP="000871CB">
            <w:pPr>
              <w:autoSpaceDE w:val="0"/>
              <w:autoSpaceDN w:val="0"/>
              <w:adjustRightInd w:val="0"/>
              <w:jc w:val="center"/>
              <w:rPr>
                <w:rFonts w:ascii="Arial" w:hAnsi="Arial" w:cs="Arial"/>
                <w:sz w:val="20"/>
                <w:szCs w:val="20"/>
              </w:rPr>
            </w:pPr>
          </w:p>
        </w:tc>
        <w:tc>
          <w:tcPr>
            <w:tcW w:w="2197" w:type="dxa"/>
          </w:tcPr>
          <w:p w:rsidR="000871CB" w:rsidRPr="001433E1" w:rsidRDefault="000871CB" w:rsidP="000871CB">
            <w:pPr>
              <w:autoSpaceDE w:val="0"/>
              <w:autoSpaceDN w:val="0"/>
              <w:adjustRightInd w:val="0"/>
              <w:jc w:val="center"/>
              <w:rPr>
                <w:rFonts w:ascii="Arial" w:hAnsi="Arial" w:cs="Arial"/>
                <w:sz w:val="20"/>
                <w:szCs w:val="20"/>
              </w:rPr>
            </w:pPr>
          </w:p>
        </w:tc>
      </w:tr>
      <w:tr w:rsidR="000871CB" w:rsidRPr="001433E1" w:rsidTr="000871CB">
        <w:tc>
          <w:tcPr>
            <w:tcW w:w="534" w:type="dxa"/>
          </w:tcPr>
          <w:p w:rsidR="000871CB" w:rsidRPr="001433E1" w:rsidRDefault="000871CB" w:rsidP="000871CB">
            <w:pPr>
              <w:autoSpaceDE w:val="0"/>
              <w:autoSpaceDN w:val="0"/>
              <w:adjustRightInd w:val="0"/>
              <w:jc w:val="center"/>
              <w:rPr>
                <w:rFonts w:ascii="Arial" w:hAnsi="Arial" w:cs="Arial"/>
                <w:sz w:val="20"/>
                <w:szCs w:val="20"/>
              </w:rPr>
            </w:pPr>
          </w:p>
        </w:tc>
        <w:tc>
          <w:tcPr>
            <w:tcW w:w="1842" w:type="dxa"/>
          </w:tcPr>
          <w:p w:rsidR="000871CB" w:rsidRPr="001433E1" w:rsidRDefault="000871CB" w:rsidP="000871CB">
            <w:pPr>
              <w:autoSpaceDE w:val="0"/>
              <w:autoSpaceDN w:val="0"/>
              <w:adjustRightInd w:val="0"/>
              <w:jc w:val="center"/>
              <w:rPr>
                <w:rFonts w:ascii="Arial" w:hAnsi="Arial" w:cs="Arial"/>
                <w:sz w:val="20"/>
                <w:szCs w:val="20"/>
              </w:rPr>
            </w:pPr>
          </w:p>
        </w:tc>
        <w:tc>
          <w:tcPr>
            <w:tcW w:w="2835" w:type="dxa"/>
          </w:tcPr>
          <w:p w:rsidR="000871CB" w:rsidRPr="001433E1" w:rsidRDefault="000871CB" w:rsidP="000871CB">
            <w:pPr>
              <w:autoSpaceDE w:val="0"/>
              <w:autoSpaceDN w:val="0"/>
              <w:adjustRightInd w:val="0"/>
              <w:jc w:val="center"/>
              <w:rPr>
                <w:rFonts w:ascii="Arial" w:hAnsi="Arial" w:cs="Arial"/>
                <w:sz w:val="20"/>
                <w:szCs w:val="20"/>
              </w:rPr>
            </w:pPr>
          </w:p>
        </w:tc>
        <w:tc>
          <w:tcPr>
            <w:tcW w:w="1914" w:type="dxa"/>
          </w:tcPr>
          <w:p w:rsidR="000871CB" w:rsidRPr="001433E1" w:rsidRDefault="000871CB" w:rsidP="000871CB">
            <w:pPr>
              <w:autoSpaceDE w:val="0"/>
              <w:autoSpaceDN w:val="0"/>
              <w:adjustRightInd w:val="0"/>
              <w:jc w:val="center"/>
              <w:rPr>
                <w:rFonts w:ascii="Arial" w:hAnsi="Arial" w:cs="Arial"/>
                <w:sz w:val="20"/>
                <w:szCs w:val="20"/>
              </w:rPr>
            </w:pPr>
          </w:p>
        </w:tc>
        <w:tc>
          <w:tcPr>
            <w:tcW w:w="2197" w:type="dxa"/>
          </w:tcPr>
          <w:p w:rsidR="000871CB" w:rsidRPr="001433E1" w:rsidRDefault="000871CB" w:rsidP="000871CB">
            <w:pPr>
              <w:autoSpaceDE w:val="0"/>
              <w:autoSpaceDN w:val="0"/>
              <w:adjustRightInd w:val="0"/>
              <w:jc w:val="center"/>
              <w:rPr>
                <w:rFonts w:ascii="Arial" w:hAnsi="Arial" w:cs="Arial"/>
                <w:sz w:val="20"/>
                <w:szCs w:val="20"/>
              </w:rPr>
            </w:pPr>
          </w:p>
        </w:tc>
      </w:tr>
      <w:tr w:rsidR="000871CB" w:rsidRPr="001433E1" w:rsidTr="000871CB">
        <w:tc>
          <w:tcPr>
            <w:tcW w:w="534" w:type="dxa"/>
          </w:tcPr>
          <w:p w:rsidR="000871CB" w:rsidRPr="001433E1" w:rsidRDefault="000871CB" w:rsidP="000871CB">
            <w:pPr>
              <w:autoSpaceDE w:val="0"/>
              <w:autoSpaceDN w:val="0"/>
              <w:adjustRightInd w:val="0"/>
              <w:jc w:val="center"/>
              <w:rPr>
                <w:rFonts w:ascii="Arial" w:hAnsi="Arial" w:cs="Arial"/>
                <w:sz w:val="20"/>
                <w:szCs w:val="20"/>
              </w:rPr>
            </w:pPr>
          </w:p>
        </w:tc>
        <w:tc>
          <w:tcPr>
            <w:tcW w:w="1842" w:type="dxa"/>
          </w:tcPr>
          <w:p w:rsidR="000871CB" w:rsidRPr="001433E1" w:rsidRDefault="000871CB" w:rsidP="000871CB">
            <w:pPr>
              <w:autoSpaceDE w:val="0"/>
              <w:autoSpaceDN w:val="0"/>
              <w:adjustRightInd w:val="0"/>
              <w:jc w:val="center"/>
              <w:rPr>
                <w:rFonts w:ascii="Arial" w:hAnsi="Arial" w:cs="Arial"/>
                <w:sz w:val="20"/>
                <w:szCs w:val="20"/>
              </w:rPr>
            </w:pPr>
          </w:p>
        </w:tc>
        <w:tc>
          <w:tcPr>
            <w:tcW w:w="2835" w:type="dxa"/>
          </w:tcPr>
          <w:p w:rsidR="000871CB" w:rsidRPr="001433E1" w:rsidRDefault="000871CB" w:rsidP="000871CB">
            <w:pPr>
              <w:autoSpaceDE w:val="0"/>
              <w:autoSpaceDN w:val="0"/>
              <w:adjustRightInd w:val="0"/>
              <w:jc w:val="center"/>
              <w:rPr>
                <w:rFonts w:ascii="Arial" w:hAnsi="Arial" w:cs="Arial"/>
                <w:sz w:val="20"/>
                <w:szCs w:val="20"/>
              </w:rPr>
            </w:pPr>
          </w:p>
        </w:tc>
        <w:tc>
          <w:tcPr>
            <w:tcW w:w="1914" w:type="dxa"/>
          </w:tcPr>
          <w:p w:rsidR="000871CB" w:rsidRPr="001433E1" w:rsidRDefault="000871CB" w:rsidP="000871CB">
            <w:pPr>
              <w:autoSpaceDE w:val="0"/>
              <w:autoSpaceDN w:val="0"/>
              <w:adjustRightInd w:val="0"/>
              <w:jc w:val="center"/>
              <w:rPr>
                <w:rFonts w:ascii="Arial" w:hAnsi="Arial" w:cs="Arial"/>
                <w:sz w:val="20"/>
                <w:szCs w:val="20"/>
              </w:rPr>
            </w:pPr>
          </w:p>
        </w:tc>
        <w:tc>
          <w:tcPr>
            <w:tcW w:w="2197" w:type="dxa"/>
          </w:tcPr>
          <w:p w:rsidR="000871CB" w:rsidRPr="001433E1" w:rsidRDefault="000871CB" w:rsidP="000871CB">
            <w:pPr>
              <w:autoSpaceDE w:val="0"/>
              <w:autoSpaceDN w:val="0"/>
              <w:adjustRightInd w:val="0"/>
              <w:jc w:val="center"/>
              <w:rPr>
                <w:rFonts w:ascii="Arial" w:hAnsi="Arial" w:cs="Arial"/>
                <w:sz w:val="20"/>
                <w:szCs w:val="20"/>
              </w:rPr>
            </w:pPr>
          </w:p>
        </w:tc>
      </w:tr>
    </w:tbl>
    <w:p w:rsidR="000871CB" w:rsidRPr="001433E1" w:rsidRDefault="000871CB" w:rsidP="000871CB">
      <w:pPr>
        <w:autoSpaceDE w:val="0"/>
        <w:autoSpaceDN w:val="0"/>
        <w:adjustRightInd w:val="0"/>
        <w:jc w:val="center"/>
        <w:rPr>
          <w:rFonts w:ascii="Arial" w:hAnsi="Arial" w:cs="Arial"/>
          <w:sz w:val="22"/>
          <w:szCs w:val="22"/>
        </w:rPr>
      </w:pPr>
    </w:p>
    <w:p w:rsidR="00735007" w:rsidRPr="001433E1" w:rsidRDefault="00735007" w:rsidP="000871CB">
      <w:pPr>
        <w:autoSpaceDE w:val="0"/>
        <w:autoSpaceDN w:val="0"/>
        <w:adjustRightInd w:val="0"/>
        <w:jc w:val="center"/>
        <w:rPr>
          <w:rFonts w:ascii="Arial" w:hAnsi="Arial" w:cs="Arial"/>
          <w:sz w:val="22"/>
          <w:szCs w:val="22"/>
        </w:rPr>
      </w:pPr>
    </w:p>
    <w:p w:rsidR="00735007" w:rsidRPr="001433E1" w:rsidRDefault="00735007" w:rsidP="000871CB">
      <w:pPr>
        <w:autoSpaceDE w:val="0"/>
        <w:autoSpaceDN w:val="0"/>
        <w:adjustRightInd w:val="0"/>
        <w:jc w:val="center"/>
        <w:rPr>
          <w:rFonts w:ascii="Arial" w:hAnsi="Arial" w:cs="Arial"/>
          <w:sz w:val="22"/>
          <w:szCs w:val="22"/>
        </w:rPr>
      </w:pPr>
    </w:p>
    <w:p w:rsidR="00735007" w:rsidRPr="001433E1" w:rsidRDefault="00735007" w:rsidP="000871CB">
      <w:pPr>
        <w:autoSpaceDE w:val="0"/>
        <w:autoSpaceDN w:val="0"/>
        <w:adjustRightInd w:val="0"/>
        <w:jc w:val="center"/>
        <w:rPr>
          <w:rFonts w:ascii="Arial" w:hAnsi="Arial" w:cs="Arial"/>
          <w:sz w:val="22"/>
          <w:szCs w:val="22"/>
        </w:rPr>
      </w:pPr>
    </w:p>
    <w:p w:rsidR="00735007" w:rsidRPr="001433E1" w:rsidRDefault="00735007" w:rsidP="00735007">
      <w:pPr>
        <w:pStyle w:val="a8"/>
        <w:spacing w:after="0"/>
        <w:rPr>
          <w:rFonts w:ascii="Arial" w:hAnsi="Arial" w:cs="Arial"/>
          <w:color w:val="000000"/>
          <w:sz w:val="22"/>
          <w:szCs w:val="22"/>
          <w:lang w:val="ru-RU"/>
        </w:rPr>
      </w:pPr>
      <w:r w:rsidRPr="001433E1">
        <w:rPr>
          <w:rFonts w:ascii="Arial" w:hAnsi="Arial" w:cs="Arial"/>
          <w:color w:val="000000"/>
          <w:sz w:val="22"/>
          <w:szCs w:val="22"/>
          <w:lang w:val="ru-RU"/>
        </w:rPr>
        <w:t xml:space="preserve">____________________ </w:t>
      </w:r>
      <w:r w:rsidRPr="001433E1">
        <w:rPr>
          <w:rFonts w:ascii="Arial" w:hAnsi="Arial" w:cs="Arial"/>
          <w:color w:val="000000"/>
          <w:sz w:val="22"/>
          <w:szCs w:val="22"/>
          <w:lang w:val="ru-RU"/>
        </w:rPr>
        <w:tab/>
      </w:r>
      <w:r w:rsidRPr="001433E1">
        <w:rPr>
          <w:rFonts w:ascii="Arial" w:hAnsi="Arial" w:cs="Arial"/>
          <w:color w:val="000000"/>
          <w:sz w:val="22"/>
          <w:szCs w:val="22"/>
          <w:lang w:val="ru-RU"/>
        </w:rPr>
        <w:tab/>
        <w:t>______________________</w:t>
      </w:r>
      <w:r w:rsidRPr="001433E1">
        <w:rPr>
          <w:rFonts w:ascii="Arial" w:hAnsi="Arial" w:cs="Arial"/>
          <w:color w:val="000000"/>
          <w:sz w:val="22"/>
          <w:szCs w:val="22"/>
          <w:lang w:val="ru-RU"/>
        </w:rPr>
        <w:tab/>
      </w:r>
      <w:r w:rsidRPr="001433E1">
        <w:rPr>
          <w:rFonts w:ascii="Arial" w:hAnsi="Arial" w:cs="Arial"/>
          <w:color w:val="000000"/>
          <w:sz w:val="22"/>
          <w:szCs w:val="22"/>
          <w:lang w:val="ru-RU"/>
        </w:rPr>
        <w:tab/>
        <w:t>_________________</w:t>
      </w:r>
    </w:p>
    <w:p w:rsidR="00735007" w:rsidRPr="001433E1" w:rsidRDefault="00735007" w:rsidP="00735007">
      <w:pPr>
        <w:pStyle w:val="a8"/>
        <w:spacing w:after="0"/>
        <w:rPr>
          <w:rFonts w:ascii="Arial" w:hAnsi="Arial" w:cs="Arial"/>
          <w:i/>
          <w:color w:val="000000"/>
          <w:sz w:val="20"/>
          <w:lang w:val="ru-RU"/>
        </w:rPr>
      </w:pPr>
      <w:r w:rsidRPr="001433E1">
        <w:rPr>
          <w:rFonts w:ascii="Arial" w:hAnsi="Arial" w:cs="Arial"/>
          <w:i/>
          <w:color w:val="000000"/>
          <w:sz w:val="20"/>
          <w:lang w:val="ru-RU"/>
        </w:rPr>
        <w:t xml:space="preserve">          Должность</w:t>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t>подпись</w:t>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t>расшифровка</w:t>
      </w:r>
    </w:p>
    <w:p w:rsidR="00735007" w:rsidRPr="001433E1" w:rsidRDefault="00735007" w:rsidP="000871CB">
      <w:pPr>
        <w:autoSpaceDE w:val="0"/>
        <w:autoSpaceDN w:val="0"/>
        <w:adjustRightInd w:val="0"/>
        <w:jc w:val="center"/>
        <w:rPr>
          <w:rFonts w:ascii="Arial" w:hAnsi="Arial" w:cs="Arial"/>
          <w:sz w:val="22"/>
          <w:szCs w:val="22"/>
        </w:rPr>
      </w:pPr>
    </w:p>
    <w:p w:rsidR="000871CB" w:rsidRPr="001433E1" w:rsidRDefault="000871CB">
      <w:pPr>
        <w:spacing w:after="200" w:line="276" w:lineRule="auto"/>
        <w:rPr>
          <w:rFonts w:ascii="Arial" w:hAnsi="Arial" w:cs="Arial"/>
          <w:color w:val="000000"/>
          <w:sz w:val="22"/>
          <w:szCs w:val="22"/>
          <w:u w:val="single"/>
        </w:rPr>
      </w:pPr>
      <w:r w:rsidRPr="001433E1">
        <w:rPr>
          <w:rFonts w:ascii="Arial" w:hAnsi="Arial" w:cs="Arial"/>
          <w:color w:val="000000"/>
          <w:sz w:val="22"/>
          <w:szCs w:val="22"/>
          <w:u w:val="single"/>
        </w:rPr>
        <w:br w:type="page"/>
      </w:r>
    </w:p>
    <w:p w:rsidR="000871CB" w:rsidRPr="001433E1" w:rsidRDefault="000871CB" w:rsidP="000871CB">
      <w:pPr>
        <w:pStyle w:val="a3"/>
        <w:spacing w:after="270" w:afterAutospacing="0" w:line="240" w:lineRule="atLeast"/>
        <w:rPr>
          <w:rFonts w:ascii="Arial" w:hAnsi="Arial" w:cs="Arial"/>
          <w:color w:val="000000"/>
          <w:sz w:val="22"/>
          <w:szCs w:val="22"/>
          <w:u w:val="single"/>
        </w:rPr>
      </w:pPr>
      <w:r w:rsidRPr="001433E1">
        <w:rPr>
          <w:rFonts w:ascii="Arial" w:hAnsi="Arial" w:cs="Arial"/>
          <w:color w:val="000000"/>
          <w:sz w:val="22"/>
          <w:szCs w:val="22"/>
          <w:u w:val="single"/>
        </w:rPr>
        <w:lastRenderedPageBreak/>
        <w:t>ФОРМА №3.7.</w:t>
      </w:r>
    </w:p>
    <w:p w:rsidR="000871CB" w:rsidRPr="001433E1" w:rsidRDefault="000871CB" w:rsidP="000871CB">
      <w:pPr>
        <w:pStyle w:val="a3"/>
        <w:spacing w:before="0" w:beforeAutospacing="0" w:after="0" w:afterAutospacing="0" w:line="240" w:lineRule="atLeast"/>
        <w:jc w:val="center"/>
        <w:rPr>
          <w:rFonts w:ascii="Arial" w:hAnsi="Arial" w:cs="Arial"/>
          <w:sz w:val="22"/>
          <w:szCs w:val="22"/>
        </w:rPr>
      </w:pPr>
      <w:r w:rsidRPr="001433E1">
        <w:rPr>
          <w:rFonts w:ascii="Arial" w:hAnsi="Arial" w:cs="Arial"/>
          <w:sz w:val="22"/>
          <w:szCs w:val="22"/>
        </w:rPr>
        <w:t xml:space="preserve">Справка о вынесенных за последние 2 (два) года предписаниях Роскомнадзора </w:t>
      </w:r>
    </w:p>
    <w:p w:rsidR="000871CB" w:rsidRPr="001433E1" w:rsidRDefault="000871CB" w:rsidP="000871CB">
      <w:pPr>
        <w:pStyle w:val="a3"/>
        <w:spacing w:before="0" w:beforeAutospacing="0" w:after="0" w:afterAutospacing="0" w:line="240" w:lineRule="atLeast"/>
        <w:jc w:val="center"/>
        <w:rPr>
          <w:rFonts w:ascii="Arial" w:hAnsi="Arial" w:cs="Arial"/>
          <w:sz w:val="22"/>
          <w:szCs w:val="22"/>
        </w:rPr>
      </w:pPr>
      <w:r w:rsidRPr="001433E1">
        <w:rPr>
          <w:rFonts w:ascii="Arial" w:hAnsi="Arial" w:cs="Arial"/>
          <w:sz w:val="22"/>
          <w:szCs w:val="22"/>
        </w:rPr>
        <w:t>об устранении нарушений</w:t>
      </w:r>
    </w:p>
    <w:p w:rsidR="00735007" w:rsidRPr="001433E1" w:rsidRDefault="00735007" w:rsidP="000871CB">
      <w:pPr>
        <w:pStyle w:val="a3"/>
        <w:spacing w:before="0" w:beforeAutospacing="0" w:after="0" w:afterAutospacing="0" w:line="240" w:lineRule="atLeast"/>
        <w:jc w:val="center"/>
        <w:rPr>
          <w:rFonts w:ascii="Arial" w:hAnsi="Arial" w:cs="Arial"/>
          <w:sz w:val="22"/>
          <w:szCs w:val="22"/>
        </w:rPr>
      </w:pPr>
    </w:p>
    <w:p w:rsidR="00735007" w:rsidRPr="001433E1" w:rsidRDefault="00735007" w:rsidP="000871CB">
      <w:pPr>
        <w:pStyle w:val="a3"/>
        <w:spacing w:before="0" w:beforeAutospacing="0" w:after="0" w:afterAutospacing="0" w:line="240" w:lineRule="atLeast"/>
        <w:jc w:val="center"/>
        <w:rPr>
          <w:rFonts w:ascii="Arial" w:hAnsi="Arial" w:cs="Arial"/>
          <w:sz w:val="22"/>
          <w:szCs w:val="22"/>
        </w:rPr>
      </w:pPr>
    </w:p>
    <w:p w:rsidR="00735007" w:rsidRPr="001433E1" w:rsidRDefault="00735007" w:rsidP="000871CB">
      <w:pPr>
        <w:pStyle w:val="a3"/>
        <w:spacing w:before="0" w:beforeAutospacing="0" w:after="0" w:afterAutospacing="0" w:line="240" w:lineRule="atLeast"/>
        <w:jc w:val="center"/>
        <w:rPr>
          <w:rFonts w:ascii="Arial" w:hAnsi="Arial" w:cs="Arial"/>
          <w:color w:val="000000"/>
          <w:sz w:val="22"/>
          <w:szCs w:val="22"/>
          <w:u w:val="single"/>
        </w:rPr>
      </w:pPr>
    </w:p>
    <w:tbl>
      <w:tblPr>
        <w:tblStyle w:val="af2"/>
        <w:tblW w:w="0" w:type="auto"/>
        <w:tblLook w:val="04A0" w:firstRow="1" w:lastRow="0" w:firstColumn="1" w:lastColumn="0" w:noHBand="0" w:noVBand="1"/>
      </w:tblPr>
      <w:tblGrid>
        <w:gridCol w:w="560"/>
        <w:gridCol w:w="1842"/>
        <w:gridCol w:w="2835"/>
        <w:gridCol w:w="1914"/>
        <w:gridCol w:w="2197"/>
      </w:tblGrid>
      <w:tr w:rsidR="00735007" w:rsidRPr="001433E1" w:rsidTr="006E1BE5">
        <w:tc>
          <w:tcPr>
            <w:tcW w:w="534" w:type="dxa"/>
          </w:tcPr>
          <w:p w:rsidR="00735007" w:rsidRPr="001433E1" w:rsidRDefault="00735007" w:rsidP="006E1BE5">
            <w:pPr>
              <w:autoSpaceDE w:val="0"/>
              <w:autoSpaceDN w:val="0"/>
              <w:adjustRightInd w:val="0"/>
              <w:jc w:val="center"/>
              <w:rPr>
                <w:rFonts w:ascii="Arial" w:hAnsi="Arial" w:cs="Arial"/>
                <w:sz w:val="20"/>
                <w:szCs w:val="20"/>
              </w:rPr>
            </w:pPr>
            <w:r w:rsidRPr="001433E1">
              <w:rPr>
                <w:rFonts w:ascii="Arial" w:hAnsi="Arial" w:cs="Arial"/>
                <w:sz w:val="20"/>
                <w:szCs w:val="20"/>
              </w:rPr>
              <w:t>№ П/П</w:t>
            </w:r>
          </w:p>
        </w:tc>
        <w:tc>
          <w:tcPr>
            <w:tcW w:w="1842" w:type="dxa"/>
          </w:tcPr>
          <w:p w:rsidR="00735007" w:rsidRPr="001433E1" w:rsidRDefault="00735007" w:rsidP="006E1BE5">
            <w:pPr>
              <w:autoSpaceDE w:val="0"/>
              <w:autoSpaceDN w:val="0"/>
              <w:adjustRightInd w:val="0"/>
              <w:jc w:val="center"/>
              <w:rPr>
                <w:rFonts w:ascii="Arial" w:hAnsi="Arial" w:cs="Arial"/>
                <w:sz w:val="20"/>
                <w:szCs w:val="20"/>
              </w:rPr>
            </w:pPr>
            <w:r w:rsidRPr="001433E1">
              <w:rPr>
                <w:rFonts w:ascii="Arial" w:hAnsi="Arial" w:cs="Arial"/>
                <w:sz w:val="20"/>
                <w:szCs w:val="20"/>
              </w:rPr>
              <w:t>Номер и дата предписания Роскомнадзора</w:t>
            </w:r>
          </w:p>
        </w:tc>
        <w:tc>
          <w:tcPr>
            <w:tcW w:w="2835" w:type="dxa"/>
          </w:tcPr>
          <w:p w:rsidR="00735007" w:rsidRPr="001433E1" w:rsidRDefault="00735007" w:rsidP="006E1BE5">
            <w:pPr>
              <w:autoSpaceDE w:val="0"/>
              <w:autoSpaceDN w:val="0"/>
              <w:adjustRightInd w:val="0"/>
              <w:jc w:val="center"/>
              <w:rPr>
                <w:rFonts w:ascii="Arial" w:hAnsi="Arial" w:cs="Arial"/>
                <w:sz w:val="20"/>
                <w:szCs w:val="20"/>
              </w:rPr>
            </w:pPr>
            <w:r w:rsidRPr="001433E1">
              <w:rPr>
                <w:rFonts w:ascii="Arial" w:hAnsi="Arial" w:cs="Arial"/>
                <w:sz w:val="20"/>
                <w:szCs w:val="20"/>
              </w:rPr>
              <w:t>Существо нарушения</w:t>
            </w:r>
          </w:p>
        </w:tc>
        <w:tc>
          <w:tcPr>
            <w:tcW w:w="1914" w:type="dxa"/>
          </w:tcPr>
          <w:p w:rsidR="00735007" w:rsidRPr="001433E1" w:rsidRDefault="00735007" w:rsidP="006E1BE5">
            <w:pPr>
              <w:autoSpaceDE w:val="0"/>
              <w:autoSpaceDN w:val="0"/>
              <w:adjustRightInd w:val="0"/>
              <w:jc w:val="center"/>
              <w:rPr>
                <w:rFonts w:ascii="Arial" w:hAnsi="Arial" w:cs="Arial"/>
                <w:sz w:val="20"/>
                <w:szCs w:val="20"/>
              </w:rPr>
            </w:pPr>
            <w:r w:rsidRPr="001433E1">
              <w:rPr>
                <w:rFonts w:ascii="Arial" w:hAnsi="Arial" w:cs="Arial"/>
                <w:sz w:val="20"/>
                <w:szCs w:val="20"/>
              </w:rPr>
              <w:t>В отношении кого действует</w:t>
            </w:r>
          </w:p>
        </w:tc>
        <w:tc>
          <w:tcPr>
            <w:tcW w:w="2197" w:type="dxa"/>
          </w:tcPr>
          <w:p w:rsidR="00735007" w:rsidRPr="001433E1" w:rsidRDefault="00735007" w:rsidP="006E1BE5">
            <w:pPr>
              <w:autoSpaceDE w:val="0"/>
              <w:autoSpaceDN w:val="0"/>
              <w:adjustRightInd w:val="0"/>
              <w:jc w:val="center"/>
              <w:rPr>
                <w:rFonts w:ascii="Arial" w:hAnsi="Arial" w:cs="Arial"/>
                <w:sz w:val="20"/>
                <w:szCs w:val="20"/>
              </w:rPr>
            </w:pPr>
            <w:r w:rsidRPr="001433E1">
              <w:rPr>
                <w:rFonts w:ascii="Arial" w:hAnsi="Arial" w:cs="Arial"/>
                <w:sz w:val="20"/>
                <w:szCs w:val="20"/>
              </w:rPr>
              <w:t>Сведения об исполнении</w:t>
            </w:r>
          </w:p>
        </w:tc>
      </w:tr>
      <w:tr w:rsidR="00735007" w:rsidRPr="001433E1" w:rsidTr="006E1BE5">
        <w:tc>
          <w:tcPr>
            <w:tcW w:w="534" w:type="dxa"/>
          </w:tcPr>
          <w:p w:rsidR="00735007" w:rsidRPr="001433E1" w:rsidRDefault="00735007" w:rsidP="006E1BE5">
            <w:pPr>
              <w:autoSpaceDE w:val="0"/>
              <w:autoSpaceDN w:val="0"/>
              <w:adjustRightInd w:val="0"/>
              <w:jc w:val="center"/>
              <w:rPr>
                <w:rFonts w:ascii="Arial" w:hAnsi="Arial" w:cs="Arial"/>
                <w:sz w:val="20"/>
                <w:szCs w:val="20"/>
              </w:rPr>
            </w:pPr>
          </w:p>
        </w:tc>
        <w:tc>
          <w:tcPr>
            <w:tcW w:w="1842" w:type="dxa"/>
          </w:tcPr>
          <w:p w:rsidR="00735007" w:rsidRPr="001433E1" w:rsidRDefault="00735007" w:rsidP="006E1BE5">
            <w:pPr>
              <w:autoSpaceDE w:val="0"/>
              <w:autoSpaceDN w:val="0"/>
              <w:adjustRightInd w:val="0"/>
              <w:jc w:val="center"/>
              <w:rPr>
                <w:rFonts w:ascii="Arial" w:hAnsi="Arial" w:cs="Arial"/>
                <w:sz w:val="20"/>
                <w:szCs w:val="20"/>
              </w:rPr>
            </w:pPr>
          </w:p>
        </w:tc>
        <w:tc>
          <w:tcPr>
            <w:tcW w:w="2835" w:type="dxa"/>
          </w:tcPr>
          <w:p w:rsidR="00735007" w:rsidRPr="001433E1" w:rsidRDefault="00735007" w:rsidP="006E1BE5">
            <w:pPr>
              <w:autoSpaceDE w:val="0"/>
              <w:autoSpaceDN w:val="0"/>
              <w:adjustRightInd w:val="0"/>
              <w:jc w:val="center"/>
              <w:rPr>
                <w:rFonts w:ascii="Arial" w:hAnsi="Arial" w:cs="Arial"/>
                <w:sz w:val="20"/>
                <w:szCs w:val="20"/>
              </w:rPr>
            </w:pPr>
          </w:p>
        </w:tc>
        <w:tc>
          <w:tcPr>
            <w:tcW w:w="1914" w:type="dxa"/>
          </w:tcPr>
          <w:p w:rsidR="00735007" w:rsidRPr="001433E1" w:rsidRDefault="00735007" w:rsidP="006E1BE5">
            <w:pPr>
              <w:autoSpaceDE w:val="0"/>
              <w:autoSpaceDN w:val="0"/>
              <w:adjustRightInd w:val="0"/>
              <w:jc w:val="center"/>
              <w:rPr>
                <w:rFonts w:ascii="Arial" w:hAnsi="Arial" w:cs="Arial"/>
                <w:sz w:val="20"/>
                <w:szCs w:val="20"/>
              </w:rPr>
            </w:pPr>
          </w:p>
        </w:tc>
        <w:tc>
          <w:tcPr>
            <w:tcW w:w="2197" w:type="dxa"/>
          </w:tcPr>
          <w:p w:rsidR="00735007" w:rsidRPr="001433E1" w:rsidRDefault="00735007" w:rsidP="006E1BE5">
            <w:pPr>
              <w:autoSpaceDE w:val="0"/>
              <w:autoSpaceDN w:val="0"/>
              <w:adjustRightInd w:val="0"/>
              <w:jc w:val="center"/>
              <w:rPr>
                <w:rFonts w:ascii="Arial" w:hAnsi="Arial" w:cs="Arial"/>
                <w:sz w:val="20"/>
                <w:szCs w:val="20"/>
              </w:rPr>
            </w:pPr>
          </w:p>
        </w:tc>
      </w:tr>
      <w:tr w:rsidR="00735007" w:rsidRPr="001433E1" w:rsidTr="006E1BE5">
        <w:tc>
          <w:tcPr>
            <w:tcW w:w="534" w:type="dxa"/>
          </w:tcPr>
          <w:p w:rsidR="00735007" w:rsidRPr="001433E1" w:rsidRDefault="00735007" w:rsidP="006E1BE5">
            <w:pPr>
              <w:autoSpaceDE w:val="0"/>
              <w:autoSpaceDN w:val="0"/>
              <w:adjustRightInd w:val="0"/>
              <w:jc w:val="center"/>
              <w:rPr>
                <w:rFonts w:ascii="Arial" w:hAnsi="Arial" w:cs="Arial"/>
                <w:sz w:val="20"/>
                <w:szCs w:val="20"/>
              </w:rPr>
            </w:pPr>
          </w:p>
        </w:tc>
        <w:tc>
          <w:tcPr>
            <w:tcW w:w="1842" w:type="dxa"/>
          </w:tcPr>
          <w:p w:rsidR="00735007" w:rsidRPr="001433E1" w:rsidRDefault="00735007" w:rsidP="006E1BE5">
            <w:pPr>
              <w:autoSpaceDE w:val="0"/>
              <w:autoSpaceDN w:val="0"/>
              <w:adjustRightInd w:val="0"/>
              <w:jc w:val="center"/>
              <w:rPr>
                <w:rFonts w:ascii="Arial" w:hAnsi="Arial" w:cs="Arial"/>
                <w:sz w:val="20"/>
                <w:szCs w:val="20"/>
              </w:rPr>
            </w:pPr>
          </w:p>
        </w:tc>
        <w:tc>
          <w:tcPr>
            <w:tcW w:w="2835" w:type="dxa"/>
          </w:tcPr>
          <w:p w:rsidR="00735007" w:rsidRPr="001433E1" w:rsidRDefault="00735007" w:rsidP="006E1BE5">
            <w:pPr>
              <w:autoSpaceDE w:val="0"/>
              <w:autoSpaceDN w:val="0"/>
              <w:adjustRightInd w:val="0"/>
              <w:jc w:val="center"/>
              <w:rPr>
                <w:rFonts w:ascii="Arial" w:hAnsi="Arial" w:cs="Arial"/>
                <w:sz w:val="20"/>
                <w:szCs w:val="20"/>
              </w:rPr>
            </w:pPr>
          </w:p>
        </w:tc>
        <w:tc>
          <w:tcPr>
            <w:tcW w:w="1914" w:type="dxa"/>
          </w:tcPr>
          <w:p w:rsidR="00735007" w:rsidRPr="001433E1" w:rsidRDefault="00735007" w:rsidP="006E1BE5">
            <w:pPr>
              <w:autoSpaceDE w:val="0"/>
              <w:autoSpaceDN w:val="0"/>
              <w:adjustRightInd w:val="0"/>
              <w:jc w:val="center"/>
              <w:rPr>
                <w:rFonts w:ascii="Arial" w:hAnsi="Arial" w:cs="Arial"/>
                <w:sz w:val="20"/>
                <w:szCs w:val="20"/>
              </w:rPr>
            </w:pPr>
          </w:p>
        </w:tc>
        <w:tc>
          <w:tcPr>
            <w:tcW w:w="2197" w:type="dxa"/>
          </w:tcPr>
          <w:p w:rsidR="00735007" w:rsidRPr="001433E1" w:rsidRDefault="00735007" w:rsidP="006E1BE5">
            <w:pPr>
              <w:autoSpaceDE w:val="0"/>
              <w:autoSpaceDN w:val="0"/>
              <w:adjustRightInd w:val="0"/>
              <w:jc w:val="center"/>
              <w:rPr>
                <w:rFonts w:ascii="Arial" w:hAnsi="Arial" w:cs="Arial"/>
                <w:sz w:val="20"/>
                <w:szCs w:val="20"/>
              </w:rPr>
            </w:pPr>
          </w:p>
        </w:tc>
      </w:tr>
      <w:tr w:rsidR="00735007" w:rsidRPr="001433E1" w:rsidTr="006E1BE5">
        <w:tc>
          <w:tcPr>
            <w:tcW w:w="534" w:type="dxa"/>
          </w:tcPr>
          <w:p w:rsidR="00735007" w:rsidRPr="001433E1" w:rsidRDefault="00735007" w:rsidP="006E1BE5">
            <w:pPr>
              <w:autoSpaceDE w:val="0"/>
              <w:autoSpaceDN w:val="0"/>
              <w:adjustRightInd w:val="0"/>
              <w:jc w:val="center"/>
              <w:rPr>
                <w:rFonts w:ascii="Arial" w:hAnsi="Arial" w:cs="Arial"/>
                <w:sz w:val="20"/>
                <w:szCs w:val="20"/>
              </w:rPr>
            </w:pPr>
          </w:p>
        </w:tc>
        <w:tc>
          <w:tcPr>
            <w:tcW w:w="1842" w:type="dxa"/>
          </w:tcPr>
          <w:p w:rsidR="00735007" w:rsidRPr="001433E1" w:rsidRDefault="00735007" w:rsidP="006E1BE5">
            <w:pPr>
              <w:autoSpaceDE w:val="0"/>
              <w:autoSpaceDN w:val="0"/>
              <w:adjustRightInd w:val="0"/>
              <w:jc w:val="center"/>
              <w:rPr>
                <w:rFonts w:ascii="Arial" w:hAnsi="Arial" w:cs="Arial"/>
                <w:sz w:val="20"/>
                <w:szCs w:val="20"/>
              </w:rPr>
            </w:pPr>
          </w:p>
        </w:tc>
        <w:tc>
          <w:tcPr>
            <w:tcW w:w="2835" w:type="dxa"/>
          </w:tcPr>
          <w:p w:rsidR="00735007" w:rsidRPr="001433E1" w:rsidRDefault="00735007" w:rsidP="006E1BE5">
            <w:pPr>
              <w:autoSpaceDE w:val="0"/>
              <w:autoSpaceDN w:val="0"/>
              <w:adjustRightInd w:val="0"/>
              <w:jc w:val="center"/>
              <w:rPr>
                <w:rFonts w:ascii="Arial" w:hAnsi="Arial" w:cs="Arial"/>
                <w:sz w:val="20"/>
                <w:szCs w:val="20"/>
              </w:rPr>
            </w:pPr>
          </w:p>
        </w:tc>
        <w:tc>
          <w:tcPr>
            <w:tcW w:w="1914" w:type="dxa"/>
          </w:tcPr>
          <w:p w:rsidR="00735007" w:rsidRPr="001433E1" w:rsidRDefault="00735007" w:rsidP="006E1BE5">
            <w:pPr>
              <w:autoSpaceDE w:val="0"/>
              <w:autoSpaceDN w:val="0"/>
              <w:adjustRightInd w:val="0"/>
              <w:jc w:val="center"/>
              <w:rPr>
                <w:rFonts w:ascii="Arial" w:hAnsi="Arial" w:cs="Arial"/>
                <w:sz w:val="20"/>
                <w:szCs w:val="20"/>
              </w:rPr>
            </w:pPr>
          </w:p>
        </w:tc>
        <w:tc>
          <w:tcPr>
            <w:tcW w:w="2197" w:type="dxa"/>
          </w:tcPr>
          <w:p w:rsidR="00735007" w:rsidRPr="001433E1" w:rsidRDefault="00735007" w:rsidP="006E1BE5">
            <w:pPr>
              <w:autoSpaceDE w:val="0"/>
              <w:autoSpaceDN w:val="0"/>
              <w:adjustRightInd w:val="0"/>
              <w:jc w:val="center"/>
              <w:rPr>
                <w:rFonts w:ascii="Arial" w:hAnsi="Arial" w:cs="Arial"/>
                <w:sz w:val="20"/>
                <w:szCs w:val="20"/>
              </w:rPr>
            </w:pPr>
          </w:p>
        </w:tc>
      </w:tr>
    </w:tbl>
    <w:p w:rsidR="000871CB" w:rsidRPr="001433E1" w:rsidRDefault="000871CB" w:rsidP="000871CB">
      <w:pPr>
        <w:pStyle w:val="a3"/>
        <w:spacing w:after="270" w:afterAutospacing="0" w:line="240" w:lineRule="atLeast"/>
        <w:rPr>
          <w:rFonts w:ascii="Arial" w:hAnsi="Arial" w:cs="Arial"/>
          <w:color w:val="000000"/>
          <w:sz w:val="22"/>
          <w:szCs w:val="22"/>
          <w:u w:val="single"/>
        </w:rPr>
      </w:pPr>
    </w:p>
    <w:p w:rsidR="00735007" w:rsidRPr="001433E1" w:rsidRDefault="00735007" w:rsidP="000871CB">
      <w:pPr>
        <w:pStyle w:val="a3"/>
        <w:spacing w:after="270" w:afterAutospacing="0" w:line="240" w:lineRule="atLeast"/>
        <w:rPr>
          <w:rFonts w:ascii="Arial" w:hAnsi="Arial" w:cs="Arial"/>
          <w:color w:val="000000"/>
          <w:sz w:val="22"/>
          <w:szCs w:val="22"/>
          <w:u w:val="single"/>
        </w:rPr>
      </w:pPr>
    </w:p>
    <w:p w:rsidR="00735007" w:rsidRPr="001433E1" w:rsidRDefault="00735007" w:rsidP="00735007">
      <w:pPr>
        <w:pStyle w:val="a8"/>
        <w:spacing w:after="0"/>
        <w:rPr>
          <w:rFonts w:ascii="Arial" w:hAnsi="Arial" w:cs="Arial"/>
          <w:color w:val="000000"/>
          <w:sz w:val="22"/>
          <w:szCs w:val="22"/>
          <w:lang w:val="ru-RU"/>
        </w:rPr>
      </w:pPr>
      <w:r w:rsidRPr="001433E1">
        <w:rPr>
          <w:rFonts w:ascii="Arial" w:hAnsi="Arial" w:cs="Arial"/>
          <w:color w:val="000000"/>
          <w:sz w:val="22"/>
          <w:szCs w:val="22"/>
          <w:lang w:val="ru-RU"/>
        </w:rPr>
        <w:t xml:space="preserve">____________________ </w:t>
      </w:r>
      <w:r w:rsidRPr="001433E1">
        <w:rPr>
          <w:rFonts w:ascii="Arial" w:hAnsi="Arial" w:cs="Arial"/>
          <w:color w:val="000000"/>
          <w:sz w:val="22"/>
          <w:szCs w:val="22"/>
          <w:lang w:val="ru-RU"/>
        </w:rPr>
        <w:tab/>
      </w:r>
      <w:r w:rsidRPr="001433E1">
        <w:rPr>
          <w:rFonts w:ascii="Arial" w:hAnsi="Arial" w:cs="Arial"/>
          <w:color w:val="000000"/>
          <w:sz w:val="22"/>
          <w:szCs w:val="22"/>
          <w:lang w:val="ru-RU"/>
        </w:rPr>
        <w:tab/>
        <w:t>______________________</w:t>
      </w:r>
      <w:r w:rsidRPr="001433E1">
        <w:rPr>
          <w:rFonts w:ascii="Arial" w:hAnsi="Arial" w:cs="Arial"/>
          <w:color w:val="000000"/>
          <w:sz w:val="22"/>
          <w:szCs w:val="22"/>
          <w:lang w:val="ru-RU"/>
        </w:rPr>
        <w:tab/>
      </w:r>
      <w:r w:rsidRPr="001433E1">
        <w:rPr>
          <w:rFonts w:ascii="Arial" w:hAnsi="Arial" w:cs="Arial"/>
          <w:color w:val="000000"/>
          <w:sz w:val="22"/>
          <w:szCs w:val="22"/>
          <w:lang w:val="ru-RU"/>
        </w:rPr>
        <w:tab/>
        <w:t>_________________</w:t>
      </w:r>
    </w:p>
    <w:p w:rsidR="00735007" w:rsidRPr="001433E1" w:rsidRDefault="00735007" w:rsidP="00735007">
      <w:pPr>
        <w:pStyle w:val="a8"/>
        <w:spacing w:after="0"/>
        <w:rPr>
          <w:rFonts w:ascii="Arial" w:hAnsi="Arial" w:cs="Arial"/>
          <w:i/>
          <w:color w:val="000000"/>
          <w:sz w:val="20"/>
          <w:lang w:val="ru-RU"/>
        </w:rPr>
      </w:pPr>
      <w:r w:rsidRPr="001433E1">
        <w:rPr>
          <w:rFonts w:ascii="Arial" w:hAnsi="Arial" w:cs="Arial"/>
          <w:i/>
          <w:color w:val="000000"/>
          <w:sz w:val="20"/>
          <w:lang w:val="ru-RU"/>
        </w:rPr>
        <w:t xml:space="preserve">          Должность</w:t>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t>подпись</w:t>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t>расшифровка</w:t>
      </w:r>
    </w:p>
    <w:p w:rsidR="00735007" w:rsidRPr="001433E1" w:rsidRDefault="00735007" w:rsidP="000871CB">
      <w:pPr>
        <w:pStyle w:val="a3"/>
        <w:spacing w:after="270" w:afterAutospacing="0" w:line="240" w:lineRule="atLeast"/>
        <w:rPr>
          <w:rFonts w:ascii="Arial" w:hAnsi="Arial" w:cs="Arial"/>
          <w:color w:val="000000"/>
          <w:sz w:val="22"/>
          <w:szCs w:val="22"/>
          <w:u w:val="single"/>
        </w:rPr>
      </w:pPr>
    </w:p>
    <w:p w:rsidR="000871CB" w:rsidRPr="001433E1" w:rsidRDefault="000871CB">
      <w:pPr>
        <w:spacing w:after="200" w:line="276" w:lineRule="auto"/>
        <w:rPr>
          <w:rFonts w:ascii="Arial" w:hAnsi="Arial" w:cs="Arial"/>
          <w:b/>
          <w:color w:val="000000"/>
          <w:sz w:val="22"/>
          <w:szCs w:val="22"/>
          <w:lang w:val="x-none"/>
        </w:rPr>
      </w:pPr>
    </w:p>
    <w:p w:rsidR="000871CB" w:rsidRPr="001433E1" w:rsidRDefault="000871CB">
      <w:pPr>
        <w:spacing w:after="200" w:line="276" w:lineRule="auto"/>
        <w:rPr>
          <w:rFonts w:ascii="Arial" w:hAnsi="Arial" w:cs="Arial"/>
          <w:b/>
          <w:color w:val="000000"/>
          <w:sz w:val="22"/>
          <w:szCs w:val="22"/>
        </w:rPr>
      </w:pPr>
      <w:r w:rsidRPr="001433E1">
        <w:rPr>
          <w:rFonts w:ascii="Arial" w:hAnsi="Arial" w:cs="Arial"/>
          <w:b/>
          <w:color w:val="000000"/>
          <w:sz w:val="22"/>
          <w:szCs w:val="22"/>
        </w:rPr>
        <w:br w:type="page"/>
      </w:r>
    </w:p>
    <w:p w:rsidR="000063F7" w:rsidRPr="001433E1" w:rsidRDefault="000063F7" w:rsidP="006151BD">
      <w:pPr>
        <w:pStyle w:val="a3"/>
        <w:spacing w:after="270" w:afterAutospacing="0" w:line="240" w:lineRule="atLeast"/>
        <w:rPr>
          <w:rFonts w:ascii="Arial" w:hAnsi="Arial" w:cs="Arial"/>
          <w:color w:val="000000"/>
          <w:sz w:val="22"/>
          <w:szCs w:val="22"/>
          <w:u w:val="single"/>
        </w:rPr>
      </w:pPr>
      <w:r w:rsidRPr="001433E1">
        <w:rPr>
          <w:rFonts w:ascii="Arial" w:hAnsi="Arial" w:cs="Arial"/>
          <w:color w:val="000000"/>
          <w:sz w:val="22"/>
          <w:szCs w:val="22"/>
          <w:u w:val="single"/>
        </w:rPr>
        <w:lastRenderedPageBreak/>
        <w:t>ФОРМА №3.8.</w:t>
      </w:r>
    </w:p>
    <w:p w:rsidR="000063F7" w:rsidRPr="001433E1" w:rsidRDefault="000063F7" w:rsidP="000063F7">
      <w:pPr>
        <w:pStyle w:val="western"/>
        <w:spacing w:after="0" w:afterAutospacing="0" w:line="240" w:lineRule="atLeast"/>
        <w:jc w:val="both"/>
        <w:rPr>
          <w:rFonts w:ascii="Arial" w:hAnsi="Arial" w:cs="Arial"/>
          <w:color w:val="000000"/>
          <w:sz w:val="22"/>
          <w:szCs w:val="22"/>
        </w:rPr>
      </w:pPr>
    </w:p>
    <w:p w:rsidR="00CD767A" w:rsidRPr="001433E1" w:rsidRDefault="00CD767A" w:rsidP="00CD767A">
      <w:pPr>
        <w:pStyle w:val="western"/>
        <w:spacing w:after="0" w:afterAutospacing="0" w:line="240" w:lineRule="atLeast"/>
        <w:jc w:val="both"/>
        <w:rPr>
          <w:rFonts w:ascii="Arial" w:hAnsi="Arial" w:cs="Arial"/>
          <w:color w:val="000000"/>
          <w:sz w:val="22"/>
          <w:szCs w:val="22"/>
        </w:rPr>
      </w:pPr>
    </w:p>
    <w:p w:rsidR="00CD767A" w:rsidRPr="001433E1" w:rsidRDefault="00CD767A" w:rsidP="00CD767A">
      <w:pPr>
        <w:ind w:left="275"/>
        <w:jc w:val="center"/>
        <w:rPr>
          <w:rFonts w:ascii="Arial" w:hAnsi="Arial" w:cs="Arial"/>
          <w:sz w:val="22"/>
          <w:szCs w:val="22"/>
        </w:rPr>
      </w:pPr>
      <w:r w:rsidRPr="001433E1">
        <w:rPr>
          <w:rFonts w:ascii="Arial" w:hAnsi="Arial" w:cs="Arial"/>
          <w:color w:val="000000"/>
          <w:sz w:val="22"/>
          <w:szCs w:val="22"/>
        </w:rPr>
        <w:t xml:space="preserve">Справка </w:t>
      </w:r>
      <w:r w:rsidRPr="001433E1">
        <w:rPr>
          <w:rFonts w:ascii="Arial" w:hAnsi="Arial" w:cs="Arial"/>
          <w:sz w:val="22"/>
          <w:szCs w:val="22"/>
        </w:rPr>
        <w:t>о наличии/отсутствии у лица, возглавляющего редакцию, и (или)</w:t>
      </w:r>
    </w:p>
    <w:p w:rsidR="00CD767A" w:rsidRPr="001433E1" w:rsidRDefault="00CD767A" w:rsidP="00CD767A">
      <w:pPr>
        <w:ind w:left="275"/>
        <w:jc w:val="center"/>
        <w:rPr>
          <w:rFonts w:ascii="Arial" w:hAnsi="Arial" w:cs="Arial"/>
          <w:sz w:val="22"/>
          <w:szCs w:val="22"/>
        </w:rPr>
      </w:pPr>
      <w:r w:rsidRPr="001433E1">
        <w:rPr>
          <w:rFonts w:ascii="Arial" w:hAnsi="Arial" w:cs="Arial"/>
          <w:sz w:val="22"/>
          <w:szCs w:val="22"/>
        </w:rPr>
        <w:t>руководителя (т.е. лица, действующего без доверенности от имени</w:t>
      </w:r>
    </w:p>
    <w:p w:rsidR="00CD767A" w:rsidRPr="001433E1" w:rsidRDefault="00CD767A" w:rsidP="00CD767A">
      <w:pPr>
        <w:ind w:left="275"/>
        <w:jc w:val="center"/>
        <w:rPr>
          <w:rFonts w:ascii="Arial" w:hAnsi="Arial" w:cs="Arial"/>
          <w:sz w:val="22"/>
          <w:szCs w:val="22"/>
        </w:rPr>
      </w:pPr>
      <w:r w:rsidRPr="001433E1">
        <w:rPr>
          <w:rFonts w:ascii="Arial" w:hAnsi="Arial" w:cs="Arial"/>
          <w:sz w:val="22"/>
          <w:szCs w:val="22"/>
        </w:rPr>
        <w:t>юридического лица), судимости за преступления в сфере экономики</w:t>
      </w:r>
    </w:p>
    <w:p w:rsidR="00CD767A" w:rsidRPr="001433E1" w:rsidRDefault="00CD767A" w:rsidP="00CD767A">
      <w:pPr>
        <w:pStyle w:val="a3"/>
        <w:spacing w:before="0" w:beforeAutospacing="0" w:after="0" w:afterAutospacing="0" w:line="240" w:lineRule="atLeast"/>
        <w:jc w:val="center"/>
        <w:rPr>
          <w:rFonts w:ascii="Arial" w:hAnsi="Arial" w:cs="Arial"/>
          <w:color w:val="000000"/>
          <w:sz w:val="22"/>
          <w:szCs w:val="22"/>
          <w:u w:val="single"/>
        </w:rPr>
      </w:pPr>
    </w:p>
    <w:tbl>
      <w:tblPr>
        <w:tblStyle w:val="af2"/>
        <w:tblW w:w="0" w:type="auto"/>
        <w:tblLook w:val="04A0" w:firstRow="1" w:lastRow="0" w:firstColumn="1" w:lastColumn="0" w:noHBand="0" w:noVBand="1"/>
      </w:tblPr>
      <w:tblGrid>
        <w:gridCol w:w="560"/>
        <w:gridCol w:w="1842"/>
        <w:gridCol w:w="2835"/>
        <w:gridCol w:w="1914"/>
        <w:gridCol w:w="2197"/>
      </w:tblGrid>
      <w:tr w:rsidR="00CD767A" w:rsidRPr="001433E1" w:rsidTr="006E1BE5">
        <w:tc>
          <w:tcPr>
            <w:tcW w:w="534" w:type="dxa"/>
          </w:tcPr>
          <w:p w:rsidR="00CD767A" w:rsidRPr="001433E1" w:rsidRDefault="00CD767A" w:rsidP="006E1BE5">
            <w:pPr>
              <w:autoSpaceDE w:val="0"/>
              <w:autoSpaceDN w:val="0"/>
              <w:adjustRightInd w:val="0"/>
              <w:jc w:val="center"/>
              <w:rPr>
                <w:rFonts w:ascii="Arial" w:hAnsi="Arial" w:cs="Arial"/>
                <w:sz w:val="20"/>
                <w:szCs w:val="20"/>
              </w:rPr>
            </w:pPr>
            <w:r w:rsidRPr="001433E1">
              <w:rPr>
                <w:rFonts w:ascii="Arial" w:hAnsi="Arial" w:cs="Arial"/>
                <w:sz w:val="20"/>
                <w:szCs w:val="20"/>
              </w:rPr>
              <w:t>№ П/П</w:t>
            </w:r>
          </w:p>
        </w:tc>
        <w:tc>
          <w:tcPr>
            <w:tcW w:w="1842" w:type="dxa"/>
          </w:tcPr>
          <w:p w:rsidR="00CD767A" w:rsidRPr="001433E1" w:rsidRDefault="00CD767A" w:rsidP="00CD767A">
            <w:pPr>
              <w:autoSpaceDE w:val="0"/>
              <w:autoSpaceDN w:val="0"/>
              <w:adjustRightInd w:val="0"/>
              <w:jc w:val="center"/>
              <w:rPr>
                <w:rFonts w:ascii="Arial" w:hAnsi="Arial" w:cs="Arial"/>
                <w:sz w:val="20"/>
                <w:szCs w:val="20"/>
              </w:rPr>
            </w:pPr>
            <w:r w:rsidRPr="001433E1">
              <w:rPr>
                <w:rFonts w:ascii="Arial" w:hAnsi="Arial" w:cs="Arial"/>
                <w:sz w:val="20"/>
                <w:szCs w:val="20"/>
              </w:rPr>
              <w:t>Номер и дата решения, наименование суда</w:t>
            </w:r>
          </w:p>
        </w:tc>
        <w:tc>
          <w:tcPr>
            <w:tcW w:w="2835" w:type="dxa"/>
          </w:tcPr>
          <w:p w:rsidR="00CD767A" w:rsidRPr="001433E1" w:rsidRDefault="00CD767A" w:rsidP="006E1BE5">
            <w:pPr>
              <w:autoSpaceDE w:val="0"/>
              <w:autoSpaceDN w:val="0"/>
              <w:adjustRightInd w:val="0"/>
              <w:jc w:val="center"/>
              <w:rPr>
                <w:rFonts w:ascii="Arial" w:hAnsi="Arial" w:cs="Arial"/>
                <w:sz w:val="20"/>
                <w:szCs w:val="20"/>
              </w:rPr>
            </w:pPr>
            <w:r w:rsidRPr="001433E1">
              <w:rPr>
                <w:rFonts w:ascii="Arial" w:hAnsi="Arial" w:cs="Arial"/>
                <w:sz w:val="20"/>
                <w:szCs w:val="20"/>
              </w:rPr>
              <w:t>Существо нарушения (с указанием статьи)</w:t>
            </w:r>
          </w:p>
        </w:tc>
        <w:tc>
          <w:tcPr>
            <w:tcW w:w="1914" w:type="dxa"/>
          </w:tcPr>
          <w:p w:rsidR="00CD767A" w:rsidRPr="001433E1" w:rsidRDefault="00CD767A" w:rsidP="006E1BE5">
            <w:pPr>
              <w:autoSpaceDE w:val="0"/>
              <w:autoSpaceDN w:val="0"/>
              <w:adjustRightInd w:val="0"/>
              <w:jc w:val="center"/>
              <w:rPr>
                <w:rFonts w:ascii="Arial" w:hAnsi="Arial" w:cs="Arial"/>
                <w:sz w:val="20"/>
                <w:szCs w:val="20"/>
              </w:rPr>
            </w:pPr>
            <w:r w:rsidRPr="001433E1">
              <w:rPr>
                <w:rFonts w:ascii="Arial" w:hAnsi="Arial" w:cs="Arial"/>
                <w:sz w:val="20"/>
                <w:szCs w:val="20"/>
              </w:rPr>
              <w:t>В отношении кого вынесено</w:t>
            </w:r>
          </w:p>
        </w:tc>
        <w:tc>
          <w:tcPr>
            <w:tcW w:w="2197" w:type="dxa"/>
          </w:tcPr>
          <w:p w:rsidR="00CD767A" w:rsidRPr="001433E1" w:rsidRDefault="00CD767A" w:rsidP="006E1BE5">
            <w:pPr>
              <w:autoSpaceDE w:val="0"/>
              <w:autoSpaceDN w:val="0"/>
              <w:adjustRightInd w:val="0"/>
              <w:jc w:val="center"/>
              <w:rPr>
                <w:rFonts w:ascii="Arial" w:hAnsi="Arial" w:cs="Arial"/>
                <w:sz w:val="20"/>
                <w:szCs w:val="20"/>
              </w:rPr>
            </w:pPr>
            <w:r w:rsidRPr="001433E1">
              <w:rPr>
                <w:rFonts w:ascii="Arial" w:hAnsi="Arial" w:cs="Arial"/>
                <w:sz w:val="20"/>
                <w:szCs w:val="20"/>
              </w:rPr>
              <w:t>Сведения об исполнении</w:t>
            </w:r>
          </w:p>
        </w:tc>
      </w:tr>
      <w:tr w:rsidR="00CD767A" w:rsidRPr="001433E1" w:rsidTr="006E1BE5">
        <w:tc>
          <w:tcPr>
            <w:tcW w:w="534" w:type="dxa"/>
          </w:tcPr>
          <w:p w:rsidR="00CD767A" w:rsidRPr="001433E1" w:rsidRDefault="00CD767A" w:rsidP="006E1BE5">
            <w:pPr>
              <w:autoSpaceDE w:val="0"/>
              <w:autoSpaceDN w:val="0"/>
              <w:adjustRightInd w:val="0"/>
              <w:jc w:val="center"/>
              <w:rPr>
                <w:rFonts w:ascii="Arial" w:hAnsi="Arial" w:cs="Arial"/>
                <w:sz w:val="20"/>
                <w:szCs w:val="20"/>
              </w:rPr>
            </w:pPr>
          </w:p>
        </w:tc>
        <w:tc>
          <w:tcPr>
            <w:tcW w:w="1842" w:type="dxa"/>
          </w:tcPr>
          <w:p w:rsidR="00CD767A" w:rsidRPr="001433E1" w:rsidRDefault="00CD767A" w:rsidP="006E1BE5">
            <w:pPr>
              <w:autoSpaceDE w:val="0"/>
              <w:autoSpaceDN w:val="0"/>
              <w:adjustRightInd w:val="0"/>
              <w:jc w:val="center"/>
              <w:rPr>
                <w:rFonts w:ascii="Arial" w:hAnsi="Arial" w:cs="Arial"/>
                <w:sz w:val="20"/>
                <w:szCs w:val="20"/>
              </w:rPr>
            </w:pPr>
          </w:p>
        </w:tc>
        <w:tc>
          <w:tcPr>
            <w:tcW w:w="2835" w:type="dxa"/>
          </w:tcPr>
          <w:p w:rsidR="00CD767A" w:rsidRPr="001433E1" w:rsidRDefault="00CD767A" w:rsidP="006E1BE5">
            <w:pPr>
              <w:autoSpaceDE w:val="0"/>
              <w:autoSpaceDN w:val="0"/>
              <w:adjustRightInd w:val="0"/>
              <w:jc w:val="center"/>
              <w:rPr>
                <w:rFonts w:ascii="Arial" w:hAnsi="Arial" w:cs="Arial"/>
                <w:sz w:val="20"/>
                <w:szCs w:val="20"/>
              </w:rPr>
            </w:pPr>
          </w:p>
        </w:tc>
        <w:tc>
          <w:tcPr>
            <w:tcW w:w="1914" w:type="dxa"/>
          </w:tcPr>
          <w:p w:rsidR="00CD767A" w:rsidRPr="001433E1" w:rsidRDefault="00CD767A" w:rsidP="006E1BE5">
            <w:pPr>
              <w:autoSpaceDE w:val="0"/>
              <w:autoSpaceDN w:val="0"/>
              <w:adjustRightInd w:val="0"/>
              <w:jc w:val="center"/>
              <w:rPr>
                <w:rFonts w:ascii="Arial" w:hAnsi="Arial" w:cs="Arial"/>
                <w:sz w:val="20"/>
                <w:szCs w:val="20"/>
              </w:rPr>
            </w:pPr>
          </w:p>
        </w:tc>
        <w:tc>
          <w:tcPr>
            <w:tcW w:w="2197" w:type="dxa"/>
          </w:tcPr>
          <w:p w:rsidR="00CD767A" w:rsidRPr="001433E1" w:rsidRDefault="00CD767A" w:rsidP="006E1BE5">
            <w:pPr>
              <w:autoSpaceDE w:val="0"/>
              <w:autoSpaceDN w:val="0"/>
              <w:adjustRightInd w:val="0"/>
              <w:jc w:val="center"/>
              <w:rPr>
                <w:rFonts w:ascii="Arial" w:hAnsi="Arial" w:cs="Arial"/>
                <w:sz w:val="20"/>
                <w:szCs w:val="20"/>
              </w:rPr>
            </w:pPr>
          </w:p>
        </w:tc>
      </w:tr>
      <w:tr w:rsidR="00CD767A" w:rsidRPr="001433E1" w:rsidTr="006E1BE5">
        <w:tc>
          <w:tcPr>
            <w:tcW w:w="534" w:type="dxa"/>
          </w:tcPr>
          <w:p w:rsidR="00CD767A" w:rsidRPr="001433E1" w:rsidRDefault="00CD767A" w:rsidP="006E1BE5">
            <w:pPr>
              <w:autoSpaceDE w:val="0"/>
              <w:autoSpaceDN w:val="0"/>
              <w:adjustRightInd w:val="0"/>
              <w:jc w:val="center"/>
              <w:rPr>
                <w:rFonts w:ascii="Arial" w:hAnsi="Arial" w:cs="Arial"/>
                <w:sz w:val="20"/>
                <w:szCs w:val="20"/>
              </w:rPr>
            </w:pPr>
          </w:p>
        </w:tc>
        <w:tc>
          <w:tcPr>
            <w:tcW w:w="1842" w:type="dxa"/>
          </w:tcPr>
          <w:p w:rsidR="00CD767A" w:rsidRPr="001433E1" w:rsidRDefault="00CD767A" w:rsidP="006E1BE5">
            <w:pPr>
              <w:autoSpaceDE w:val="0"/>
              <w:autoSpaceDN w:val="0"/>
              <w:adjustRightInd w:val="0"/>
              <w:jc w:val="center"/>
              <w:rPr>
                <w:rFonts w:ascii="Arial" w:hAnsi="Arial" w:cs="Arial"/>
                <w:sz w:val="20"/>
                <w:szCs w:val="20"/>
              </w:rPr>
            </w:pPr>
          </w:p>
        </w:tc>
        <w:tc>
          <w:tcPr>
            <w:tcW w:w="2835" w:type="dxa"/>
          </w:tcPr>
          <w:p w:rsidR="00CD767A" w:rsidRPr="001433E1" w:rsidRDefault="00CD767A" w:rsidP="006E1BE5">
            <w:pPr>
              <w:autoSpaceDE w:val="0"/>
              <w:autoSpaceDN w:val="0"/>
              <w:adjustRightInd w:val="0"/>
              <w:jc w:val="center"/>
              <w:rPr>
                <w:rFonts w:ascii="Arial" w:hAnsi="Arial" w:cs="Arial"/>
                <w:sz w:val="20"/>
                <w:szCs w:val="20"/>
              </w:rPr>
            </w:pPr>
          </w:p>
        </w:tc>
        <w:tc>
          <w:tcPr>
            <w:tcW w:w="1914" w:type="dxa"/>
          </w:tcPr>
          <w:p w:rsidR="00CD767A" w:rsidRPr="001433E1" w:rsidRDefault="00CD767A" w:rsidP="006E1BE5">
            <w:pPr>
              <w:autoSpaceDE w:val="0"/>
              <w:autoSpaceDN w:val="0"/>
              <w:adjustRightInd w:val="0"/>
              <w:jc w:val="center"/>
              <w:rPr>
                <w:rFonts w:ascii="Arial" w:hAnsi="Arial" w:cs="Arial"/>
                <w:sz w:val="20"/>
                <w:szCs w:val="20"/>
              </w:rPr>
            </w:pPr>
          </w:p>
        </w:tc>
        <w:tc>
          <w:tcPr>
            <w:tcW w:w="2197" w:type="dxa"/>
          </w:tcPr>
          <w:p w:rsidR="00CD767A" w:rsidRPr="001433E1" w:rsidRDefault="00CD767A" w:rsidP="006E1BE5">
            <w:pPr>
              <w:autoSpaceDE w:val="0"/>
              <w:autoSpaceDN w:val="0"/>
              <w:adjustRightInd w:val="0"/>
              <w:jc w:val="center"/>
              <w:rPr>
                <w:rFonts w:ascii="Arial" w:hAnsi="Arial" w:cs="Arial"/>
                <w:sz w:val="20"/>
                <w:szCs w:val="20"/>
              </w:rPr>
            </w:pPr>
          </w:p>
        </w:tc>
      </w:tr>
      <w:tr w:rsidR="00CD767A" w:rsidRPr="001433E1" w:rsidTr="006E1BE5">
        <w:tc>
          <w:tcPr>
            <w:tcW w:w="534" w:type="dxa"/>
          </w:tcPr>
          <w:p w:rsidR="00CD767A" w:rsidRPr="001433E1" w:rsidRDefault="00CD767A" w:rsidP="006E1BE5">
            <w:pPr>
              <w:autoSpaceDE w:val="0"/>
              <w:autoSpaceDN w:val="0"/>
              <w:adjustRightInd w:val="0"/>
              <w:jc w:val="center"/>
              <w:rPr>
                <w:rFonts w:ascii="Arial" w:hAnsi="Arial" w:cs="Arial"/>
                <w:sz w:val="20"/>
                <w:szCs w:val="20"/>
              </w:rPr>
            </w:pPr>
          </w:p>
        </w:tc>
        <w:tc>
          <w:tcPr>
            <w:tcW w:w="1842" w:type="dxa"/>
          </w:tcPr>
          <w:p w:rsidR="00CD767A" w:rsidRPr="001433E1" w:rsidRDefault="00CD767A" w:rsidP="006E1BE5">
            <w:pPr>
              <w:autoSpaceDE w:val="0"/>
              <w:autoSpaceDN w:val="0"/>
              <w:adjustRightInd w:val="0"/>
              <w:jc w:val="center"/>
              <w:rPr>
                <w:rFonts w:ascii="Arial" w:hAnsi="Arial" w:cs="Arial"/>
                <w:sz w:val="20"/>
                <w:szCs w:val="20"/>
              </w:rPr>
            </w:pPr>
          </w:p>
        </w:tc>
        <w:tc>
          <w:tcPr>
            <w:tcW w:w="2835" w:type="dxa"/>
          </w:tcPr>
          <w:p w:rsidR="00CD767A" w:rsidRPr="001433E1" w:rsidRDefault="00CD767A" w:rsidP="006E1BE5">
            <w:pPr>
              <w:autoSpaceDE w:val="0"/>
              <w:autoSpaceDN w:val="0"/>
              <w:adjustRightInd w:val="0"/>
              <w:jc w:val="center"/>
              <w:rPr>
                <w:rFonts w:ascii="Arial" w:hAnsi="Arial" w:cs="Arial"/>
                <w:sz w:val="20"/>
                <w:szCs w:val="20"/>
              </w:rPr>
            </w:pPr>
          </w:p>
        </w:tc>
        <w:tc>
          <w:tcPr>
            <w:tcW w:w="1914" w:type="dxa"/>
          </w:tcPr>
          <w:p w:rsidR="00CD767A" w:rsidRPr="001433E1" w:rsidRDefault="00CD767A" w:rsidP="006E1BE5">
            <w:pPr>
              <w:autoSpaceDE w:val="0"/>
              <w:autoSpaceDN w:val="0"/>
              <w:adjustRightInd w:val="0"/>
              <w:jc w:val="center"/>
              <w:rPr>
                <w:rFonts w:ascii="Arial" w:hAnsi="Arial" w:cs="Arial"/>
                <w:sz w:val="20"/>
                <w:szCs w:val="20"/>
              </w:rPr>
            </w:pPr>
          </w:p>
        </w:tc>
        <w:tc>
          <w:tcPr>
            <w:tcW w:w="2197" w:type="dxa"/>
          </w:tcPr>
          <w:p w:rsidR="00CD767A" w:rsidRPr="001433E1" w:rsidRDefault="00CD767A" w:rsidP="006E1BE5">
            <w:pPr>
              <w:autoSpaceDE w:val="0"/>
              <w:autoSpaceDN w:val="0"/>
              <w:adjustRightInd w:val="0"/>
              <w:jc w:val="center"/>
              <w:rPr>
                <w:rFonts w:ascii="Arial" w:hAnsi="Arial" w:cs="Arial"/>
                <w:sz w:val="20"/>
                <w:szCs w:val="20"/>
              </w:rPr>
            </w:pPr>
          </w:p>
        </w:tc>
      </w:tr>
    </w:tbl>
    <w:p w:rsidR="00CD767A" w:rsidRPr="001433E1" w:rsidRDefault="00CD767A" w:rsidP="00CD767A">
      <w:pPr>
        <w:pStyle w:val="a3"/>
        <w:spacing w:after="270" w:afterAutospacing="0" w:line="240" w:lineRule="atLeast"/>
        <w:rPr>
          <w:rFonts w:ascii="Arial" w:hAnsi="Arial" w:cs="Arial"/>
          <w:color w:val="000000"/>
          <w:sz w:val="22"/>
          <w:szCs w:val="22"/>
          <w:u w:val="single"/>
        </w:rPr>
      </w:pPr>
    </w:p>
    <w:p w:rsidR="00CD767A" w:rsidRPr="001433E1" w:rsidRDefault="00CD767A" w:rsidP="00CD767A">
      <w:pPr>
        <w:pStyle w:val="a3"/>
        <w:spacing w:after="270" w:afterAutospacing="0" w:line="240" w:lineRule="atLeast"/>
        <w:rPr>
          <w:rFonts w:ascii="Arial" w:hAnsi="Arial" w:cs="Arial"/>
          <w:color w:val="000000"/>
          <w:sz w:val="22"/>
          <w:szCs w:val="22"/>
          <w:u w:val="single"/>
        </w:rPr>
      </w:pPr>
    </w:p>
    <w:p w:rsidR="00CD767A" w:rsidRPr="001433E1" w:rsidRDefault="00CD767A" w:rsidP="00CD767A">
      <w:pPr>
        <w:pStyle w:val="a8"/>
        <w:spacing w:after="0"/>
        <w:rPr>
          <w:rFonts w:ascii="Arial" w:hAnsi="Arial" w:cs="Arial"/>
          <w:color w:val="000000"/>
          <w:sz w:val="22"/>
          <w:szCs w:val="22"/>
          <w:lang w:val="ru-RU"/>
        </w:rPr>
      </w:pPr>
      <w:r w:rsidRPr="001433E1">
        <w:rPr>
          <w:rFonts w:ascii="Arial" w:hAnsi="Arial" w:cs="Arial"/>
          <w:color w:val="000000"/>
          <w:sz w:val="22"/>
          <w:szCs w:val="22"/>
          <w:lang w:val="ru-RU"/>
        </w:rPr>
        <w:t xml:space="preserve">____________________ </w:t>
      </w:r>
      <w:r w:rsidRPr="001433E1">
        <w:rPr>
          <w:rFonts w:ascii="Arial" w:hAnsi="Arial" w:cs="Arial"/>
          <w:color w:val="000000"/>
          <w:sz w:val="22"/>
          <w:szCs w:val="22"/>
          <w:lang w:val="ru-RU"/>
        </w:rPr>
        <w:tab/>
      </w:r>
      <w:r w:rsidRPr="001433E1">
        <w:rPr>
          <w:rFonts w:ascii="Arial" w:hAnsi="Arial" w:cs="Arial"/>
          <w:color w:val="000000"/>
          <w:sz w:val="22"/>
          <w:szCs w:val="22"/>
          <w:lang w:val="ru-RU"/>
        </w:rPr>
        <w:tab/>
        <w:t>______________________</w:t>
      </w:r>
      <w:r w:rsidRPr="001433E1">
        <w:rPr>
          <w:rFonts w:ascii="Arial" w:hAnsi="Arial" w:cs="Arial"/>
          <w:color w:val="000000"/>
          <w:sz w:val="22"/>
          <w:szCs w:val="22"/>
          <w:lang w:val="ru-RU"/>
        </w:rPr>
        <w:tab/>
      </w:r>
      <w:r w:rsidRPr="001433E1">
        <w:rPr>
          <w:rFonts w:ascii="Arial" w:hAnsi="Arial" w:cs="Arial"/>
          <w:color w:val="000000"/>
          <w:sz w:val="22"/>
          <w:szCs w:val="22"/>
          <w:lang w:val="ru-RU"/>
        </w:rPr>
        <w:tab/>
        <w:t>_________________</w:t>
      </w:r>
    </w:p>
    <w:p w:rsidR="00CD767A" w:rsidRPr="001433E1" w:rsidRDefault="00CD767A" w:rsidP="00CD767A">
      <w:pPr>
        <w:pStyle w:val="a8"/>
        <w:spacing w:after="0"/>
        <w:rPr>
          <w:rFonts w:ascii="Arial" w:hAnsi="Arial" w:cs="Arial"/>
          <w:i/>
          <w:color w:val="000000"/>
          <w:sz w:val="20"/>
          <w:lang w:val="ru-RU"/>
        </w:rPr>
      </w:pPr>
      <w:r w:rsidRPr="001433E1">
        <w:rPr>
          <w:rFonts w:ascii="Arial" w:hAnsi="Arial" w:cs="Arial"/>
          <w:i/>
          <w:color w:val="000000"/>
          <w:sz w:val="20"/>
          <w:lang w:val="ru-RU"/>
        </w:rPr>
        <w:t xml:space="preserve">          Должность</w:t>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t>подпись</w:t>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t>расшифровка</w:t>
      </w:r>
    </w:p>
    <w:p w:rsidR="000063F7" w:rsidRPr="001433E1" w:rsidRDefault="000063F7" w:rsidP="000063F7">
      <w:pPr>
        <w:pStyle w:val="a3"/>
        <w:spacing w:after="270" w:afterAutospacing="0" w:line="240" w:lineRule="atLeast"/>
        <w:rPr>
          <w:rFonts w:ascii="Arial" w:hAnsi="Arial" w:cs="Arial"/>
          <w:color w:val="000000"/>
          <w:sz w:val="22"/>
          <w:szCs w:val="22"/>
          <w:u w:val="single"/>
        </w:rPr>
      </w:pPr>
    </w:p>
    <w:p w:rsidR="000063F7" w:rsidRPr="001433E1" w:rsidRDefault="000063F7" w:rsidP="000063F7">
      <w:pPr>
        <w:spacing w:line="276" w:lineRule="auto"/>
        <w:jc w:val="center"/>
        <w:rPr>
          <w:rFonts w:ascii="Arial" w:hAnsi="Arial" w:cs="Arial"/>
          <w:b/>
          <w:color w:val="000000"/>
          <w:sz w:val="22"/>
          <w:szCs w:val="22"/>
        </w:rPr>
      </w:pPr>
    </w:p>
    <w:p w:rsidR="00D51341" w:rsidRDefault="00D51341">
      <w:pPr>
        <w:spacing w:after="200" w:line="276" w:lineRule="auto"/>
        <w:rPr>
          <w:rFonts w:ascii="Arial" w:hAnsi="Arial" w:cs="Arial"/>
          <w:b/>
          <w:color w:val="000000"/>
          <w:sz w:val="22"/>
          <w:szCs w:val="22"/>
        </w:rPr>
      </w:pPr>
      <w:r w:rsidRPr="001433E1">
        <w:rPr>
          <w:rFonts w:ascii="Arial" w:hAnsi="Arial" w:cs="Arial"/>
          <w:b/>
          <w:color w:val="000000"/>
          <w:sz w:val="22"/>
          <w:szCs w:val="22"/>
        </w:rPr>
        <w:br w:type="page"/>
      </w:r>
    </w:p>
    <w:p w:rsidR="00801FCB" w:rsidRDefault="00801FCB" w:rsidP="00801FCB">
      <w:pPr>
        <w:widowControl w:val="0"/>
        <w:autoSpaceDE w:val="0"/>
        <w:autoSpaceDN w:val="0"/>
        <w:adjustRightInd w:val="0"/>
        <w:jc w:val="center"/>
        <w:rPr>
          <w:b/>
          <w:sz w:val="20"/>
          <w:szCs w:val="20"/>
        </w:rPr>
      </w:pPr>
      <w:r w:rsidRPr="00E541F3">
        <w:rPr>
          <w:b/>
          <w:sz w:val="20"/>
          <w:szCs w:val="20"/>
        </w:rPr>
        <w:lastRenderedPageBreak/>
        <w:t>ФОРМА</w:t>
      </w:r>
      <w:r>
        <w:rPr>
          <w:b/>
          <w:sz w:val="20"/>
          <w:szCs w:val="20"/>
        </w:rPr>
        <w:t xml:space="preserve"> </w:t>
      </w:r>
      <w:r w:rsidR="00AF1490">
        <w:rPr>
          <w:b/>
          <w:sz w:val="20"/>
          <w:szCs w:val="20"/>
        </w:rPr>
        <w:t>3.9</w:t>
      </w:r>
      <w:r>
        <w:rPr>
          <w:b/>
          <w:sz w:val="20"/>
          <w:szCs w:val="20"/>
        </w:rPr>
        <w:t>.</w:t>
      </w:r>
      <w:r w:rsidRPr="00E541F3">
        <w:rPr>
          <w:b/>
          <w:sz w:val="20"/>
          <w:szCs w:val="20"/>
        </w:rPr>
        <w:t>:</w:t>
      </w:r>
    </w:p>
    <w:p w:rsidR="00801FCB" w:rsidRPr="00E541F3" w:rsidRDefault="00801FCB" w:rsidP="00801FCB">
      <w:pPr>
        <w:widowControl w:val="0"/>
        <w:autoSpaceDE w:val="0"/>
        <w:autoSpaceDN w:val="0"/>
        <w:adjustRightInd w:val="0"/>
        <w:jc w:val="center"/>
        <w:rPr>
          <w:b/>
          <w:sz w:val="20"/>
          <w:szCs w:val="20"/>
        </w:rPr>
      </w:pPr>
    </w:p>
    <w:p w:rsidR="00801FCB" w:rsidRPr="00D42C7D" w:rsidRDefault="00801FCB" w:rsidP="00801FCB">
      <w:pPr>
        <w:widowControl w:val="0"/>
        <w:autoSpaceDE w:val="0"/>
        <w:autoSpaceDN w:val="0"/>
        <w:adjustRightInd w:val="0"/>
        <w:jc w:val="center"/>
        <w:rPr>
          <w:b/>
          <w:sz w:val="20"/>
          <w:szCs w:val="20"/>
        </w:rPr>
      </w:pPr>
      <w:r>
        <w:rPr>
          <w:b/>
          <w:sz w:val="20"/>
          <w:szCs w:val="20"/>
        </w:rPr>
        <w:t>Д</w:t>
      </w:r>
      <w:r w:rsidRPr="00D42C7D">
        <w:rPr>
          <w:b/>
          <w:sz w:val="20"/>
          <w:szCs w:val="20"/>
        </w:rPr>
        <w:t>еклараци</w:t>
      </w:r>
      <w:r>
        <w:rPr>
          <w:b/>
          <w:sz w:val="20"/>
          <w:szCs w:val="20"/>
        </w:rPr>
        <w:t>я</w:t>
      </w:r>
      <w:r w:rsidRPr="00D42C7D">
        <w:rPr>
          <w:b/>
          <w:sz w:val="20"/>
          <w:szCs w:val="20"/>
        </w:rPr>
        <w:t xml:space="preserve"> о соответствии участника закупки критериям отнесения к субъектам малого и среднего предпринимательства</w:t>
      </w:r>
    </w:p>
    <w:p w:rsidR="00801FCB" w:rsidRPr="00D42C7D" w:rsidRDefault="00801FCB" w:rsidP="00801FCB">
      <w:pPr>
        <w:widowControl w:val="0"/>
        <w:autoSpaceDE w:val="0"/>
        <w:autoSpaceDN w:val="0"/>
        <w:adjustRightInd w:val="0"/>
        <w:jc w:val="center"/>
        <w:rPr>
          <w:sz w:val="20"/>
          <w:szCs w:val="20"/>
        </w:rPr>
      </w:pPr>
    </w:p>
    <w:p w:rsidR="00801FCB" w:rsidRPr="00D42C7D" w:rsidRDefault="00801FCB" w:rsidP="00801FCB">
      <w:pPr>
        <w:widowControl w:val="0"/>
        <w:autoSpaceDE w:val="0"/>
        <w:autoSpaceDN w:val="0"/>
        <w:adjustRightInd w:val="0"/>
        <w:ind w:firstLine="567"/>
        <w:jc w:val="both"/>
        <w:rPr>
          <w:sz w:val="20"/>
          <w:szCs w:val="20"/>
        </w:rPr>
      </w:pPr>
      <w:r w:rsidRPr="00D42C7D">
        <w:rPr>
          <w:sz w:val="20"/>
          <w:szCs w:val="20"/>
        </w:rPr>
        <w:t>Подтверждаем, что ___________________________________________</w:t>
      </w:r>
      <w:r>
        <w:rPr>
          <w:sz w:val="20"/>
          <w:szCs w:val="20"/>
        </w:rPr>
        <w:t>_____________________________</w:t>
      </w:r>
    </w:p>
    <w:p w:rsidR="00801FCB" w:rsidRPr="00D42C7D" w:rsidRDefault="00801FCB" w:rsidP="00801FCB">
      <w:pPr>
        <w:widowControl w:val="0"/>
        <w:autoSpaceDE w:val="0"/>
        <w:autoSpaceDN w:val="0"/>
        <w:adjustRightInd w:val="0"/>
        <w:jc w:val="both"/>
        <w:rPr>
          <w:sz w:val="20"/>
          <w:szCs w:val="20"/>
        </w:rPr>
      </w:pPr>
      <w:r>
        <w:rPr>
          <w:sz w:val="16"/>
          <w:szCs w:val="20"/>
        </w:rPr>
        <w:t xml:space="preserve">                                                                                                     </w:t>
      </w:r>
      <w:r w:rsidRPr="00D42C7D">
        <w:rPr>
          <w:sz w:val="16"/>
          <w:szCs w:val="20"/>
        </w:rPr>
        <w:t>(указывается наименование участника закупки)</w:t>
      </w:r>
    </w:p>
    <w:p w:rsidR="00801FCB" w:rsidRDefault="00801FCB" w:rsidP="00801FCB">
      <w:pPr>
        <w:widowControl w:val="0"/>
        <w:autoSpaceDE w:val="0"/>
        <w:autoSpaceDN w:val="0"/>
        <w:adjustRightInd w:val="0"/>
        <w:jc w:val="both"/>
        <w:rPr>
          <w:sz w:val="20"/>
          <w:szCs w:val="20"/>
        </w:rPr>
      </w:pPr>
      <w:r w:rsidRPr="00D42C7D">
        <w:rPr>
          <w:sz w:val="20"/>
          <w:szCs w:val="20"/>
        </w:rPr>
        <w:t>в соответствии со статьей</w:t>
      </w:r>
      <w:r>
        <w:rPr>
          <w:sz w:val="20"/>
          <w:szCs w:val="20"/>
        </w:rPr>
        <w:t xml:space="preserve"> 4</w:t>
      </w:r>
      <w:r w:rsidRPr="00D42C7D">
        <w:rPr>
          <w:sz w:val="20"/>
          <w:szCs w:val="20"/>
        </w:rPr>
        <w:t xml:space="preserve"> Федерального закона «О развитии малого и среднего   предпринимательства   в   Российской   Федерации» удовлетворяет критериям от</w:t>
      </w:r>
      <w:r>
        <w:rPr>
          <w:sz w:val="20"/>
          <w:szCs w:val="20"/>
        </w:rPr>
        <w:t>несения организации к субъектам</w:t>
      </w:r>
      <w:r w:rsidRPr="00D42C7D">
        <w:rPr>
          <w:sz w:val="20"/>
          <w:szCs w:val="20"/>
        </w:rPr>
        <w:t>________________________________</w:t>
      </w:r>
      <w:r>
        <w:rPr>
          <w:sz w:val="20"/>
          <w:szCs w:val="20"/>
        </w:rPr>
        <w:t xml:space="preserve">_____________________________________________________ </w:t>
      </w:r>
    </w:p>
    <w:p w:rsidR="00801FCB" w:rsidRPr="00D42C7D" w:rsidRDefault="00801FCB" w:rsidP="00801FCB">
      <w:pPr>
        <w:widowControl w:val="0"/>
        <w:autoSpaceDE w:val="0"/>
        <w:autoSpaceDN w:val="0"/>
        <w:adjustRightInd w:val="0"/>
        <w:jc w:val="both"/>
        <w:rPr>
          <w:sz w:val="16"/>
          <w:szCs w:val="20"/>
        </w:rPr>
      </w:pPr>
      <w:r>
        <w:rPr>
          <w:sz w:val="16"/>
          <w:szCs w:val="20"/>
        </w:rPr>
        <w:t xml:space="preserve">                                                   (</w:t>
      </w:r>
      <w:r w:rsidRPr="00D42C7D">
        <w:rPr>
          <w:sz w:val="16"/>
          <w:szCs w:val="20"/>
        </w:rPr>
        <w:t>указывается субъект малого или среднего предпринимательства в зависимости от критериев отнесения)</w:t>
      </w:r>
    </w:p>
    <w:p w:rsidR="00801FCB" w:rsidRPr="00D42C7D" w:rsidRDefault="00801FCB" w:rsidP="00801FCB">
      <w:pPr>
        <w:widowControl w:val="0"/>
        <w:autoSpaceDE w:val="0"/>
        <w:autoSpaceDN w:val="0"/>
        <w:adjustRightInd w:val="0"/>
        <w:jc w:val="both"/>
        <w:rPr>
          <w:sz w:val="20"/>
          <w:szCs w:val="20"/>
        </w:rPr>
      </w:pPr>
      <w:r w:rsidRPr="00D42C7D">
        <w:rPr>
          <w:sz w:val="20"/>
          <w:szCs w:val="20"/>
        </w:rPr>
        <w:t>предпринимательства, и сообщаем следующую информацию:</w:t>
      </w:r>
    </w:p>
    <w:p w:rsidR="00801FCB" w:rsidRPr="00D42C7D" w:rsidRDefault="00801FCB" w:rsidP="00801FCB">
      <w:pPr>
        <w:widowControl w:val="0"/>
        <w:numPr>
          <w:ilvl w:val="3"/>
          <w:numId w:val="28"/>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Адрес местонахождения (юридический адрес): ____________________</w:t>
      </w:r>
      <w:r>
        <w:rPr>
          <w:rFonts w:eastAsia="Calibri"/>
          <w:sz w:val="20"/>
          <w:szCs w:val="20"/>
        </w:rPr>
        <w:t>___________________________</w:t>
      </w:r>
      <w:r w:rsidRPr="00D42C7D">
        <w:rPr>
          <w:rFonts w:eastAsia="Calibri"/>
          <w:sz w:val="20"/>
          <w:szCs w:val="20"/>
        </w:rPr>
        <w:t>.</w:t>
      </w:r>
    </w:p>
    <w:p w:rsidR="00801FCB" w:rsidRPr="00D42C7D" w:rsidRDefault="00801FCB" w:rsidP="00801FCB">
      <w:pPr>
        <w:widowControl w:val="0"/>
        <w:numPr>
          <w:ilvl w:val="3"/>
          <w:numId w:val="28"/>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ИНН/КПП: _______________________________________________</w:t>
      </w:r>
      <w:r>
        <w:rPr>
          <w:rFonts w:eastAsia="Calibri"/>
          <w:sz w:val="20"/>
          <w:szCs w:val="20"/>
        </w:rPr>
        <w:t>______________________________</w:t>
      </w:r>
      <w:r w:rsidRPr="00D42C7D">
        <w:rPr>
          <w:rFonts w:eastAsia="Calibri"/>
          <w:sz w:val="20"/>
          <w:szCs w:val="20"/>
        </w:rPr>
        <w:t>.</w:t>
      </w:r>
    </w:p>
    <w:p w:rsidR="00801FCB" w:rsidRPr="00D42C7D" w:rsidRDefault="00801FCB" w:rsidP="00801FCB">
      <w:pPr>
        <w:widowControl w:val="0"/>
        <w:autoSpaceDE w:val="0"/>
        <w:autoSpaceDN w:val="0"/>
        <w:adjustRightInd w:val="0"/>
        <w:jc w:val="center"/>
        <w:rPr>
          <w:sz w:val="16"/>
          <w:szCs w:val="20"/>
        </w:rPr>
      </w:pPr>
      <w:r w:rsidRPr="00D42C7D">
        <w:rPr>
          <w:sz w:val="16"/>
          <w:szCs w:val="20"/>
        </w:rPr>
        <w:t>(N, сведения о дате выдачи документа и выдавшем его органе)</w:t>
      </w:r>
    </w:p>
    <w:p w:rsidR="00801FCB" w:rsidRPr="00D42C7D" w:rsidRDefault="00801FCB" w:rsidP="00801FCB">
      <w:pPr>
        <w:widowControl w:val="0"/>
        <w:numPr>
          <w:ilvl w:val="3"/>
          <w:numId w:val="28"/>
        </w:numPr>
        <w:tabs>
          <w:tab w:val="clear" w:pos="360"/>
        </w:tabs>
        <w:autoSpaceDE w:val="0"/>
        <w:autoSpaceDN w:val="0"/>
        <w:adjustRightInd w:val="0"/>
        <w:ind w:left="0" w:firstLine="0"/>
        <w:rPr>
          <w:rFonts w:eastAsia="Calibri"/>
          <w:sz w:val="16"/>
          <w:szCs w:val="20"/>
        </w:rPr>
      </w:pPr>
      <w:r w:rsidRPr="00D42C7D">
        <w:rPr>
          <w:rFonts w:eastAsia="Calibri"/>
          <w:sz w:val="20"/>
          <w:szCs w:val="20"/>
        </w:rPr>
        <w:t>ОГРН: _________________________________________________</w:t>
      </w:r>
      <w:r>
        <w:rPr>
          <w:rFonts w:eastAsia="Calibri"/>
          <w:sz w:val="20"/>
          <w:szCs w:val="20"/>
        </w:rPr>
        <w:t>_______________________________</w:t>
      </w:r>
      <w:r w:rsidRPr="00D42C7D">
        <w:rPr>
          <w:rFonts w:eastAsia="Calibri"/>
          <w:sz w:val="20"/>
          <w:szCs w:val="20"/>
        </w:rPr>
        <w:t>.</w:t>
      </w:r>
    </w:p>
    <w:p w:rsidR="00801FCB" w:rsidRPr="00D42C7D" w:rsidRDefault="00801FCB" w:rsidP="00801FCB">
      <w:pPr>
        <w:widowControl w:val="0"/>
        <w:numPr>
          <w:ilvl w:val="3"/>
          <w:numId w:val="28"/>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w:t>
      </w:r>
      <w:r>
        <w:rPr>
          <w:rFonts w:eastAsia="Calibri"/>
          <w:sz w:val="20"/>
          <w:szCs w:val="20"/>
        </w:rPr>
        <w:t>__________</w:t>
      </w:r>
      <w:r w:rsidRPr="00D42C7D">
        <w:rPr>
          <w:rFonts w:eastAsia="Calibri"/>
          <w:sz w:val="20"/>
          <w:szCs w:val="20"/>
        </w:rPr>
        <w:t>_______________________</w:t>
      </w:r>
      <w:r>
        <w:rPr>
          <w:rFonts w:eastAsia="Calibri"/>
          <w:sz w:val="20"/>
          <w:szCs w:val="20"/>
        </w:rPr>
        <w:t>______</w:t>
      </w:r>
      <w:r w:rsidRPr="00D42C7D">
        <w:rPr>
          <w:rFonts w:eastAsia="Calibri"/>
          <w:sz w:val="20"/>
          <w:szCs w:val="20"/>
        </w:rPr>
        <w:t>.</w:t>
      </w:r>
    </w:p>
    <w:p w:rsidR="00801FCB" w:rsidRPr="00D42C7D" w:rsidRDefault="00801FCB" w:rsidP="00801FCB">
      <w:pPr>
        <w:widowControl w:val="0"/>
        <w:autoSpaceDE w:val="0"/>
        <w:autoSpaceDN w:val="0"/>
        <w:adjustRightInd w:val="0"/>
        <w:jc w:val="center"/>
        <w:rPr>
          <w:sz w:val="20"/>
          <w:szCs w:val="20"/>
        </w:rPr>
      </w:pPr>
      <w:r>
        <w:rPr>
          <w:sz w:val="16"/>
          <w:szCs w:val="20"/>
        </w:rPr>
        <w:t xml:space="preserve">                                           </w:t>
      </w:r>
      <w:r w:rsidRPr="00D42C7D">
        <w:rPr>
          <w:sz w:val="16"/>
          <w:szCs w:val="20"/>
        </w:rPr>
        <w:t>(наименование уполномоченного органа, дата внесения в реестр и номер в реестре)</w:t>
      </w:r>
    </w:p>
    <w:p w:rsidR="00801FCB" w:rsidRPr="00D42C7D" w:rsidRDefault="00801FCB" w:rsidP="00801FCB">
      <w:pPr>
        <w:widowControl w:val="0"/>
        <w:numPr>
          <w:ilvl w:val="1"/>
          <w:numId w:val="28"/>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D42C7D">
          <w:rPr>
            <w:rFonts w:eastAsia="Calibri"/>
            <w:color w:val="0000FF"/>
            <w:sz w:val="20"/>
            <w:szCs w:val="20"/>
          </w:rPr>
          <w:t>&lt;1&gt;</w:t>
        </w:r>
      </w:hyperlink>
      <w:r w:rsidRPr="00D42C7D">
        <w:rPr>
          <w:rFonts w:eastAsia="Calibri"/>
          <w:sz w:val="20"/>
          <w:szCs w:val="20"/>
        </w:rPr>
        <w:t>:</w:t>
      </w:r>
    </w:p>
    <w:p w:rsidR="00801FCB" w:rsidRPr="00D42C7D" w:rsidRDefault="00801FCB" w:rsidP="00801FCB">
      <w:pPr>
        <w:widowControl w:val="0"/>
        <w:autoSpaceDE w:val="0"/>
        <w:autoSpaceDN w:val="0"/>
        <w:adjustRightInd w:val="0"/>
        <w:jc w:val="both"/>
        <w:rPr>
          <w:sz w:val="20"/>
          <w:szCs w:val="20"/>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4678"/>
        <w:gridCol w:w="1559"/>
        <w:gridCol w:w="1559"/>
        <w:gridCol w:w="1276"/>
      </w:tblGrid>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center"/>
              <w:rPr>
                <w:sz w:val="20"/>
                <w:szCs w:val="20"/>
              </w:rPr>
            </w:pPr>
            <w:r w:rsidRPr="00D42C7D">
              <w:rPr>
                <w:sz w:val="20"/>
                <w:szCs w:val="20"/>
              </w:rPr>
              <w:t>N п/п</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center"/>
              <w:rPr>
                <w:sz w:val="20"/>
                <w:szCs w:val="20"/>
              </w:rPr>
            </w:pPr>
            <w:r w:rsidRPr="00D42C7D">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D42C7D">
                <w:rPr>
                  <w:color w:val="0000FF"/>
                  <w:sz w:val="20"/>
                  <w:szCs w:val="20"/>
                </w:rPr>
                <w:t>&lt;2&gt;</w:t>
              </w:r>
            </w:hyperlink>
          </w:p>
        </w:tc>
        <w:tc>
          <w:tcPr>
            <w:tcW w:w="1559"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center"/>
              <w:rPr>
                <w:sz w:val="20"/>
                <w:szCs w:val="20"/>
              </w:rPr>
            </w:pPr>
            <w:r w:rsidRPr="00D42C7D">
              <w:rPr>
                <w:sz w:val="20"/>
                <w:szCs w:val="20"/>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center"/>
              <w:rPr>
                <w:sz w:val="20"/>
                <w:szCs w:val="20"/>
              </w:rPr>
            </w:pPr>
            <w:r w:rsidRPr="00D42C7D">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center"/>
              <w:rPr>
                <w:sz w:val="20"/>
                <w:szCs w:val="20"/>
              </w:rPr>
            </w:pPr>
            <w:r w:rsidRPr="00D42C7D">
              <w:rPr>
                <w:sz w:val="20"/>
                <w:szCs w:val="20"/>
              </w:rPr>
              <w:t>Показатель</w:t>
            </w:r>
          </w:p>
        </w:tc>
      </w:tr>
      <w:tr w:rsidR="00801FCB" w:rsidRPr="00D42C7D" w:rsidTr="0060499F">
        <w:trPr>
          <w:trHeight w:val="160"/>
        </w:trPr>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center"/>
              <w:rPr>
                <w:sz w:val="20"/>
                <w:szCs w:val="20"/>
              </w:rPr>
            </w:pPr>
            <w:r w:rsidRPr="00D42C7D">
              <w:rPr>
                <w:sz w:val="20"/>
                <w:szCs w:val="20"/>
              </w:rPr>
              <w:t xml:space="preserve">1 </w:t>
            </w:r>
            <w:hyperlink w:anchor="Par282" w:tooltip="&lt;3&gt; Пункты 1 - 7 являются обязательными для заполнения." w:history="1">
              <w:r w:rsidRPr="00D42C7D">
                <w:rPr>
                  <w:color w:val="0000FF"/>
                  <w:sz w:val="20"/>
                  <w:szCs w:val="20"/>
                </w:rPr>
                <w:t>&lt;3&gt;</w:t>
              </w:r>
            </w:hyperlink>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center"/>
              <w:rPr>
                <w:sz w:val="20"/>
                <w:szCs w:val="20"/>
              </w:rPr>
            </w:pPr>
            <w:r w:rsidRPr="00D42C7D">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center"/>
              <w:rPr>
                <w:sz w:val="20"/>
                <w:szCs w:val="20"/>
              </w:rPr>
            </w:pPr>
            <w:r w:rsidRPr="00D42C7D">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center"/>
              <w:rPr>
                <w:sz w:val="20"/>
                <w:szCs w:val="20"/>
              </w:rPr>
            </w:pPr>
            <w:r w:rsidRPr="00D42C7D">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center"/>
              <w:rPr>
                <w:sz w:val="20"/>
                <w:szCs w:val="20"/>
              </w:rPr>
            </w:pPr>
            <w:r w:rsidRPr="00D42C7D">
              <w:rPr>
                <w:sz w:val="20"/>
                <w:szCs w:val="20"/>
              </w:rPr>
              <w:t>5</w:t>
            </w: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bookmarkStart w:id="5" w:name="Par215"/>
            <w:bookmarkEnd w:id="5"/>
            <w:r w:rsidRPr="00D42C7D">
              <w:rPr>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18" w:type="dxa"/>
            <w:gridSpan w:val="2"/>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w:t>
            </w: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2.</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Суммарная доля участия в уставном (складочном) капитале (паевом фонде) иностранных юридических лиц, процентов</w:t>
            </w:r>
          </w:p>
        </w:tc>
        <w:tc>
          <w:tcPr>
            <w:tcW w:w="3118" w:type="dxa"/>
            <w:gridSpan w:val="2"/>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w:t>
            </w: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3.</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18" w:type="dxa"/>
            <w:gridSpan w:val="2"/>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w:t>
            </w:r>
          </w:p>
        </w:tc>
      </w:tr>
      <w:tr w:rsidR="00801FCB" w:rsidRPr="00D42C7D" w:rsidTr="0060499F">
        <w:tc>
          <w:tcPr>
            <w:tcW w:w="642" w:type="dxa"/>
            <w:vMerge w:val="restart"/>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bookmarkStart w:id="6" w:name="Par227"/>
            <w:bookmarkEnd w:id="6"/>
            <w:r w:rsidRPr="00D42C7D">
              <w:rPr>
                <w:sz w:val="20"/>
                <w:szCs w:val="20"/>
              </w:rPr>
              <w:t>4.</w:t>
            </w:r>
          </w:p>
        </w:tc>
        <w:tc>
          <w:tcPr>
            <w:tcW w:w="4678" w:type="dxa"/>
            <w:vMerge w:val="restart"/>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D42C7D">
              <w:rPr>
                <w:sz w:val="20"/>
                <w:szCs w:val="20"/>
              </w:rPr>
              <w:t>микропредприятия</w:t>
            </w:r>
            <w:proofErr w:type="spellEnd"/>
            <w:r w:rsidRPr="00D42C7D">
              <w:rPr>
                <w:sz w:val="20"/>
                <w:szCs w:val="20"/>
              </w:rPr>
              <w:t>, малого предприятия или среднего предприятия) за последние 3 года, человек</w:t>
            </w:r>
          </w:p>
        </w:tc>
        <w:tc>
          <w:tcPr>
            <w:tcW w:w="1559"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до 100 включительно</w:t>
            </w:r>
          </w:p>
        </w:tc>
        <w:tc>
          <w:tcPr>
            <w:tcW w:w="1559" w:type="dxa"/>
            <w:vMerge w:val="restart"/>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указывается количество человек (за каждый год)</w:t>
            </w:r>
          </w:p>
        </w:tc>
      </w:tr>
      <w:tr w:rsidR="00801FCB" w:rsidRPr="00D42C7D" w:rsidTr="0060499F">
        <w:tc>
          <w:tcPr>
            <w:tcW w:w="642" w:type="dxa"/>
            <w:vMerge/>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p>
        </w:tc>
        <w:tc>
          <w:tcPr>
            <w:tcW w:w="4678" w:type="dxa"/>
            <w:vMerge/>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 xml:space="preserve">до 15 - </w:t>
            </w:r>
            <w:proofErr w:type="spellStart"/>
            <w:r w:rsidRPr="00D42C7D">
              <w:rPr>
                <w:sz w:val="20"/>
                <w:szCs w:val="20"/>
              </w:rPr>
              <w:t>микропредприятие</w:t>
            </w:r>
            <w:proofErr w:type="spellEnd"/>
          </w:p>
        </w:tc>
        <w:tc>
          <w:tcPr>
            <w:tcW w:w="1559" w:type="dxa"/>
            <w:vMerge/>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p>
        </w:tc>
      </w:tr>
      <w:tr w:rsidR="00801FCB" w:rsidRPr="00D42C7D" w:rsidTr="0060499F">
        <w:tc>
          <w:tcPr>
            <w:tcW w:w="642" w:type="dxa"/>
            <w:vMerge w:val="restart"/>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5.</w:t>
            </w:r>
          </w:p>
        </w:tc>
        <w:tc>
          <w:tcPr>
            <w:tcW w:w="4678" w:type="dxa"/>
            <w:vMerge w:val="restart"/>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 xml:space="preserve">Выручка от реализации товаров, работ, услуг без учета налога на добавленную стоимость или </w:t>
            </w:r>
            <w:r w:rsidRPr="00D42C7D">
              <w:rPr>
                <w:sz w:val="20"/>
                <w:szCs w:val="20"/>
              </w:rPr>
              <w:lastRenderedPageBreak/>
              <w:t>балансовая стоимость активов (остаточная стоимость основных средств и нематериальных активов) за последние 3 года, млн. рублей</w:t>
            </w:r>
          </w:p>
        </w:tc>
        <w:tc>
          <w:tcPr>
            <w:tcW w:w="1559"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lastRenderedPageBreak/>
              <w:t>800</w:t>
            </w:r>
          </w:p>
        </w:tc>
        <w:tc>
          <w:tcPr>
            <w:tcW w:w="1559" w:type="dxa"/>
            <w:vMerge w:val="restart"/>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 xml:space="preserve">указывается в млн. рублей </w:t>
            </w:r>
            <w:r w:rsidRPr="00D42C7D">
              <w:rPr>
                <w:sz w:val="20"/>
                <w:szCs w:val="20"/>
              </w:rPr>
              <w:lastRenderedPageBreak/>
              <w:t>(за каждый год)</w:t>
            </w:r>
          </w:p>
        </w:tc>
      </w:tr>
      <w:tr w:rsidR="00801FCB" w:rsidRPr="00D42C7D" w:rsidTr="0060499F">
        <w:tc>
          <w:tcPr>
            <w:tcW w:w="642" w:type="dxa"/>
            <w:vMerge/>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p>
        </w:tc>
        <w:tc>
          <w:tcPr>
            <w:tcW w:w="4678" w:type="dxa"/>
            <w:vMerge/>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 xml:space="preserve">120 в год - </w:t>
            </w:r>
            <w:proofErr w:type="spellStart"/>
            <w:r w:rsidRPr="00D42C7D">
              <w:rPr>
                <w:sz w:val="20"/>
                <w:szCs w:val="20"/>
              </w:rPr>
              <w:t>микропредприятие</w:t>
            </w:r>
            <w:proofErr w:type="spellEnd"/>
          </w:p>
        </w:tc>
        <w:tc>
          <w:tcPr>
            <w:tcW w:w="1559" w:type="dxa"/>
            <w:vMerge/>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6.</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D42C7D">
                <w:rPr>
                  <w:color w:val="0000FF"/>
                  <w:sz w:val="20"/>
                  <w:szCs w:val="20"/>
                </w:rPr>
                <w:t>ОКВЭД2</w:t>
              </w:r>
            </w:hyperlink>
            <w:r w:rsidRPr="00D42C7D">
              <w:rPr>
                <w:sz w:val="20"/>
                <w:szCs w:val="20"/>
              </w:rPr>
              <w:t xml:space="preserve"> и </w:t>
            </w:r>
            <w:hyperlink r:id="rId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D42C7D">
                <w:rPr>
                  <w:color w:val="0000FF"/>
                  <w:sz w:val="20"/>
                  <w:szCs w:val="20"/>
                </w:rPr>
                <w:t>ОКПД2</w:t>
              </w:r>
            </w:hyperlink>
          </w:p>
        </w:tc>
        <w:tc>
          <w:tcPr>
            <w:tcW w:w="4394" w:type="dxa"/>
            <w:gridSpan w:val="3"/>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w:t>
            </w: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bookmarkStart w:id="7" w:name="Par243"/>
            <w:bookmarkEnd w:id="7"/>
            <w:r w:rsidRPr="00D42C7D">
              <w:rPr>
                <w:sz w:val="20"/>
                <w:szCs w:val="20"/>
              </w:rPr>
              <w:t>7.</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D42C7D">
                <w:rPr>
                  <w:color w:val="0000FF"/>
                  <w:sz w:val="20"/>
                  <w:szCs w:val="20"/>
                </w:rPr>
                <w:t>ОКВЭД2</w:t>
              </w:r>
            </w:hyperlink>
            <w:r w:rsidRPr="00D42C7D">
              <w:rPr>
                <w:sz w:val="20"/>
                <w:szCs w:val="20"/>
              </w:rPr>
              <w:t xml:space="preserve"> и </w:t>
            </w:r>
            <w:hyperlink r:id="rId1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D42C7D">
                <w:rPr>
                  <w:color w:val="0000FF"/>
                  <w:sz w:val="20"/>
                  <w:szCs w:val="20"/>
                </w:rPr>
                <w:t>ОКПД2</w:t>
              </w:r>
            </w:hyperlink>
          </w:p>
        </w:tc>
        <w:tc>
          <w:tcPr>
            <w:tcW w:w="4394" w:type="dxa"/>
            <w:gridSpan w:val="3"/>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w:t>
            </w: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8</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394" w:type="dxa"/>
            <w:gridSpan w:val="3"/>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да (нет)</w:t>
            </w:r>
          </w:p>
          <w:p w:rsidR="00801FCB" w:rsidRPr="00D42C7D" w:rsidRDefault="00801FCB" w:rsidP="0060499F">
            <w:pPr>
              <w:widowControl w:val="0"/>
              <w:autoSpaceDE w:val="0"/>
              <w:autoSpaceDN w:val="0"/>
              <w:adjustRightInd w:val="0"/>
              <w:jc w:val="both"/>
              <w:rPr>
                <w:sz w:val="20"/>
                <w:szCs w:val="20"/>
              </w:rPr>
            </w:pPr>
            <w:r w:rsidRPr="00D42C7D">
              <w:rPr>
                <w:sz w:val="20"/>
                <w:szCs w:val="20"/>
              </w:rPr>
              <w:t>(в случае участия - наименование заказчика, реализующего программу партнерства)</w:t>
            </w: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9.</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Наличие сведений о субъекте малого и среднего предпринимательства в реестре участников программ партнерства</w:t>
            </w:r>
          </w:p>
        </w:tc>
        <w:tc>
          <w:tcPr>
            <w:tcW w:w="4394" w:type="dxa"/>
            <w:gridSpan w:val="3"/>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да (нет)</w:t>
            </w:r>
          </w:p>
          <w:p w:rsidR="00801FCB" w:rsidRPr="00D42C7D" w:rsidRDefault="00801FCB" w:rsidP="0060499F">
            <w:pPr>
              <w:widowControl w:val="0"/>
              <w:autoSpaceDE w:val="0"/>
              <w:autoSpaceDN w:val="0"/>
              <w:adjustRightInd w:val="0"/>
              <w:jc w:val="both"/>
              <w:rPr>
                <w:sz w:val="20"/>
                <w:szCs w:val="20"/>
              </w:rPr>
            </w:pPr>
            <w:r w:rsidRPr="00D42C7D">
              <w:rPr>
                <w:sz w:val="20"/>
                <w:szCs w:val="20"/>
              </w:rPr>
              <w:t>(при наличии - наименование заказчика - держателя реестра участников программ партнерства)</w:t>
            </w: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10.</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D42C7D">
                <w:rPr>
                  <w:color w:val="0000FF"/>
                  <w:sz w:val="20"/>
                  <w:szCs w:val="20"/>
                </w:rPr>
                <w:t>закона</w:t>
              </w:r>
            </w:hyperlink>
            <w:r w:rsidRPr="00D42C7D">
              <w:rPr>
                <w:sz w:val="20"/>
                <w:szCs w:val="20"/>
              </w:rPr>
              <w:t xml:space="preserve"> "О закупках товаров, работ, услуг отдельными видами юридических лиц"</w:t>
            </w:r>
          </w:p>
        </w:tc>
        <w:tc>
          <w:tcPr>
            <w:tcW w:w="4394" w:type="dxa"/>
            <w:gridSpan w:val="3"/>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да (нет)</w:t>
            </w:r>
          </w:p>
          <w:p w:rsidR="00801FCB" w:rsidRPr="00D42C7D" w:rsidRDefault="00801FCB" w:rsidP="0060499F">
            <w:pPr>
              <w:widowControl w:val="0"/>
              <w:autoSpaceDE w:val="0"/>
              <w:autoSpaceDN w:val="0"/>
              <w:adjustRightInd w:val="0"/>
              <w:jc w:val="both"/>
              <w:rPr>
                <w:sz w:val="20"/>
                <w:szCs w:val="20"/>
              </w:rPr>
            </w:pPr>
            <w:r w:rsidRPr="00D42C7D">
              <w:rPr>
                <w:sz w:val="20"/>
                <w:szCs w:val="20"/>
              </w:rPr>
              <w:t>(при наличии - количество исполненных контрактов и общая сумма)</w:t>
            </w: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11.</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Сведения о наличии опыта производства и поставки продукции, включенной в реестр инновационной продукции</w:t>
            </w:r>
          </w:p>
        </w:tc>
        <w:tc>
          <w:tcPr>
            <w:tcW w:w="4394" w:type="dxa"/>
            <w:gridSpan w:val="3"/>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да (нет)</w:t>
            </w: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12.</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D42C7D">
              <w:rPr>
                <w:sz w:val="20"/>
                <w:szCs w:val="20"/>
              </w:rPr>
              <w:t>Сколково</w:t>
            </w:r>
            <w:proofErr w:type="spellEnd"/>
            <w:r w:rsidRPr="00D42C7D">
              <w:rPr>
                <w:sz w:val="20"/>
                <w:szCs w:val="20"/>
              </w:rPr>
              <w:t>")</w:t>
            </w:r>
          </w:p>
        </w:tc>
        <w:tc>
          <w:tcPr>
            <w:tcW w:w="4394" w:type="dxa"/>
            <w:gridSpan w:val="3"/>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w:t>
            </w: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13.</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394" w:type="dxa"/>
            <w:gridSpan w:val="3"/>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да (нет)</w:t>
            </w:r>
          </w:p>
        </w:tc>
      </w:tr>
      <w:tr w:rsidR="00801FCB" w:rsidRPr="00D42C7D" w:rsidTr="0060499F">
        <w:tc>
          <w:tcPr>
            <w:tcW w:w="642"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14.</w:t>
            </w:r>
          </w:p>
        </w:tc>
        <w:tc>
          <w:tcPr>
            <w:tcW w:w="4678" w:type="dxa"/>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t xml:space="preserve">Информация о наличии сведений о субъекте малого и среднего предпринимательства в реестрах </w:t>
            </w:r>
            <w:r w:rsidRPr="00D42C7D">
              <w:rPr>
                <w:sz w:val="20"/>
                <w:szCs w:val="20"/>
              </w:rPr>
              <w:lastRenderedPageBreak/>
              <w:t xml:space="preserve">недобросовестных поставщиков, предусмотренных Федеральным </w:t>
            </w:r>
            <w:hyperlink r:id="rId1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D42C7D">
                <w:rPr>
                  <w:color w:val="0000FF"/>
                  <w:sz w:val="20"/>
                  <w:szCs w:val="20"/>
                </w:rPr>
                <w:t>законом</w:t>
              </w:r>
            </w:hyperlink>
            <w:r w:rsidRPr="00D42C7D">
              <w:rPr>
                <w:sz w:val="20"/>
                <w:szCs w:val="20"/>
              </w:rPr>
              <w:t xml:space="preserve"> "О закупках товаров, работ, услуг отдельными видами юридических лиц" и Федеральным </w:t>
            </w:r>
            <w:hyperlink r:id="rId1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D42C7D">
                <w:rPr>
                  <w:color w:val="0000FF"/>
                  <w:sz w:val="20"/>
                  <w:szCs w:val="20"/>
                </w:rPr>
                <w:t>законом</w:t>
              </w:r>
            </w:hyperlink>
            <w:r w:rsidRPr="00D42C7D">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394" w:type="dxa"/>
            <w:gridSpan w:val="3"/>
            <w:tcBorders>
              <w:top w:val="single" w:sz="4" w:space="0" w:color="auto"/>
              <w:left w:val="single" w:sz="4" w:space="0" w:color="auto"/>
              <w:bottom w:val="single" w:sz="4" w:space="0" w:color="auto"/>
              <w:right w:val="single" w:sz="4" w:space="0" w:color="auto"/>
            </w:tcBorders>
          </w:tcPr>
          <w:p w:rsidR="00801FCB" w:rsidRPr="00D42C7D" w:rsidRDefault="00801FCB" w:rsidP="0060499F">
            <w:pPr>
              <w:widowControl w:val="0"/>
              <w:autoSpaceDE w:val="0"/>
              <w:autoSpaceDN w:val="0"/>
              <w:adjustRightInd w:val="0"/>
              <w:jc w:val="both"/>
              <w:rPr>
                <w:sz w:val="20"/>
                <w:szCs w:val="20"/>
              </w:rPr>
            </w:pPr>
            <w:r w:rsidRPr="00D42C7D">
              <w:rPr>
                <w:sz w:val="20"/>
                <w:szCs w:val="20"/>
              </w:rPr>
              <w:lastRenderedPageBreak/>
              <w:t>да (нет)</w:t>
            </w:r>
          </w:p>
        </w:tc>
      </w:tr>
    </w:tbl>
    <w:p w:rsidR="00801FCB" w:rsidRPr="00D42C7D" w:rsidRDefault="00801FCB" w:rsidP="00801FCB">
      <w:pPr>
        <w:widowControl w:val="0"/>
        <w:autoSpaceDE w:val="0"/>
        <w:autoSpaceDN w:val="0"/>
        <w:adjustRightInd w:val="0"/>
        <w:jc w:val="both"/>
        <w:rPr>
          <w:sz w:val="20"/>
          <w:szCs w:val="20"/>
        </w:rPr>
      </w:pPr>
    </w:p>
    <w:p w:rsidR="00801FCB" w:rsidRPr="00D42C7D" w:rsidRDefault="00801FCB" w:rsidP="00801FCB">
      <w:pPr>
        <w:widowControl w:val="0"/>
        <w:autoSpaceDE w:val="0"/>
        <w:autoSpaceDN w:val="0"/>
        <w:adjustRightInd w:val="0"/>
        <w:jc w:val="both"/>
        <w:rPr>
          <w:sz w:val="20"/>
          <w:szCs w:val="20"/>
        </w:rPr>
      </w:pPr>
      <w:r w:rsidRPr="00D42C7D">
        <w:rPr>
          <w:sz w:val="20"/>
          <w:szCs w:val="20"/>
        </w:rPr>
        <w:t>___________________________________</w:t>
      </w:r>
    </w:p>
    <w:p w:rsidR="00801FCB" w:rsidRPr="00D42C7D" w:rsidRDefault="00801FCB" w:rsidP="00801FCB">
      <w:pPr>
        <w:widowControl w:val="0"/>
        <w:autoSpaceDE w:val="0"/>
        <w:autoSpaceDN w:val="0"/>
        <w:adjustRightInd w:val="0"/>
        <w:jc w:val="both"/>
        <w:rPr>
          <w:sz w:val="20"/>
          <w:szCs w:val="20"/>
        </w:rPr>
      </w:pPr>
      <w:r w:rsidRPr="00D42C7D">
        <w:rPr>
          <w:sz w:val="20"/>
          <w:szCs w:val="20"/>
        </w:rPr>
        <w:t xml:space="preserve">             (подпись)</w:t>
      </w:r>
    </w:p>
    <w:p w:rsidR="00801FCB" w:rsidRPr="00D42C7D" w:rsidRDefault="00801FCB" w:rsidP="00801FCB">
      <w:pPr>
        <w:widowControl w:val="0"/>
        <w:autoSpaceDE w:val="0"/>
        <w:autoSpaceDN w:val="0"/>
        <w:adjustRightInd w:val="0"/>
        <w:jc w:val="both"/>
        <w:rPr>
          <w:sz w:val="20"/>
          <w:szCs w:val="20"/>
        </w:rPr>
      </w:pPr>
    </w:p>
    <w:p w:rsidR="00801FCB" w:rsidRPr="00D42C7D" w:rsidRDefault="00801FCB" w:rsidP="00801FCB">
      <w:pPr>
        <w:widowControl w:val="0"/>
        <w:autoSpaceDE w:val="0"/>
        <w:autoSpaceDN w:val="0"/>
        <w:adjustRightInd w:val="0"/>
        <w:jc w:val="both"/>
        <w:rPr>
          <w:sz w:val="20"/>
          <w:szCs w:val="20"/>
        </w:rPr>
      </w:pPr>
      <w:r w:rsidRPr="00D42C7D">
        <w:rPr>
          <w:sz w:val="20"/>
          <w:szCs w:val="20"/>
        </w:rPr>
        <w:t xml:space="preserve">        М.П.</w:t>
      </w:r>
    </w:p>
    <w:p w:rsidR="00801FCB" w:rsidRPr="00D42C7D" w:rsidRDefault="00801FCB" w:rsidP="00801FCB">
      <w:pPr>
        <w:widowControl w:val="0"/>
        <w:autoSpaceDE w:val="0"/>
        <w:autoSpaceDN w:val="0"/>
        <w:adjustRightInd w:val="0"/>
        <w:jc w:val="both"/>
        <w:rPr>
          <w:sz w:val="20"/>
          <w:szCs w:val="20"/>
        </w:rPr>
      </w:pPr>
    </w:p>
    <w:p w:rsidR="00801FCB" w:rsidRPr="00D42C7D" w:rsidRDefault="00801FCB" w:rsidP="00801FCB">
      <w:pPr>
        <w:widowControl w:val="0"/>
        <w:autoSpaceDE w:val="0"/>
        <w:autoSpaceDN w:val="0"/>
        <w:adjustRightInd w:val="0"/>
        <w:jc w:val="both"/>
        <w:rPr>
          <w:sz w:val="20"/>
          <w:szCs w:val="20"/>
        </w:rPr>
      </w:pPr>
      <w:r w:rsidRPr="00D42C7D">
        <w:rPr>
          <w:sz w:val="20"/>
          <w:szCs w:val="20"/>
        </w:rPr>
        <w:t>___________________________________________________________________________</w:t>
      </w:r>
    </w:p>
    <w:p w:rsidR="00801FCB" w:rsidRPr="00D42C7D" w:rsidRDefault="00801FCB" w:rsidP="00801FCB">
      <w:pPr>
        <w:widowControl w:val="0"/>
        <w:autoSpaceDE w:val="0"/>
        <w:autoSpaceDN w:val="0"/>
        <w:adjustRightInd w:val="0"/>
        <w:jc w:val="both"/>
        <w:rPr>
          <w:sz w:val="20"/>
          <w:szCs w:val="20"/>
        </w:rPr>
      </w:pPr>
      <w:r w:rsidRPr="00D42C7D">
        <w:rPr>
          <w:sz w:val="20"/>
          <w:szCs w:val="20"/>
        </w:rPr>
        <w:t xml:space="preserve">      (фамилия, имя, отчество (при наличии) подписавшего, должность)</w:t>
      </w:r>
    </w:p>
    <w:p w:rsidR="00801FCB" w:rsidRPr="00D42C7D" w:rsidRDefault="00801FCB" w:rsidP="00801FCB">
      <w:pPr>
        <w:widowControl w:val="0"/>
        <w:autoSpaceDE w:val="0"/>
        <w:autoSpaceDN w:val="0"/>
        <w:adjustRightInd w:val="0"/>
        <w:jc w:val="both"/>
        <w:rPr>
          <w:sz w:val="20"/>
          <w:szCs w:val="20"/>
        </w:rPr>
      </w:pPr>
    </w:p>
    <w:p w:rsidR="00801FCB" w:rsidRPr="00D42C7D" w:rsidRDefault="00801FCB" w:rsidP="00801FCB">
      <w:pPr>
        <w:widowControl w:val="0"/>
        <w:autoSpaceDE w:val="0"/>
        <w:autoSpaceDN w:val="0"/>
        <w:adjustRightInd w:val="0"/>
        <w:jc w:val="both"/>
        <w:rPr>
          <w:sz w:val="20"/>
          <w:szCs w:val="20"/>
        </w:rPr>
      </w:pPr>
      <w:r w:rsidRPr="00D42C7D">
        <w:rPr>
          <w:sz w:val="20"/>
          <w:szCs w:val="20"/>
        </w:rPr>
        <w:t>--------------------------------</w:t>
      </w:r>
    </w:p>
    <w:p w:rsidR="00801FCB" w:rsidRPr="00D42C7D" w:rsidRDefault="00801FCB" w:rsidP="00801FCB">
      <w:pPr>
        <w:widowControl w:val="0"/>
        <w:autoSpaceDE w:val="0"/>
        <w:autoSpaceDN w:val="0"/>
        <w:adjustRightInd w:val="0"/>
        <w:jc w:val="both"/>
        <w:rPr>
          <w:sz w:val="20"/>
          <w:szCs w:val="20"/>
        </w:rPr>
      </w:pPr>
      <w:bookmarkStart w:id="8" w:name="Par280"/>
      <w:bookmarkEnd w:id="8"/>
      <w:r w:rsidRPr="00D42C7D">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D42C7D">
          <w:rPr>
            <w:color w:val="0000FF"/>
            <w:sz w:val="20"/>
            <w:szCs w:val="20"/>
          </w:rPr>
          <w:t>пункте 4</w:t>
        </w:r>
      </w:hyperlink>
      <w:r w:rsidRPr="00D42C7D">
        <w:rPr>
          <w:sz w:val="20"/>
          <w:szCs w:val="20"/>
        </w:rPr>
        <w:t xml:space="preserve"> настоящего документа, в течение 3 календарных лет, следующих один за другим.</w:t>
      </w:r>
    </w:p>
    <w:p w:rsidR="00801FCB" w:rsidRPr="00D42C7D" w:rsidRDefault="00801FCB" w:rsidP="00801FCB">
      <w:pPr>
        <w:widowControl w:val="0"/>
        <w:autoSpaceDE w:val="0"/>
        <w:autoSpaceDN w:val="0"/>
        <w:adjustRightInd w:val="0"/>
        <w:jc w:val="both"/>
        <w:rPr>
          <w:sz w:val="20"/>
          <w:szCs w:val="20"/>
        </w:rPr>
      </w:pPr>
      <w:bookmarkStart w:id="9" w:name="Par281"/>
      <w:bookmarkEnd w:id="9"/>
      <w:r w:rsidRPr="00D42C7D">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15" w:tooltip="Федеральный закон от 28.09.2010 N 244-ФЗ (ред. от 29.06.2015) &quot;Об инновационном центре &quot;Сколково&quot;{КонсультантПлюс}" w:history="1">
        <w:r w:rsidRPr="00D42C7D">
          <w:rPr>
            <w:color w:val="0000FF"/>
            <w:sz w:val="20"/>
            <w:szCs w:val="20"/>
          </w:rPr>
          <w:t>законом</w:t>
        </w:r>
      </w:hyperlink>
      <w:r w:rsidRPr="00D42C7D">
        <w:rPr>
          <w:sz w:val="20"/>
          <w:szCs w:val="20"/>
        </w:rPr>
        <w:t xml:space="preserve"> от 28 сентября 2010 г. N 244-ФЗ "Об инновационном центре "</w:t>
      </w:r>
      <w:proofErr w:type="spellStart"/>
      <w:r w:rsidRPr="00D42C7D">
        <w:rPr>
          <w:sz w:val="20"/>
          <w:szCs w:val="20"/>
        </w:rPr>
        <w:t>Сколково</w:t>
      </w:r>
      <w:proofErr w:type="spellEnd"/>
      <w:r w:rsidRPr="00D42C7D">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tooltip="Федеральный закон от 23.08.1996 N 127-ФЗ (ред. от 13.07.2015) &quot;О науке и государственной научно-технической политике&quot;{КонсультантПлюс}" w:history="1">
        <w:r w:rsidRPr="00D42C7D">
          <w:rPr>
            <w:color w:val="0000FF"/>
            <w:sz w:val="20"/>
            <w:szCs w:val="20"/>
          </w:rPr>
          <w:t>законом</w:t>
        </w:r>
      </w:hyperlink>
      <w:r w:rsidRPr="00D42C7D">
        <w:rPr>
          <w:sz w:val="20"/>
          <w:szCs w:val="20"/>
        </w:rPr>
        <w:t xml:space="preserve"> от 23 августа 1996 г. N 127-ФЗ "О науке и государственной научно-технической политике".</w:t>
      </w:r>
    </w:p>
    <w:p w:rsidR="00801FCB" w:rsidRPr="00D42C7D" w:rsidRDefault="00801FCB" w:rsidP="00801FCB">
      <w:pPr>
        <w:jc w:val="both"/>
        <w:rPr>
          <w:b/>
          <w:color w:val="000000"/>
          <w:sz w:val="20"/>
          <w:szCs w:val="20"/>
        </w:rPr>
      </w:pPr>
      <w:bookmarkStart w:id="10" w:name="Par282"/>
      <w:bookmarkEnd w:id="10"/>
      <w:r w:rsidRPr="00D42C7D">
        <w:rPr>
          <w:sz w:val="20"/>
          <w:szCs w:val="20"/>
        </w:rPr>
        <w:t xml:space="preserve">&lt;3&gt; </w:t>
      </w:r>
      <w:hyperlink w:anchor="Par215" w:tooltip="1." w:history="1">
        <w:r w:rsidRPr="00D42C7D">
          <w:rPr>
            <w:color w:val="0000FF"/>
            <w:sz w:val="20"/>
            <w:szCs w:val="20"/>
          </w:rPr>
          <w:t>Пункты 1</w:t>
        </w:r>
      </w:hyperlink>
      <w:r w:rsidRPr="00D42C7D">
        <w:rPr>
          <w:sz w:val="20"/>
          <w:szCs w:val="20"/>
        </w:rPr>
        <w:t xml:space="preserve"> - </w:t>
      </w:r>
      <w:hyperlink w:anchor="Par243" w:tooltip="7." w:history="1">
        <w:r w:rsidRPr="00D42C7D">
          <w:rPr>
            <w:color w:val="0000FF"/>
            <w:sz w:val="20"/>
            <w:szCs w:val="20"/>
          </w:rPr>
          <w:t>7</w:t>
        </w:r>
      </w:hyperlink>
      <w:r w:rsidRPr="00D42C7D">
        <w:rPr>
          <w:sz w:val="20"/>
          <w:szCs w:val="20"/>
        </w:rPr>
        <w:t xml:space="preserve"> являются обязательными для заполнения.</w:t>
      </w:r>
    </w:p>
    <w:p w:rsidR="00801FCB" w:rsidRDefault="00801FCB" w:rsidP="00801FCB">
      <w:pPr>
        <w:pStyle w:val="a3"/>
        <w:spacing w:before="0" w:beforeAutospacing="0" w:after="0" w:afterAutospacing="0"/>
        <w:rPr>
          <w:b/>
          <w:color w:val="000000"/>
          <w:sz w:val="20"/>
          <w:szCs w:val="20"/>
        </w:rPr>
      </w:pPr>
    </w:p>
    <w:p w:rsidR="00801FCB" w:rsidRPr="001433E1" w:rsidRDefault="00801FCB">
      <w:pPr>
        <w:spacing w:after="200" w:line="276" w:lineRule="auto"/>
        <w:rPr>
          <w:rFonts w:ascii="Arial" w:hAnsi="Arial" w:cs="Arial"/>
          <w:b/>
          <w:color w:val="000000"/>
          <w:sz w:val="22"/>
          <w:szCs w:val="22"/>
        </w:rPr>
      </w:pPr>
    </w:p>
    <w:p w:rsidR="00801FCB" w:rsidRDefault="00801FCB">
      <w:pPr>
        <w:spacing w:after="200" w:line="276" w:lineRule="auto"/>
        <w:rPr>
          <w:rFonts w:ascii="Arial" w:hAnsi="Arial" w:cs="Arial"/>
          <w:color w:val="000000"/>
          <w:sz w:val="22"/>
          <w:szCs w:val="22"/>
        </w:rPr>
      </w:pPr>
      <w:r>
        <w:rPr>
          <w:rFonts w:ascii="Arial" w:hAnsi="Arial" w:cs="Arial"/>
          <w:color w:val="000000"/>
          <w:sz w:val="22"/>
          <w:szCs w:val="22"/>
        </w:rPr>
        <w:br w:type="page"/>
      </w:r>
    </w:p>
    <w:p w:rsidR="00C25DD4" w:rsidRPr="001433E1" w:rsidRDefault="00C25DD4" w:rsidP="00801FCB">
      <w:pPr>
        <w:pStyle w:val="western"/>
        <w:spacing w:after="0" w:afterAutospacing="0" w:line="240" w:lineRule="atLeast"/>
        <w:jc w:val="center"/>
        <w:rPr>
          <w:rFonts w:ascii="Arial" w:hAnsi="Arial" w:cs="Arial"/>
          <w:b/>
          <w:color w:val="000000"/>
          <w:sz w:val="22"/>
          <w:szCs w:val="22"/>
        </w:rPr>
      </w:pPr>
      <w:r w:rsidRPr="001433E1">
        <w:rPr>
          <w:rFonts w:ascii="Arial" w:hAnsi="Arial" w:cs="Arial"/>
          <w:color w:val="000000"/>
          <w:sz w:val="22"/>
          <w:szCs w:val="22"/>
        </w:rPr>
        <w:lastRenderedPageBreak/>
        <w:t>РАЗДЕЛ 4 ТЕХНИЧЕСКАЯ ДОКУМЕНТАЦИЯ</w:t>
      </w:r>
      <w:r w:rsidRPr="001433E1">
        <w:rPr>
          <w:rFonts w:ascii="Arial" w:hAnsi="Arial" w:cs="Arial"/>
          <w:b/>
          <w:color w:val="000000"/>
          <w:sz w:val="22"/>
          <w:szCs w:val="22"/>
        </w:rPr>
        <w:t xml:space="preserve"> </w:t>
      </w:r>
    </w:p>
    <w:p w:rsidR="00184E7D" w:rsidRPr="001433E1" w:rsidRDefault="00184E7D" w:rsidP="00BC2A36">
      <w:pPr>
        <w:pStyle w:val="western"/>
        <w:spacing w:after="0" w:afterAutospacing="0" w:line="240" w:lineRule="atLeast"/>
        <w:ind w:firstLine="720"/>
        <w:jc w:val="center"/>
        <w:rPr>
          <w:rFonts w:ascii="Arial" w:hAnsi="Arial" w:cs="Arial"/>
          <w:b/>
          <w:color w:val="000000"/>
          <w:sz w:val="22"/>
          <w:szCs w:val="22"/>
        </w:rPr>
      </w:pPr>
    </w:p>
    <w:p w:rsidR="00184E7D" w:rsidRPr="001433E1" w:rsidRDefault="00184E7D" w:rsidP="00184E7D">
      <w:pPr>
        <w:tabs>
          <w:tab w:val="left" w:pos="540"/>
        </w:tabs>
        <w:ind w:firstLine="709"/>
        <w:jc w:val="both"/>
        <w:rPr>
          <w:color w:val="000000"/>
        </w:rPr>
      </w:pPr>
      <w:r w:rsidRPr="001433E1">
        <w:rPr>
          <w:color w:val="000000"/>
        </w:rPr>
        <w:t xml:space="preserve">Оказание услуг, связанных с взаимодействием с общественностью, размещением рекламы, рекламных и информационных материалов, продвижением информации Заказчика, его дочерних и зависимых обществ, может включать (но не исключительно) следующие обязательства Исполнителя: </w:t>
      </w:r>
    </w:p>
    <w:p w:rsidR="00184E7D" w:rsidRPr="001433E1" w:rsidRDefault="00184E7D" w:rsidP="00184E7D">
      <w:pPr>
        <w:pStyle w:val="af"/>
        <w:numPr>
          <w:ilvl w:val="0"/>
          <w:numId w:val="15"/>
        </w:numPr>
        <w:tabs>
          <w:tab w:val="left" w:pos="540"/>
        </w:tabs>
        <w:ind w:left="275" w:hanging="142"/>
        <w:jc w:val="both"/>
        <w:rPr>
          <w:color w:val="000000"/>
        </w:rPr>
      </w:pPr>
      <w:r w:rsidRPr="001433E1">
        <w:rPr>
          <w:color w:val="000000"/>
        </w:rPr>
        <w:t>изготовление и размещение информационных материалов, в том числе в сети интернет</w:t>
      </w:r>
      <w:r w:rsidRPr="001433E1">
        <w:rPr>
          <w:rFonts w:eastAsia="Calibri"/>
          <w:color w:val="000000"/>
        </w:rPr>
        <w:t>– не более 2 баннеров в месяц на тему, которую определяет Заказчик</w:t>
      </w:r>
      <w:r w:rsidRPr="001433E1">
        <w:rPr>
          <w:color w:val="000000"/>
        </w:rPr>
        <w:t>;</w:t>
      </w:r>
    </w:p>
    <w:p w:rsidR="00184E7D" w:rsidRPr="001433E1" w:rsidRDefault="00184E7D" w:rsidP="00184E7D">
      <w:pPr>
        <w:pStyle w:val="af"/>
        <w:numPr>
          <w:ilvl w:val="0"/>
          <w:numId w:val="15"/>
        </w:numPr>
        <w:tabs>
          <w:tab w:val="left" w:pos="540"/>
        </w:tabs>
        <w:ind w:left="275" w:hanging="142"/>
        <w:jc w:val="both"/>
        <w:rPr>
          <w:color w:val="000000"/>
        </w:rPr>
      </w:pPr>
      <w:r w:rsidRPr="001433E1">
        <w:rPr>
          <w:color w:val="000000"/>
        </w:rPr>
        <w:t>оказание услуг, связанных с размещением информационных материалов Заказчика в средствах массовой информации: печатных изданиях, интернет СМИ, телевидении и радио, а также их редактирование;</w:t>
      </w:r>
    </w:p>
    <w:p w:rsidR="00184E7D" w:rsidRPr="001433E1" w:rsidRDefault="00184E7D" w:rsidP="00184E7D">
      <w:pPr>
        <w:pStyle w:val="af"/>
        <w:numPr>
          <w:ilvl w:val="0"/>
          <w:numId w:val="15"/>
        </w:numPr>
        <w:tabs>
          <w:tab w:val="left" w:pos="540"/>
        </w:tabs>
        <w:ind w:left="275" w:hanging="142"/>
        <w:jc w:val="both"/>
        <w:rPr>
          <w:color w:val="000000"/>
        </w:rPr>
      </w:pPr>
      <w:r w:rsidRPr="001433E1">
        <w:rPr>
          <w:color w:val="000000"/>
        </w:rPr>
        <w:t xml:space="preserve">оказание услуг по написанию и размещению публикаций в средствах массовой информации: печатных изданиях, интернет СМИ, по поручению Заказчика, в том числе о третьих лицах; </w:t>
      </w:r>
    </w:p>
    <w:p w:rsidR="00184E7D" w:rsidRPr="001433E1" w:rsidRDefault="00184E7D" w:rsidP="00184E7D">
      <w:pPr>
        <w:tabs>
          <w:tab w:val="left" w:pos="540"/>
        </w:tabs>
        <w:jc w:val="both"/>
        <w:rPr>
          <w:rFonts w:eastAsia="Calibri"/>
          <w:color w:val="000000"/>
        </w:rPr>
      </w:pPr>
      <w:r w:rsidRPr="001433E1">
        <w:rPr>
          <w:rFonts w:eastAsia="Calibri"/>
          <w:color w:val="000000"/>
        </w:rPr>
        <w:t>Максимальное количество информационных материалов в месяц: не более 50.</w:t>
      </w:r>
    </w:p>
    <w:p w:rsidR="00184E7D" w:rsidRPr="001433E1" w:rsidRDefault="00184E7D" w:rsidP="00184E7D">
      <w:pPr>
        <w:tabs>
          <w:tab w:val="left" w:pos="540"/>
        </w:tabs>
        <w:jc w:val="both"/>
        <w:rPr>
          <w:rFonts w:eastAsia="Calibri"/>
          <w:color w:val="000000"/>
        </w:rPr>
      </w:pPr>
      <w:r w:rsidRPr="001433E1">
        <w:rPr>
          <w:rFonts w:eastAsia="Calibri"/>
          <w:color w:val="000000"/>
        </w:rPr>
        <w:t>Максимальный объем 1 информационного материала: не более 15 000 символов, включая пробелы.</w:t>
      </w:r>
    </w:p>
    <w:p w:rsidR="00184E7D" w:rsidRPr="001433E1" w:rsidRDefault="00184E7D" w:rsidP="00184E7D">
      <w:pPr>
        <w:pStyle w:val="af"/>
        <w:tabs>
          <w:tab w:val="left" w:pos="540"/>
        </w:tabs>
        <w:ind w:left="275"/>
        <w:jc w:val="both"/>
        <w:rPr>
          <w:color w:val="000000"/>
        </w:rPr>
      </w:pPr>
    </w:p>
    <w:p w:rsidR="00184E7D" w:rsidRPr="001433E1" w:rsidRDefault="00184E7D" w:rsidP="00184E7D">
      <w:pPr>
        <w:pStyle w:val="af"/>
        <w:numPr>
          <w:ilvl w:val="0"/>
          <w:numId w:val="15"/>
        </w:numPr>
        <w:tabs>
          <w:tab w:val="left" w:pos="540"/>
        </w:tabs>
        <w:ind w:left="275" w:hanging="142"/>
        <w:jc w:val="both"/>
        <w:rPr>
          <w:color w:val="000000"/>
        </w:rPr>
      </w:pPr>
      <w:r w:rsidRPr="001433E1">
        <w:rPr>
          <w:color w:val="000000"/>
        </w:rPr>
        <w:t>оказание консультационной помощи в вопросах информирования общественности и СМИ о Заказчике, формирование имиджа Заказчика на разные аудитории;</w:t>
      </w:r>
    </w:p>
    <w:p w:rsidR="00184E7D" w:rsidRPr="001433E1" w:rsidRDefault="00184E7D" w:rsidP="00184E7D">
      <w:pPr>
        <w:pStyle w:val="af"/>
        <w:numPr>
          <w:ilvl w:val="0"/>
          <w:numId w:val="15"/>
        </w:numPr>
        <w:tabs>
          <w:tab w:val="left" w:pos="540"/>
        </w:tabs>
        <w:ind w:left="275" w:hanging="142"/>
        <w:jc w:val="both"/>
        <w:rPr>
          <w:color w:val="000000"/>
        </w:rPr>
      </w:pPr>
      <w:r w:rsidRPr="001433E1">
        <w:rPr>
          <w:color w:val="000000"/>
        </w:rPr>
        <w:t xml:space="preserve">оказание услуг по исследованию информационных ресурсов, в том числе мониторинг СМИ; </w:t>
      </w:r>
    </w:p>
    <w:p w:rsidR="00184E7D" w:rsidRPr="001433E1" w:rsidRDefault="00184E7D" w:rsidP="00184E7D">
      <w:pPr>
        <w:pStyle w:val="af"/>
        <w:numPr>
          <w:ilvl w:val="0"/>
          <w:numId w:val="15"/>
        </w:numPr>
        <w:tabs>
          <w:tab w:val="left" w:pos="540"/>
        </w:tabs>
        <w:ind w:left="275" w:hanging="142"/>
        <w:jc w:val="both"/>
        <w:rPr>
          <w:color w:val="000000" w:themeColor="text1"/>
        </w:rPr>
      </w:pPr>
      <w:r w:rsidRPr="001433E1">
        <w:rPr>
          <w:color w:val="000000"/>
        </w:rPr>
        <w:t xml:space="preserve">разработка рекламных проектов, </w:t>
      </w:r>
      <w:r w:rsidRPr="001433E1">
        <w:rPr>
          <w:color w:val="000000" w:themeColor="text1"/>
        </w:rPr>
        <w:t xml:space="preserve">концепции рекламных компаний </w:t>
      </w:r>
      <w:r w:rsidRPr="001433E1">
        <w:rPr>
          <w:rFonts w:eastAsia="Calibri"/>
          <w:color w:val="000000" w:themeColor="text1"/>
        </w:rPr>
        <w:t>– не более 1 проекта в квартал</w:t>
      </w:r>
      <w:r w:rsidRPr="001433E1">
        <w:rPr>
          <w:color w:val="000000" w:themeColor="text1"/>
        </w:rPr>
        <w:t>;</w:t>
      </w:r>
    </w:p>
    <w:p w:rsidR="00184E7D" w:rsidRPr="001433E1" w:rsidRDefault="00184E7D" w:rsidP="00184E7D">
      <w:pPr>
        <w:pStyle w:val="af"/>
        <w:numPr>
          <w:ilvl w:val="0"/>
          <w:numId w:val="15"/>
        </w:numPr>
        <w:tabs>
          <w:tab w:val="left" w:pos="540"/>
        </w:tabs>
        <w:ind w:left="275" w:hanging="142"/>
        <w:jc w:val="both"/>
        <w:rPr>
          <w:color w:val="000000" w:themeColor="text1"/>
        </w:rPr>
      </w:pPr>
      <w:r w:rsidRPr="001433E1">
        <w:rPr>
          <w:color w:val="000000" w:themeColor="text1"/>
        </w:rPr>
        <w:t xml:space="preserve">дизайн рекламных материалов не более 5 материалов в квартал; </w:t>
      </w:r>
    </w:p>
    <w:p w:rsidR="00184E7D" w:rsidRPr="001433E1" w:rsidRDefault="00184E7D" w:rsidP="00184E7D">
      <w:pPr>
        <w:pStyle w:val="af"/>
        <w:numPr>
          <w:ilvl w:val="0"/>
          <w:numId w:val="15"/>
        </w:numPr>
        <w:tabs>
          <w:tab w:val="left" w:pos="540"/>
        </w:tabs>
        <w:ind w:left="275" w:hanging="142"/>
        <w:jc w:val="both"/>
        <w:rPr>
          <w:color w:val="000000" w:themeColor="text1"/>
        </w:rPr>
      </w:pPr>
      <w:r w:rsidRPr="001433E1">
        <w:rPr>
          <w:color w:val="000000" w:themeColor="text1"/>
        </w:rPr>
        <w:t>оказание услуг по продвижению информации, сайтов и интернет-страниц по заданию Заказчика, включающих в себя следующие виды продвижения:</w:t>
      </w:r>
    </w:p>
    <w:p w:rsidR="00184E7D" w:rsidRPr="001433E1" w:rsidRDefault="00184E7D" w:rsidP="00184E7D">
      <w:pPr>
        <w:tabs>
          <w:tab w:val="left" w:pos="540"/>
        </w:tabs>
        <w:ind w:left="709"/>
        <w:jc w:val="both"/>
        <w:rPr>
          <w:color w:val="000000" w:themeColor="text1"/>
        </w:rPr>
      </w:pPr>
      <w:r w:rsidRPr="001433E1">
        <w:rPr>
          <w:color w:val="000000" w:themeColor="text1"/>
        </w:rPr>
        <w:t>- поисковую оптимизацию-</w:t>
      </w:r>
      <w:r w:rsidRPr="001433E1">
        <w:rPr>
          <w:color w:val="000000" w:themeColor="text1"/>
          <w:lang w:val="en-US"/>
        </w:rPr>
        <w:t>SEO</w:t>
      </w:r>
      <w:r w:rsidRPr="001433E1">
        <w:rPr>
          <w:color w:val="000000" w:themeColor="text1"/>
        </w:rPr>
        <w:t>;</w:t>
      </w:r>
    </w:p>
    <w:p w:rsidR="00184E7D" w:rsidRPr="001433E1" w:rsidRDefault="00184E7D" w:rsidP="00184E7D">
      <w:pPr>
        <w:tabs>
          <w:tab w:val="left" w:pos="540"/>
        </w:tabs>
        <w:ind w:left="709"/>
        <w:jc w:val="both"/>
        <w:rPr>
          <w:color w:val="000000" w:themeColor="text1"/>
        </w:rPr>
      </w:pPr>
      <w:r w:rsidRPr="001433E1">
        <w:rPr>
          <w:color w:val="000000" w:themeColor="text1"/>
        </w:rPr>
        <w:t>- контекстную, баннерную и таргетированную рекламу;</w:t>
      </w:r>
    </w:p>
    <w:p w:rsidR="00184E7D" w:rsidRPr="001433E1" w:rsidRDefault="00184E7D" w:rsidP="00184E7D">
      <w:pPr>
        <w:tabs>
          <w:tab w:val="left" w:pos="540"/>
        </w:tabs>
        <w:ind w:left="709"/>
        <w:jc w:val="both"/>
        <w:rPr>
          <w:color w:val="000000" w:themeColor="text1"/>
        </w:rPr>
      </w:pPr>
      <w:r w:rsidRPr="001433E1">
        <w:rPr>
          <w:color w:val="000000" w:themeColor="text1"/>
        </w:rPr>
        <w:t>- продвижение в социальных медиа-</w:t>
      </w:r>
      <w:r w:rsidRPr="001433E1">
        <w:rPr>
          <w:color w:val="000000" w:themeColor="text1"/>
          <w:lang w:val="en-US"/>
        </w:rPr>
        <w:t>SMM</w:t>
      </w:r>
      <w:r w:rsidRPr="001433E1">
        <w:rPr>
          <w:color w:val="000000" w:themeColor="text1"/>
        </w:rPr>
        <w:t>;</w:t>
      </w:r>
    </w:p>
    <w:p w:rsidR="00184E7D" w:rsidRPr="001433E1" w:rsidRDefault="00184E7D" w:rsidP="00184E7D">
      <w:pPr>
        <w:tabs>
          <w:tab w:val="left" w:pos="540"/>
        </w:tabs>
        <w:ind w:left="709"/>
        <w:jc w:val="both"/>
        <w:rPr>
          <w:color w:val="000000" w:themeColor="text1"/>
        </w:rPr>
      </w:pPr>
      <w:r w:rsidRPr="001433E1">
        <w:rPr>
          <w:color w:val="000000" w:themeColor="text1"/>
        </w:rPr>
        <w:t>- продвижение в СМИ;</w:t>
      </w:r>
    </w:p>
    <w:p w:rsidR="00184E7D" w:rsidRPr="001433E1" w:rsidRDefault="00184E7D" w:rsidP="00184E7D">
      <w:pPr>
        <w:tabs>
          <w:tab w:val="left" w:pos="540"/>
        </w:tabs>
        <w:ind w:left="709"/>
        <w:jc w:val="both"/>
        <w:rPr>
          <w:color w:val="000000" w:themeColor="text1"/>
        </w:rPr>
      </w:pPr>
      <w:r w:rsidRPr="001433E1">
        <w:rPr>
          <w:color w:val="000000" w:themeColor="text1"/>
        </w:rPr>
        <w:t>- иные виды продвижения (продвижение в блогах, форумах и т.д.);</w:t>
      </w:r>
    </w:p>
    <w:p w:rsidR="00184E7D" w:rsidRPr="001433E1" w:rsidRDefault="00184E7D" w:rsidP="00184E7D">
      <w:pPr>
        <w:pStyle w:val="af"/>
        <w:numPr>
          <w:ilvl w:val="0"/>
          <w:numId w:val="16"/>
        </w:numPr>
        <w:tabs>
          <w:tab w:val="left" w:pos="540"/>
        </w:tabs>
        <w:ind w:left="275" w:hanging="142"/>
        <w:jc w:val="both"/>
        <w:rPr>
          <w:color w:val="000000" w:themeColor="text1"/>
        </w:rPr>
      </w:pPr>
      <w:r w:rsidRPr="001433E1">
        <w:rPr>
          <w:color w:val="000000" w:themeColor="text1"/>
        </w:rPr>
        <w:t>оказание консультационных услуг по вопросам продвижения информации, сайтов и интернет-страниц;</w:t>
      </w:r>
    </w:p>
    <w:p w:rsidR="00184E7D" w:rsidRPr="001433E1" w:rsidRDefault="00184E7D" w:rsidP="00184E7D">
      <w:pPr>
        <w:pStyle w:val="af"/>
        <w:numPr>
          <w:ilvl w:val="0"/>
          <w:numId w:val="16"/>
        </w:numPr>
        <w:tabs>
          <w:tab w:val="left" w:pos="540"/>
        </w:tabs>
        <w:ind w:left="275" w:hanging="142"/>
        <w:jc w:val="both"/>
        <w:rPr>
          <w:color w:val="000000" w:themeColor="text1"/>
        </w:rPr>
      </w:pPr>
      <w:r w:rsidRPr="001433E1">
        <w:rPr>
          <w:color w:val="000000" w:themeColor="text1"/>
        </w:rPr>
        <w:t>проведение мероприятий (круглых столов, семинаров, конференций, награждений, балов, регат, премий и т.д.) не более 3 мероприятий в квартал;</w:t>
      </w:r>
    </w:p>
    <w:p w:rsidR="00184E7D" w:rsidRPr="001433E1" w:rsidRDefault="00184E7D" w:rsidP="00184E7D">
      <w:pPr>
        <w:pStyle w:val="af"/>
        <w:numPr>
          <w:ilvl w:val="0"/>
          <w:numId w:val="16"/>
        </w:numPr>
        <w:tabs>
          <w:tab w:val="left" w:pos="540"/>
        </w:tabs>
        <w:ind w:left="275" w:hanging="142"/>
        <w:jc w:val="both"/>
        <w:rPr>
          <w:color w:val="000000" w:themeColor="text1"/>
        </w:rPr>
      </w:pPr>
      <w:r w:rsidRPr="001433E1">
        <w:rPr>
          <w:color w:val="000000" w:themeColor="text1"/>
        </w:rPr>
        <w:t>организация рекламно-информационных специальных проектов;</w:t>
      </w:r>
    </w:p>
    <w:p w:rsidR="00184E7D" w:rsidRPr="001433E1" w:rsidRDefault="00184E7D" w:rsidP="00184E7D">
      <w:pPr>
        <w:pStyle w:val="af"/>
        <w:numPr>
          <w:ilvl w:val="0"/>
          <w:numId w:val="16"/>
        </w:numPr>
        <w:tabs>
          <w:tab w:val="left" w:pos="540"/>
        </w:tabs>
        <w:ind w:left="275" w:hanging="142"/>
        <w:jc w:val="both"/>
        <w:rPr>
          <w:color w:val="000000"/>
        </w:rPr>
      </w:pPr>
      <w:r w:rsidRPr="001433E1">
        <w:rPr>
          <w:color w:val="000000" w:themeColor="text1"/>
        </w:rPr>
        <w:t xml:space="preserve">разработка и проведение </w:t>
      </w:r>
      <w:r w:rsidRPr="001433E1">
        <w:rPr>
          <w:color w:val="000000" w:themeColor="text1"/>
          <w:lang w:val="en-US"/>
        </w:rPr>
        <w:t>PR</w:t>
      </w:r>
      <w:r w:rsidRPr="001433E1">
        <w:rPr>
          <w:color w:val="000000" w:themeColor="text1"/>
        </w:rPr>
        <w:t>-компаний не более 1 в год</w:t>
      </w:r>
      <w:r w:rsidRPr="001433E1">
        <w:rPr>
          <w:color w:val="000000"/>
        </w:rPr>
        <w:t>.</w:t>
      </w:r>
    </w:p>
    <w:p w:rsidR="00184E7D" w:rsidRPr="001433E1" w:rsidRDefault="00184E7D" w:rsidP="00BC2A36">
      <w:pPr>
        <w:pStyle w:val="western"/>
        <w:spacing w:after="0" w:afterAutospacing="0" w:line="240" w:lineRule="atLeast"/>
        <w:ind w:firstLine="720"/>
        <w:jc w:val="center"/>
        <w:rPr>
          <w:rFonts w:ascii="Arial" w:hAnsi="Arial" w:cs="Arial"/>
          <w:b/>
          <w:color w:val="000000"/>
          <w:sz w:val="22"/>
          <w:szCs w:val="22"/>
        </w:rPr>
      </w:pPr>
    </w:p>
    <w:p w:rsidR="00C25DD4" w:rsidRPr="001433E1" w:rsidRDefault="00C25DD4">
      <w:pPr>
        <w:spacing w:after="200" w:line="276" w:lineRule="auto"/>
        <w:rPr>
          <w:rFonts w:ascii="Arial" w:hAnsi="Arial" w:cs="Arial"/>
          <w:b/>
          <w:color w:val="000000"/>
          <w:sz w:val="22"/>
          <w:szCs w:val="22"/>
        </w:rPr>
      </w:pPr>
      <w:r w:rsidRPr="001433E1">
        <w:rPr>
          <w:rFonts w:ascii="Arial" w:hAnsi="Arial" w:cs="Arial"/>
          <w:b/>
          <w:color w:val="000000"/>
          <w:sz w:val="22"/>
          <w:szCs w:val="22"/>
        </w:rPr>
        <w:br w:type="page"/>
      </w:r>
    </w:p>
    <w:p w:rsidR="00BC2A36" w:rsidRPr="001433E1" w:rsidRDefault="00BC2A36" w:rsidP="00BC2A36">
      <w:pPr>
        <w:pStyle w:val="western"/>
        <w:spacing w:after="0" w:afterAutospacing="0" w:line="240" w:lineRule="atLeast"/>
        <w:ind w:firstLine="720"/>
        <w:jc w:val="center"/>
        <w:rPr>
          <w:rFonts w:ascii="Arial" w:hAnsi="Arial" w:cs="Arial"/>
          <w:b/>
          <w:color w:val="000000"/>
          <w:sz w:val="22"/>
          <w:szCs w:val="22"/>
        </w:rPr>
      </w:pPr>
      <w:r w:rsidRPr="001433E1">
        <w:rPr>
          <w:rFonts w:ascii="Arial" w:hAnsi="Arial" w:cs="Arial"/>
          <w:b/>
          <w:color w:val="000000"/>
          <w:sz w:val="22"/>
          <w:szCs w:val="22"/>
        </w:rPr>
        <w:lastRenderedPageBreak/>
        <w:t xml:space="preserve">РАЗДЕЛ </w:t>
      </w:r>
      <w:r w:rsidR="00C25DD4" w:rsidRPr="001433E1">
        <w:rPr>
          <w:rFonts w:ascii="Arial" w:hAnsi="Arial" w:cs="Arial"/>
          <w:b/>
          <w:color w:val="000000"/>
          <w:sz w:val="22"/>
          <w:szCs w:val="22"/>
        </w:rPr>
        <w:t>5</w:t>
      </w:r>
      <w:r w:rsidRPr="001433E1">
        <w:rPr>
          <w:rFonts w:ascii="Arial" w:hAnsi="Arial" w:cs="Arial"/>
          <w:b/>
          <w:color w:val="000000"/>
          <w:sz w:val="22"/>
          <w:szCs w:val="22"/>
        </w:rPr>
        <w:t xml:space="preserve"> ПРОЕКТ ДОГОВОРА</w:t>
      </w:r>
    </w:p>
    <w:p w:rsidR="00BC2A36" w:rsidRPr="001433E1" w:rsidRDefault="00BC2A36" w:rsidP="00BC2A36">
      <w:pPr>
        <w:pStyle w:val="western"/>
        <w:spacing w:after="0" w:afterAutospacing="0" w:line="240" w:lineRule="atLeast"/>
        <w:ind w:firstLine="720"/>
        <w:jc w:val="center"/>
        <w:rPr>
          <w:rFonts w:ascii="Arial" w:hAnsi="Arial" w:cs="Arial"/>
          <w:b/>
          <w:color w:val="000000"/>
          <w:sz w:val="22"/>
          <w:szCs w:val="22"/>
        </w:rPr>
      </w:pPr>
    </w:p>
    <w:p w:rsidR="00BC2A36" w:rsidRPr="001433E1" w:rsidRDefault="00BC2A36" w:rsidP="00BC2A36">
      <w:pPr>
        <w:jc w:val="center"/>
        <w:rPr>
          <w:b/>
          <w:sz w:val="21"/>
          <w:szCs w:val="21"/>
        </w:rPr>
      </w:pPr>
      <w:r w:rsidRPr="001433E1">
        <w:rPr>
          <w:b/>
          <w:sz w:val="21"/>
          <w:szCs w:val="21"/>
        </w:rPr>
        <w:t>ДОГОВОР _____________</w:t>
      </w:r>
    </w:p>
    <w:p w:rsidR="00BC2A36" w:rsidRPr="001433E1" w:rsidRDefault="00BC2A36" w:rsidP="00BC2A36">
      <w:pPr>
        <w:jc w:val="center"/>
        <w:rPr>
          <w:b/>
        </w:rPr>
      </w:pPr>
      <w:r w:rsidRPr="001433E1">
        <w:rPr>
          <w:b/>
        </w:rPr>
        <w:t>оказания информационных услуг (информационного обслуживания)</w:t>
      </w:r>
    </w:p>
    <w:p w:rsidR="00BC2A36" w:rsidRPr="001433E1" w:rsidRDefault="00BC2A36" w:rsidP="00BC2A36">
      <w:pPr>
        <w:jc w:val="center"/>
        <w:rPr>
          <w:b/>
        </w:rPr>
      </w:pPr>
    </w:p>
    <w:p w:rsidR="00BC2A36" w:rsidRPr="001433E1" w:rsidRDefault="00BC2A36" w:rsidP="00BC2A36">
      <w:r w:rsidRPr="001433E1">
        <w:t>«__» ________ 201</w:t>
      </w:r>
      <w:r w:rsidR="000B32A5" w:rsidRPr="001433E1">
        <w:t>6</w:t>
      </w:r>
      <w:r w:rsidRPr="001433E1">
        <w:t xml:space="preserve"> года</w:t>
      </w:r>
      <w:r w:rsidRPr="001433E1">
        <w:tab/>
      </w:r>
      <w:r w:rsidRPr="001433E1">
        <w:tab/>
      </w:r>
      <w:r w:rsidRPr="001433E1">
        <w:tab/>
      </w:r>
      <w:r w:rsidRPr="001433E1">
        <w:tab/>
      </w:r>
      <w:r w:rsidRPr="001433E1">
        <w:tab/>
        <w:t xml:space="preserve">                         г. Тюмень </w:t>
      </w:r>
    </w:p>
    <w:p w:rsidR="00BC2A36" w:rsidRPr="001433E1" w:rsidRDefault="00BC2A36" w:rsidP="00BC2A36">
      <w:pPr>
        <w:rPr>
          <w:b/>
        </w:rPr>
      </w:pPr>
    </w:p>
    <w:p w:rsidR="00BC2A36" w:rsidRPr="001433E1" w:rsidRDefault="00BC2A36" w:rsidP="00BC2A36">
      <w:pPr>
        <w:rPr>
          <w:b/>
        </w:rPr>
      </w:pPr>
    </w:p>
    <w:p w:rsidR="00BC2A36" w:rsidRPr="001433E1" w:rsidRDefault="00BC2A36" w:rsidP="00BC2A36">
      <w:pPr>
        <w:ind w:firstLine="680"/>
        <w:jc w:val="both"/>
      </w:pPr>
      <w:r w:rsidRPr="001433E1">
        <w:rPr>
          <w:b/>
        </w:rPr>
        <w:t>_____________________________________</w:t>
      </w:r>
      <w:r w:rsidRPr="001433E1">
        <w:t xml:space="preserve">, в дальнейшем именуемое </w:t>
      </w:r>
      <w:r w:rsidRPr="001433E1">
        <w:rPr>
          <w:b/>
        </w:rPr>
        <w:t>«Исполнитель»</w:t>
      </w:r>
      <w:r w:rsidRPr="001433E1">
        <w:t xml:space="preserve">, в лице ___________________________, действующего(ей) на основании _________________________________________________ с одной стороны, и </w:t>
      </w:r>
    </w:p>
    <w:p w:rsidR="00884EA4" w:rsidRDefault="00884EA4" w:rsidP="00BC2A36">
      <w:pPr>
        <w:ind w:firstLine="680"/>
        <w:jc w:val="both"/>
      </w:pPr>
      <w:r w:rsidRPr="00884EA4">
        <w:rPr>
          <w:b/>
        </w:rPr>
        <w:t>Общество с ограниченной ответственностью «</w:t>
      </w:r>
      <w:proofErr w:type="spellStart"/>
      <w:r w:rsidRPr="00884EA4">
        <w:rPr>
          <w:b/>
        </w:rPr>
        <w:t>Сургутские</w:t>
      </w:r>
      <w:proofErr w:type="spellEnd"/>
      <w:r w:rsidRPr="00884EA4">
        <w:rPr>
          <w:b/>
        </w:rPr>
        <w:t xml:space="preserve"> городские электрические сети» (ООО «СГЭС»)</w:t>
      </w:r>
      <w:r w:rsidRPr="00884EA4">
        <w:t xml:space="preserve">, именуемое в дальнейшем </w:t>
      </w:r>
      <w:r w:rsidRPr="00884EA4">
        <w:rPr>
          <w:b/>
        </w:rPr>
        <w:t>«Заказчик»</w:t>
      </w:r>
      <w:r w:rsidRPr="00884EA4">
        <w:t xml:space="preserve">, в лице генерального </w:t>
      </w:r>
      <w:proofErr w:type="gramStart"/>
      <w:r w:rsidRPr="00884EA4">
        <w:t>директора  Пак</w:t>
      </w:r>
      <w:proofErr w:type="gramEnd"/>
      <w:r w:rsidRPr="00884EA4">
        <w:t xml:space="preserve"> Мен </w:t>
      </w:r>
      <w:proofErr w:type="spellStart"/>
      <w:r w:rsidRPr="00884EA4">
        <w:t>Чера</w:t>
      </w:r>
      <w:proofErr w:type="spellEnd"/>
      <w:r w:rsidRPr="00884EA4">
        <w:t>, действующего на основании Устава, с другой стороны,</w:t>
      </w:r>
    </w:p>
    <w:p w:rsidR="00BC2A36" w:rsidRPr="001433E1" w:rsidRDefault="00BC2A36" w:rsidP="00BC2A36">
      <w:pPr>
        <w:ind w:firstLine="680"/>
        <w:jc w:val="both"/>
      </w:pPr>
      <w:r w:rsidRPr="001433E1">
        <w:t>вместе именуемыми «</w:t>
      </w:r>
      <w:r w:rsidRPr="001433E1">
        <w:rPr>
          <w:b/>
        </w:rPr>
        <w:t>Стороны</w:t>
      </w:r>
      <w:r w:rsidRPr="001433E1">
        <w:t>», а по отдельности – «</w:t>
      </w:r>
      <w:r w:rsidRPr="001433E1">
        <w:rPr>
          <w:b/>
        </w:rPr>
        <w:t>Сторона</w:t>
      </w:r>
      <w:r w:rsidRPr="001433E1">
        <w:t>», заключили настоящий договор (далее по тексту – «</w:t>
      </w:r>
      <w:r w:rsidRPr="001433E1">
        <w:rPr>
          <w:b/>
        </w:rPr>
        <w:t>Договор</w:t>
      </w:r>
      <w:r w:rsidRPr="001433E1">
        <w:t xml:space="preserve">») о следующем: </w:t>
      </w:r>
    </w:p>
    <w:p w:rsidR="00BC2A36" w:rsidRPr="001433E1" w:rsidRDefault="00BC2A36" w:rsidP="00BC2A36">
      <w:pPr>
        <w:ind w:firstLine="680"/>
        <w:jc w:val="both"/>
      </w:pPr>
    </w:p>
    <w:p w:rsidR="00D25B6B" w:rsidRPr="001433E1" w:rsidRDefault="00D25B6B" w:rsidP="006151BD">
      <w:pPr>
        <w:numPr>
          <w:ilvl w:val="0"/>
          <w:numId w:val="13"/>
        </w:numPr>
        <w:tabs>
          <w:tab w:val="left" w:pos="540"/>
        </w:tabs>
        <w:spacing w:after="120"/>
        <w:ind w:left="0" w:firstLine="680"/>
        <w:jc w:val="both"/>
        <w:rPr>
          <w:b/>
        </w:rPr>
      </w:pPr>
      <w:r w:rsidRPr="001433E1">
        <w:rPr>
          <w:b/>
        </w:rPr>
        <w:t xml:space="preserve">Терминология </w:t>
      </w:r>
    </w:p>
    <w:p w:rsidR="00D25B6B" w:rsidRPr="001433E1" w:rsidRDefault="00D25B6B" w:rsidP="00D25B6B">
      <w:pPr>
        <w:ind w:firstLine="680"/>
        <w:jc w:val="both"/>
      </w:pPr>
      <w:r w:rsidRPr="001433E1">
        <w:t xml:space="preserve">Термины, используемые в настоящем Договоре, имеют следующее значение: </w:t>
      </w:r>
    </w:p>
    <w:p w:rsidR="00D25B6B" w:rsidRPr="001433E1" w:rsidRDefault="00D25B6B" w:rsidP="006151BD">
      <w:pPr>
        <w:numPr>
          <w:ilvl w:val="1"/>
          <w:numId w:val="13"/>
        </w:numPr>
        <w:tabs>
          <w:tab w:val="left" w:pos="540"/>
        </w:tabs>
        <w:ind w:left="0" w:firstLine="680"/>
        <w:jc w:val="both"/>
        <w:rPr>
          <w:color w:val="000000"/>
        </w:rPr>
      </w:pPr>
      <w:r w:rsidRPr="001433E1">
        <w:rPr>
          <w:color w:val="000000"/>
        </w:rPr>
        <w:t>«</w:t>
      </w:r>
      <w:r w:rsidRPr="001433E1">
        <w:rPr>
          <w:b/>
          <w:color w:val="000000"/>
        </w:rPr>
        <w:t>сеть Интернет</w:t>
      </w:r>
      <w:r w:rsidRPr="001433E1">
        <w:rPr>
          <w:color w:val="000000"/>
        </w:rPr>
        <w:t xml:space="preserve">» – </w:t>
      </w:r>
      <w:r w:rsidRPr="001433E1">
        <w:t>открытая мировая коммуникационная инфраструктура, состоящая из взаимосвязанных компьютерных сетей и обеспечивающая доступ к удаленной информации и обмен информацией между компьютерами</w:t>
      </w:r>
      <w:r w:rsidRPr="001433E1">
        <w:rPr>
          <w:color w:val="000000"/>
        </w:rPr>
        <w:t xml:space="preserve">; </w:t>
      </w:r>
    </w:p>
    <w:p w:rsidR="00D25B6B" w:rsidRPr="001433E1" w:rsidRDefault="00D25B6B" w:rsidP="006151BD">
      <w:pPr>
        <w:numPr>
          <w:ilvl w:val="1"/>
          <w:numId w:val="13"/>
        </w:numPr>
        <w:tabs>
          <w:tab w:val="left" w:pos="540"/>
        </w:tabs>
        <w:ind w:left="0" w:firstLine="680"/>
        <w:jc w:val="both"/>
        <w:rPr>
          <w:color w:val="000000"/>
        </w:rPr>
      </w:pPr>
      <w:r w:rsidRPr="001433E1">
        <w:rPr>
          <w:color w:val="000000"/>
        </w:rPr>
        <w:t>«</w:t>
      </w:r>
      <w:r w:rsidRPr="001433E1">
        <w:rPr>
          <w:b/>
          <w:color w:val="000000"/>
        </w:rPr>
        <w:t>интернет-сайт</w:t>
      </w:r>
      <w:r w:rsidRPr="001433E1">
        <w:rPr>
          <w:color w:val="000000"/>
        </w:rPr>
        <w:t xml:space="preserve">», </w:t>
      </w:r>
      <w:r w:rsidRPr="001433E1">
        <w:rPr>
          <w:b/>
          <w:color w:val="000000"/>
        </w:rPr>
        <w:t>«сайт»</w:t>
      </w:r>
      <w:r w:rsidRPr="001433E1">
        <w:rPr>
          <w:color w:val="000000"/>
        </w:rPr>
        <w:t xml:space="preserve"> – совокупность интегрированных программно-аппаратных и технических средств, а также информации, предназначенной для публикации в сети Интернет и отображаемой в определенной тек</w:t>
      </w:r>
      <w:r w:rsidRPr="001433E1">
        <w:rPr>
          <w:color w:val="000000"/>
        </w:rPr>
        <w:softHyphen/>
        <w:t xml:space="preserve">стовой, графической или звуковой формах; </w:t>
      </w:r>
    </w:p>
    <w:p w:rsidR="00D25B6B" w:rsidRPr="001433E1" w:rsidRDefault="00D25B6B" w:rsidP="006151BD">
      <w:pPr>
        <w:numPr>
          <w:ilvl w:val="1"/>
          <w:numId w:val="13"/>
        </w:numPr>
        <w:tabs>
          <w:tab w:val="left" w:pos="540"/>
        </w:tabs>
        <w:ind w:left="0" w:firstLine="680"/>
        <w:jc w:val="both"/>
        <w:rPr>
          <w:color w:val="000000"/>
        </w:rPr>
      </w:pPr>
      <w:r w:rsidRPr="001433E1">
        <w:rPr>
          <w:color w:val="000000"/>
        </w:rPr>
        <w:t>«</w:t>
      </w:r>
      <w:r w:rsidRPr="001433E1">
        <w:rPr>
          <w:b/>
          <w:color w:val="000000"/>
        </w:rPr>
        <w:t>интернет-страница</w:t>
      </w:r>
      <w:r w:rsidRPr="001433E1">
        <w:rPr>
          <w:color w:val="000000"/>
        </w:rPr>
        <w:t xml:space="preserve">» (HTML-страница) – совокупность интегрированных программно-аппаратным способом информационных материалов, включая текстовые, графические, предназначенные для публикации данных в сети Интернет в качестве составной части интернет-сайта; </w:t>
      </w:r>
    </w:p>
    <w:p w:rsidR="00D25B6B" w:rsidRPr="001433E1" w:rsidRDefault="00D25B6B" w:rsidP="006151BD">
      <w:pPr>
        <w:numPr>
          <w:ilvl w:val="1"/>
          <w:numId w:val="13"/>
        </w:numPr>
        <w:tabs>
          <w:tab w:val="left" w:pos="540"/>
        </w:tabs>
        <w:ind w:left="0" w:firstLine="680"/>
        <w:jc w:val="both"/>
        <w:rPr>
          <w:color w:val="000000"/>
        </w:rPr>
      </w:pPr>
      <w:r w:rsidRPr="001433E1">
        <w:rPr>
          <w:b/>
          <w:color w:val="000000"/>
        </w:rPr>
        <w:t>«информация»</w:t>
      </w:r>
      <w:r w:rsidRPr="001433E1">
        <w:rPr>
          <w:color w:val="000000"/>
        </w:rPr>
        <w:t xml:space="preserve"> - сведения (сообщения, данные), независимо от формы их представления; </w:t>
      </w:r>
    </w:p>
    <w:p w:rsidR="00D25B6B" w:rsidRPr="001433E1" w:rsidRDefault="00D25B6B" w:rsidP="006151BD">
      <w:pPr>
        <w:numPr>
          <w:ilvl w:val="1"/>
          <w:numId w:val="13"/>
        </w:numPr>
        <w:tabs>
          <w:tab w:val="left" w:pos="540"/>
        </w:tabs>
        <w:ind w:left="0" w:firstLine="680"/>
        <w:jc w:val="both"/>
        <w:rPr>
          <w:color w:val="000000"/>
        </w:rPr>
      </w:pPr>
      <w:r w:rsidRPr="001433E1">
        <w:rPr>
          <w:color w:val="000000"/>
        </w:rPr>
        <w:t>«</w:t>
      </w:r>
      <w:r w:rsidRPr="001433E1">
        <w:rPr>
          <w:b/>
          <w:color w:val="000000"/>
        </w:rPr>
        <w:t>информационное сообщение</w:t>
      </w:r>
      <w:r w:rsidRPr="001433E1">
        <w:rPr>
          <w:color w:val="000000"/>
        </w:rPr>
        <w:t>» - информация, распространенная посредством сайта Исполнителя, в любой форме, адресованная неопределенному кругу лиц;</w:t>
      </w:r>
    </w:p>
    <w:p w:rsidR="00D25B6B" w:rsidRPr="001433E1" w:rsidRDefault="00D25B6B" w:rsidP="006151BD">
      <w:pPr>
        <w:numPr>
          <w:ilvl w:val="1"/>
          <w:numId w:val="13"/>
        </w:numPr>
        <w:tabs>
          <w:tab w:val="left" w:pos="540"/>
        </w:tabs>
        <w:ind w:left="0" w:firstLine="680"/>
        <w:jc w:val="both"/>
        <w:rPr>
          <w:color w:val="000000"/>
        </w:rPr>
      </w:pPr>
      <w:r w:rsidRPr="001433E1">
        <w:rPr>
          <w:color w:val="000000"/>
        </w:rPr>
        <w:t>«</w:t>
      </w:r>
      <w:r w:rsidRPr="001433E1">
        <w:rPr>
          <w:b/>
          <w:color w:val="000000"/>
        </w:rPr>
        <w:t>информационный (-</w:t>
      </w:r>
      <w:proofErr w:type="spellStart"/>
      <w:r w:rsidRPr="001433E1">
        <w:rPr>
          <w:b/>
          <w:color w:val="000000"/>
        </w:rPr>
        <w:t>ые</w:t>
      </w:r>
      <w:proofErr w:type="spellEnd"/>
      <w:r w:rsidRPr="001433E1">
        <w:rPr>
          <w:b/>
          <w:color w:val="000000"/>
        </w:rPr>
        <w:t>) материал (-ы)</w:t>
      </w:r>
      <w:r w:rsidRPr="001433E1">
        <w:rPr>
          <w:color w:val="000000"/>
        </w:rPr>
        <w:t xml:space="preserve">» – любые объекты в электронной форме, включая текстовые, графические, аудио-, видео- и смешанные материалы, содержащие информационное сообщение и подлежащие размещению на сайте Исполнителя, изготовленные Заказчиком или третьими </w:t>
      </w:r>
      <w:proofErr w:type="gramStart"/>
      <w:r w:rsidRPr="001433E1">
        <w:rPr>
          <w:color w:val="000000"/>
        </w:rPr>
        <w:t>лицами</w:t>
      </w:r>
      <w:proofErr w:type="gramEnd"/>
      <w:r w:rsidRPr="001433E1">
        <w:rPr>
          <w:color w:val="000000"/>
        </w:rPr>
        <w:t xml:space="preserve"> или Исполнителем, по указанию Заказчика; </w:t>
      </w:r>
    </w:p>
    <w:p w:rsidR="00D25B6B" w:rsidRPr="001433E1" w:rsidRDefault="00D25B6B" w:rsidP="006151BD">
      <w:pPr>
        <w:numPr>
          <w:ilvl w:val="1"/>
          <w:numId w:val="13"/>
        </w:numPr>
        <w:tabs>
          <w:tab w:val="left" w:pos="540"/>
        </w:tabs>
        <w:ind w:left="0" w:firstLine="680"/>
        <w:jc w:val="both"/>
        <w:rPr>
          <w:color w:val="000000"/>
        </w:rPr>
      </w:pPr>
      <w:r w:rsidRPr="001433E1">
        <w:rPr>
          <w:color w:val="000000"/>
        </w:rPr>
        <w:t xml:space="preserve"> «</w:t>
      </w:r>
      <w:r w:rsidRPr="001433E1">
        <w:rPr>
          <w:b/>
          <w:color w:val="000000"/>
        </w:rPr>
        <w:t>размещение</w:t>
      </w:r>
      <w:r w:rsidRPr="001433E1">
        <w:rPr>
          <w:color w:val="000000"/>
        </w:rPr>
        <w:t xml:space="preserve">» – размещение информационных материалов Заказчика на  интернет-сайте Исполнителя; </w:t>
      </w:r>
    </w:p>
    <w:p w:rsidR="003B13D3" w:rsidRPr="001433E1" w:rsidRDefault="003B13D3" w:rsidP="003B13D3">
      <w:pPr>
        <w:numPr>
          <w:ilvl w:val="1"/>
          <w:numId w:val="13"/>
        </w:numPr>
        <w:tabs>
          <w:tab w:val="left" w:pos="540"/>
        </w:tabs>
        <w:ind w:left="0" w:firstLine="709"/>
        <w:jc w:val="both"/>
        <w:rPr>
          <w:color w:val="000000"/>
        </w:rPr>
      </w:pPr>
      <w:r w:rsidRPr="001433E1">
        <w:rPr>
          <w:color w:val="000000"/>
        </w:rPr>
        <w:t xml:space="preserve"> </w:t>
      </w:r>
      <w:r w:rsidRPr="001433E1">
        <w:rPr>
          <w:b/>
          <w:color w:val="000000"/>
        </w:rPr>
        <w:t>«реклама»</w:t>
      </w:r>
      <w:r w:rsidRPr="001433E1">
        <w:rPr>
          <w:color w:val="000000"/>
        </w:rPr>
        <w:t xml:space="preserve"> – информация, распространенная на сайте (в том числе на сайте средства массовой информации),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B13D3" w:rsidRPr="001433E1" w:rsidRDefault="003B13D3" w:rsidP="003B13D3">
      <w:pPr>
        <w:numPr>
          <w:ilvl w:val="1"/>
          <w:numId w:val="13"/>
        </w:numPr>
        <w:tabs>
          <w:tab w:val="left" w:pos="540"/>
        </w:tabs>
        <w:ind w:left="0" w:firstLine="709"/>
        <w:jc w:val="both"/>
        <w:rPr>
          <w:color w:val="000000"/>
        </w:rPr>
      </w:pPr>
      <w:r w:rsidRPr="001433E1">
        <w:rPr>
          <w:color w:val="000000"/>
        </w:rPr>
        <w:t xml:space="preserve"> </w:t>
      </w:r>
      <w:r w:rsidRPr="001433E1">
        <w:rPr>
          <w:b/>
          <w:color w:val="000000"/>
        </w:rPr>
        <w:t>«рекламный (-</w:t>
      </w:r>
      <w:proofErr w:type="spellStart"/>
      <w:r w:rsidRPr="001433E1">
        <w:rPr>
          <w:b/>
          <w:color w:val="000000"/>
        </w:rPr>
        <w:t>ые</w:t>
      </w:r>
      <w:proofErr w:type="spellEnd"/>
      <w:r w:rsidRPr="001433E1">
        <w:rPr>
          <w:b/>
          <w:color w:val="000000"/>
        </w:rPr>
        <w:t>) материал (-ы)»</w:t>
      </w:r>
      <w:r w:rsidRPr="001433E1">
        <w:rPr>
          <w:color w:val="000000"/>
        </w:rPr>
        <w:t xml:space="preserve"> – любые объекты в электронной форме, включая текстовые, графические, аудио-, видео- и смешанные материалы, содержащие рекламу и подлежащие размещению на сайте (в том числе на сайте средства массовой информации);</w:t>
      </w:r>
    </w:p>
    <w:p w:rsidR="003B13D3" w:rsidRPr="001433E1" w:rsidRDefault="003B13D3" w:rsidP="003B13D3">
      <w:pPr>
        <w:numPr>
          <w:ilvl w:val="1"/>
          <w:numId w:val="13"/>
        </w:numPr>
        <w:tabs>
          <w:tab w:val="left" w:pos="540"/>
        </w:tabs>
        <w:ind w:left="0" w:firstLine="709"/>
        <w:jc w:val="both"/>
        <w:rPr>
          <w:color w:val="000000"/>
        </w:rPr>
      </w:pPr>
      <w:r w:rsidRPr="001433E1">
        <w:rPr>
          <w:b/>
          <w:color w:val="000000"/>
        </w:rPr>
        <w:t>«материалы»</w:t>
      </w:r>
      <w:r w:rsidRPr="001433E1">
        <w:rPr>
          <w:color w:val="000000"/>
        </w:rPr>
        <w:t xml:space="preserve"> – информационные и рекламные материалы;</w:t>
      </w:r>
    </w:p>
    <w:p w:rsidR="003B13D3" w:rsidRPr="001433E1" w:rsidRDefault="003B13D3" w:rsidP="003B13D3">
      <w:pPr>
        <w:numPr>
          <w:ilvl w:val="1"/>
          <w:numId w:val="13"/>
        </w:numPr>
        <w:tabs>
          <w:tab w:val="left" w:pos="540"/>
        </w:tabs>
        <w:ind w:left="0" w:firstLine="709"/>
        <w:jc w:val="both"/>
        <w:rPr>
          <w:color w:val="000000"/>
        </w:rPr>
      </w:pPr>
      <w:r w:rsidRPr="001433E1">
        <w:rPr>
          <w:b/>
          <w:color w:val="000000"/>
        </w:rPr>
        <w:lastRenderedPageBreak/>
        <w:t>«рекламное место»</w:t>
      </w:r>
      <w:r w:rsidRPr="001433E1">
        <w:rPr>
          <w:color w:val="000000"/>
        </w:rPr>
        <w:t xml:space="preserve"> – место расположения единицы рекламного материала на сайте  (в том числе на сайте средства массовой информации);</w:t>
      </w:r>
    </w:p>
    <w:p w:rsidR="003B13D3" w:rsidRPr="001433E1" w:rsidRDefault="003B13D3" w:rsidP="003B13D3">
      <w:pPr>
        <w:numPr>
          <w:ilvl w:val="1"/>
          <w:numId w:val="13"/>
        </w:numPr>
        <w:tabs>
          <w:tab w:val="left" w:pos="540"/>
        </w:tabs>
        <w:ind w:left="0" w:firstLine="709"/>
        <w:jc w:val="both"/>
        <w:rPr>
          <w:color w:val="000000"/>
        </w:rPr>
      </w:pPr>
      <w:r w:rsidRPr="001433E1">
        <w:rPr>
          <w:b/>
          <w:color w:val="000000"/>
        </w:rPr>
        <w:t>«баннер»</w:t>
      </w:r>
      <w:r w:rsidRPr="001433E1">
        <w:rPr>
          <w:color w:val="000000"/>
        </w:rPr>
        <w:t xml:space="preserve"> – статическое или анимированное графическое изображение или текстовый блок рекламного характера с расширенным описанием продукта или услуги в формате GIF или JPEG, либо изготовленные по технологиям </w:t>
      </w:r>
      <w:proofErr w:type="spellStart"/>
      <w:r w:rsidRPr="001433E1">
        <w:rPr>
          <w:color w:val="000000"/>
        </w:rPr>
        <w:t>Flash</w:t>
      </w:r>
      <w:proofErr w:type="spellEnd"/>
      <w:r w:rsidRPr="001433E1">
        <w:rPr>
          <w:color w:val="000000"/>
        </w:rPr>
        <w:t xml:space="preserve"> или </w:t>
      </w:r>
      <w:proofErr w:type="spellStart"/>
      <w:r w:rsidRPr="001433E1">
        <w:rPr>
          <w:color w:val="000000"/>
        </w:rPr>
        <w:t>Java</w:t>
      </w:r>
      <w:proofErr w:type="spellEnd"/>
      <w:r w:rsidRPr="001433E1">
        <w:rPr>
          <w:color w:val="000000"/>
        </w:rPr>
        <w:t xml:space="preserve"> размером 300x250, 250x250, 240x400, 336x280, 180x150, 468x60, 234x60, 88x31, 120x90, 120x60, 120x240, 125x125, 728x90, 160x600, 120x600, 300x600;</w:t>
      </w:r>
    </w:p>
    <w:p w:rsidR="003B13D3" w:rsidRPr="001433E1" w:rsidRDefault="003B13D3" w:rsidP="003B13D3">
      <w:pPr>
        <w:numPr>
          <w:ilvl w:val="1"/>
          <w:numId w:val="13"/>
        </w:numPr>
        <w:tabs>
          <w:tab w:val="left" w:pos="540"/>
        </w:tabs>
        <w:ind w:left="0" w:firstLine="709"/>
        <w:jc w:val="both"/>
        <w:rPr>
          <w:color w:val="000000"/>
        </w:rPr>
      </w:pPr>
      <w:r w:rsidRPr="001433E1">
        <w:rPr>
          <w:b/>
          <w:color w:val="000000"/>
        </w:rPr>
        <w:t>«текстовый блок»</w:t>
      </w:r>
      <w:r w:rsidRPr="001433E1">
        <w:rPr>
          <w:color w:val="000000"/>
        </w:rPr>
        <w:t xml:space="preserve"> — вид рекламного материала, представляющий собой отображение рекламной информации в виде текста с минимальным графическим оформлением на сайте (в том числе на сайте средства массовой информации). </w:t>
      </w:r>
    </w:p>
    <w:p w:rsidR="003B13D3" w:rsidRPr="001433E1" w:rsidRDefault="003B13D3" w:rsidP="003B13D3">
      <w:pPr>
        <w:numPr>
          <w:ilvl w:val="1"/>
          <w:numId w:val="13"/>
        </w:numPr>
        <w:tabs>
          <w:tab w:val="left" w:pos="540"/>
        </w:tabs>
        <w:ind w:left="0" w:firstLine="709"/>
        <w:jc w:val="both"/>
        <w:rPr>
          <w:color w:val="000000"/>
        </w:rPr>
      </w:pPr>
      <w:r w:rsidRPr="001433E1">
        <w:rPr>
          <w:b/>
          <w:color w:val="000000"/>
        </w:rPr>
        <w:t>«гипертекстовая ссылка», «ссылка»</w:t>
      </w:r>
      <w:r w:rsidRPr="001433E1">
        <w:rPr>
          <w:color w:val="000000"/>
        </w:rPr>
        <w:t xml:space="preserve"> – используемый для рекламных целей рекламный, помещаемый на HTML-странице сайта (в том числе сайта средства массовой информации) и служащий для перехода на другие HTML-страницы в сети Интернет и, в частности, на HTML-страницы, указанные Заказчиком.</w:t>
      </w:r>
    </w:p>
    <w:p w:rsidR="003B13D3" w:rsidRPr="001433E1" w:rsidRDefault="003B13D3" w:rsidP="003B13D3">
      <w:pPr>
        <w:numPr>
          <w:ilvl w:val="1"/>
          <w:numId w:val="13"/>
        </w:numPr>
        <w:tabs>
          <w:tab w:val="left" w:pos="540"/>
        </w:tabs>
        <w:ind w:left="0" w:firstLine="709"/>
        <w:jc w:val="both"/>
        <w:rPr>
          <w:color w:val="000000"/>
        </w:rPr>
      </w:pPr>
      <w:r w:rsidRPr="001433E1">
        <w:rPr>
          <w:b/>
          <w:color w:val="000000"/>
        </w:rPr>
        <w:t>«продвижение»</w:t>
      </w:r>
      <w:r w:rsidRPr="001433E1">
        <w:rPr>
          <w:color w:val="000000"/>
        </w:rPr>
        <w:t xml:space="preserve"> – мероприятия, осуществляемые с целью повышения информированности неопределенного круга лиц об информации, сайтах и интернет-страницах Заказчика (может осуществляться в виде: поисковой оптимизации - SEO, контекстной и баннерной рекламы, продвижения в социальных медиа – SMM, продвижение в СМИ и иные виды продвижения)</w:t>
      </w:r>
    </w:p>
    <w:p w:rsidR="003B13D3" w:rsidRPr="001433E1" w:rsidRDefault="003B13D3" w:rsidP="003B13D3">
      <w:pPr>
        <w:numPr>
          <w:ilvl w:val="1"/>
          <w:numId w:val="13"/>
        </w:numPr>
        <w:tabs>
          <w:tab w:val="left" w:pos="540"/>
        </w:tabs>
        <w:ind w:left="0" w:firstLine="709"/>
        <w:jc w:val="both"/>
        <w:rPr>
          <w:color w:val="000000"/>
        </w:rPr>
      </w:pPr>
      <w:r w:rsidRPr="001433E1">
        <w:rPr>
          <w:b/>
          <w:color w:val="000000"/>
        </w:rPr>
        <w:t>«параметры размещения»</w:t>
      </w:r>
      <w:r w:rsidRPr="001433E1">
        <w:rPr>
          <w:color w:val="000000"/>
        </w:rPr>
        <w:t xml:space="preserve"> – условия размещения информационных и (или) рекламных материалов на сайте (в том числе на сайте средства массовой информации), требующие согласования Сторонами в рабочем порядке, в том числе: </w:t>
      </w:r>
    </w:p>
    <w:p w:rsidR="003B13D3" w:rsidRPr="001433E1" w:rsidRDefault="003B13D3" w:rsidP="007F1B4C">
      <w:pPr>
        <w:tabs>
          <w:tab w:val="left" w:pos="540"/>
        </w:tabs>
        <w:ind w:left="801"/>
        <w:jc w:val="both"/>
        <w:rPr>
          <w:color w:val="000000"/>
        </w:rPr>
      </w:pPr>
      <w:r w:rsidRPr="001433E1">
        <w:rPr>
          <w:color w:val="000000"/>
        </w:rPr>
        <w:t>–</w:t>
      </w:r>
      <w:r w:rsidRPr="001433E1">
        <w:rPr>
          <w:color w:val="000000"/>
        </w:rPr>
        <w:tab/>
        <w:t xml:space="preserve">адреса (URL – </w:t>
      </w:r>
      <w:proofErr w:type="spellStart"/>
      <w:r w:rsidRPr="001433E1">
        <w:rPr>
          <w:color w:val="000000"/>
        </w:rPr>
        <w:t>Uniform</w:t>
      </w:r>
      <w:proofErr w:type="spellEnd"/>
      <w:r w:rsidRPr="001433E1">
        <w:rPr>
          <w:color w:val="000000"/>
        </w:rPr>
        <w:t xml:space="preserve"> </w:t>
      </w:r>
      <w:proofErr w:type="spellStart"/>
      <w:r w:rsidRPr="001433E1">
        <w:rPr>
          <w:color w:val="000000"/>
        </w:rPr>
        <w:t>Resource</w:t>
      </w:r>
      <w:proofErr w:type="spellEnd"/>
      <w:r w:rsidRPr="001433E1">
        <w:rPr>
          <w:color w:val="000000"/>
        </w:rPr>
        <w:t xml:space="preserve"> </w:t>
      </w:r>
      <w:proofErr w:type="spellStart"/>
      <w:r w:rsidRPr="001433E1">
        <w:rPr>
          <w:color w:val="000000"/>
        </w:rPr>
        <w:t>Locator</w:t>
      </w:r>
      <w:proofErr w:type="spellEnd"/>
      <w:r w:rsidRPr="001433E1">
        <w:rPr>
          <w:color w:val="000000"/>
        </w:rPr>
        <w:t xml:space="preserve">) интернет-сайта и интернет-страниц, на которых производится размещение материалов; </w:t>
      </w:r>
    </w:p>
    <w:p w:rsidR="003B13D3" w:rsidRPr="001433E1" w:rsidRDefault="003B13D3" w:rsidP="007F1B4C">
      <w:pPr>
        <w:tabs>
          <w:tab w:val="left" w:pos="540"/>
        </w:tabs>
        <w:ind w:left="801"/>
        <w:jc w:val="both"/>
        <w:rPr>
          <w:color w:val="000000"/>
        </w:rPr>
      </w:pPr>
      <w:r w:rsidRPr="001433E1">
        <w:rPr>
          <w:color w:val="000000"/>
        </w:rPr>
        <w:t>–</w:t>
      </w:r>
      <w:r w:rsidRPr="001433E1">
        <w:rPr>
          <w:color w:val="000000"/>
        </w:rPr>
        <w:tab/>
        <w:t xml:space="preserve">описание позиций рекламных мест на соответствующих интернет-страницах интернет-сайтов; </w:t>
      </w:r>
    </w:p>
    <w:p w:rsidR="003B13D3" w:rsidRPr="001433E1" w:rsidRDefault="003B13D3" w:rsidP="007F1B4C">
      <w:pPr>
        <w:tabs>
          <w:tab w:val="left" w:pos="540"/>
        </w:tabs>
        <w:ind w:left="801"/>
        <w:jc w:val="both"/>
        <w:rPr>
          <w:color w:val="000000"/>
        </w:rPr>
      </w:pPr>
      <w:r w:rsidRPr="001433E1">
        <w:rPr>
          <w:color w:val="000000"/>
        </w:rPr>
        <w:t>–</w:t>
      </w:r>
      <w:r w:rsidRPr="001433E1">
        <w:rPr>
          <w:color w:val="000000"/>
        </w:rPr>
        <w:tab/>
        <w:t xml:space="preserve">количество/частоту показов и (или) длительность размещения рекламных материалов на соответствующих рекламных местах; вид размещения рекламных материалов на соответствующих рекламных местах (статика/динамика и т.п.); </w:t>
      </w:r>
    </w:p>
    <w:p w:rsidR="003B13D3" w:rsidRPr="001433E1" w:rsidRDefault="003B13D3" w:rsidP="007F1B4C">
      <w:pPr>
        <w:tabs>
          <w:tab w:val="left" w:pos="540"/>
        </w:tabs>
        <w:ind w:left="801"/>
        <w:jc w:val="both"/>
        <w:rPr>
          <w:color w:val="000000"/>
        </w:rPr>
      </w:pPr>
      <w:r w:rsidRPr="001433E1">
        <w:rPr>
          <w:color w:val="000000"/>
        </w:rPr>
        <w:t>–</w:t>
      </w:r>
      <w:r w:rsidRPr="001433E1">
        <w:rPr>
          <w:color w:val="000000"/>
        </w:rPr>
        <w:tab/>
        <w:t>иные параметры вида и расположения информационных и (или) рекламных материалов.</w:t>
      </w:r>
    </w:p>
    <w:p w:rsidR="00D25B6B" w:rsidRPr="001433E1" w:rsidRDefault="00D25B6B" w:rsidP="00D25B6B">
      <w:pPr>
        <w:ind w:firstLine="680"/>
        <w:jc w:val="both"/>
        <w:rPr>
          <w:color w:val="000000"/>
        </w:rPr>
      </w:pPr>
    </w:p>
    <w:p w:rsidR="00D25B6B" w:rsidRPr="001433E1" w:rsidRDefault="00D25B6B" w:rsidP="006151BD">
      <w:pPr>
        <w:numPr>
          <w:ilvl w:val="0"/>
          <w:numId w:val="13"/>
        </w:numPr>
        <w:tabs>
          <w:tab w:val="left" w:pos="540"/>
        </w:tabs>
        <w:spacing w:after="120"/>
        <w:ind w:left="0" w:firstLine="680"/>
        <w:jc w:val="both"/>
        <w:rPr>
          <w:b/>
        </w:rPr>
      </w:pPr>
      <w:r w:rsidRPr="001433E1">
        <w:rPr>
          <w:b/>
        </w:rPr>
        <w:t xml:space="preserve">Предмет Договора </w:t>
      </w:r>
    </w:p>
    <w:p w:rsidR="00D25B6B" w:rsidRPr="001433E1" w:rsidRDefault="00D25B6B" w:rsidP="00D25B6B">
      <w:pPr>
        <w:tabs>
          <w:tab w:val="left" w:pos="540"/>
        </w:tabs>
        <w:ind w:firstLine="709"/>
        <w:jc w:val="both"/>
        <w:rPr>
          <w:color w:val="000000"/>
        </w:rPr>
      </w:pPr>
      <w:r w:rsidRPr="001433E1">
        <w:rPr>
          <w:color w:val="000000"/>
        </w:rPr>
        <w:t xml:space="preserve">2.1. На условиях, предусмотренных настоящим Договором, Исполнитель принимает на себя обязательства по оказанию услуг, связанных с взаимодействием с общественностью, размещением рекламы, рекламных и информационных материалов, продвижением информации Заказчика, его дочерних и зависимых обществ, которые могут включать (но не исключительно) следующие обязательства Исполнителя: </w:t>
      </w:r>
    </w:p>
    <w:p w:rsidR="00D25B6B" w:rsidRPr="001433E1" w:rsidRDefault="00D25B6B" w:rsidP="006151BD">
      <w:pPr>
        <w:pStyle w:val="af"/>
        <w:numPr>
          <w:ilvl w:val="0"/>
          <w:numId w:val="15"/>
        </w:numPr>
        <w:tabs>
          <w:tab w:val="left" w:pos="540"/>
        </w:tabs>
        <w:ind w:left="275" w:hanging="142"/>
        <w:jc w:val="both"/>
        <w:rPr>
          <w:color w:val="000000"/>
        </w:rPr>
      </w:pPr>
      <w:r w:rsidRPr="001433E1">
        <w:rPr>
          <w:color w:val="000000"/>
        </w:rPr>
        <w:t>изготовление и размещение информационных материалов, в том числе в сети интернет</w:t>
      </w:r>
      <w:r w:rsidR="00D116B1" w:rsidRPr="001433E1">
        <w:rPr>
          <w:rFonts w:eastAsia="Calibri"/>
          <w:color w:val="000000"/>
        </w:rPr>
        <w:t>– не более 2 баннеров в месяц на тему, которую определяет Заказчик</w:t>
      </w:r>
      <w:r w:rsidRPr="001433E1">
        <w:rPr>
          <w:color w:val="000000"/>
        </w:rPr>
        <w:t>;</w:t>
      </w:r>
    </w:p>
    <w:p w:rsidR="00D25B6B" w:rsidRPr="001433E1" w:rsidRDefault="00D25B6B" w:rsidP="006151BD">
      <w:pPr>
        <w:pStyle w:val="af"/>
        <w:numPr>
          <w:ilvl w:val="0"/>
          <w:numId w:val="15"/>
        </w:numPr>
        <w:tabs>
          <w:tab w:val="left" w:pos="540"/>
        </w:tabs>
        <w:ind w:left="275" w:hanging="142"/>
        <w:jc w:val="both"/>
        <w:rPr>
          <w:color w:val="000000"/>
        </w:rPr>
      </w:pPr>
      <w:r w:rsidRPr="001433E1">
        <w:rPr>
          <w:color w:val="000000"/>
        </w:rPr>
        <w:t>оказание услуг, связанных с размещением информационных материалов Заказчика в средствах массовой информации: печатных изданиях, интернет СМИ, телевидении и радио, а также их редактирование;</w:t>
      </w:r>
    </w:p>
    <w:p w:rsidR="00D25B6B" w:rsidRPr="001433E1" w:rsidRDefault="00D25B6B" w:rsidP="006151BD">
      <w:pPr>
        <w:pStyle w:val="af"/>
        <w:numPr>
          <w:ilvl w:val="0"/>
          <w:numId w:val="15"/>
        </w:numPr>
        <w:tabs>
          <w:tab w:val="left" w:pos="540"/>
        </w:tabs>
        <w:ind w:left="275" w:hanging="142"/>
        <w:jc w:val="both"/>
        <w:rPr>
          <w:color w:val="000000"/>
        </w:rPr>
      </w:pPr>
      <w:r w:rsidRPr="001433E1">
        <w:rPr>
          <w:color w:val="000000"/>
        </w:rPr>
        <w:t xml:space="preserve">оказание услуг по написанию и размещению публикаций в средствах массовой информации: печатных изданиях, интернет СМИ, по поручению Заказчика, в том числе о третьих лицах; </w:t>
      </w:r>
    </w:p>
    <w:p w:rsidR="00D116B1" w:rsidRPr="001433E1" w:rsidRDefault="00D116B1" w:rsidP="00D116B1">
      <w:pPr>
        <w:tabs>
          <w:tab w:val="left" w:pos="540"/>
        </w:tabs>
        <w:jc w:val="both"/>
        <w:rPr>
          <w:rFonts w:eastAsia="Calibri"/>
          <w:color w:val="000000"/>
        </w:rPr>
      </w:pPr>
      <w:r w:rsidRPr="001433E1">
        <w:rPr>
          <w:rFonts w:eastAsia="Calibri"/>
          <w:color w:val="000000"/>
        </w:rPr>
        <w:t>Максимальное количество информационных материалов в месяц: не более 50.</w:t>
      </w:r>
    </w:p>
    <w:p w:rsidR="00D116B1" w:rsidRPr="001433E1" w:rsidRDefault="00D116B1" w:rsidP="00D116B1">
      <w:pPr>
        <w:tabs>
          <w:tab w:val="left" w:pos="540"/>
        </w:tabs>
        <w:jc w:val="both"/>
        <w:rPr>
          <w:rFonts w:eastAsia="Calibri"/>
          <w:color w:val="000000"/>
        </w:rPr>
      </w:pPr>
      <w:r w:rsidRPr="001433E1">
        <w:rPr>
          <w:rFonts w:eastAsia="Calibri"/>
          <w:color w:val="000000"/>
        </w:rPr>
        <w:t>Максимальный объем 1 информационного материала: не более 15 000 символов, включая пробелы.</w:t>
      </w:r>
    </w:p>
    <w:p w:rsidR="00D116B1" w:rsidRPr="001433E1" w:rsidRDefault="00D116B1" w:rsidP="00D116B1">
      <w:pPr>
        <w:pStyle w:val="af"/>
        <w:tabs>
          <w:tab w:val="left" w:pos="540"/>
        </w:tabs>
        <w:ind w:left="275"/>
        <w:jc w:val="both"/>
        <w:rPr>
          <w:color w:val="000000"/>
        </w:rPr>
      </w:pPr>
    </w:p>
    <w:p w:rsidR="00D25B6B" w:rsidRPr="001433E1" w:rsidRDefault="00D25B6B" w:rsidP="006151BD">
      <w:pPr>
        <w:pStyle w:val="af"/>
        <w:numPr>
          <w:ilvl w:val="0"/>
          <w:numId w:val="15"/>
        </w:numPr>
        <w:tabs>
          <w:tab w:val="left" w:pos="540"/>
        </w:tabs>
        <w:ind w:left="275" w:hanging="142"/>
        <w:jc w:val="both"/>
        <w:rPr>
          <w:color w:val="000000"/>
        </w:rPr>
      </w:pPr>
      <w:r w:rsidRPr="001433E1">
        <w:rPr>
          <w:color w:val="000000"/>
        </w:rPr>
        <w:t>оказание консультационной помощи в вопросах информирования общественности и СМИ о Заказчике, формирование имиджа Заказчика на разные аудитории;</w:t>
      </w:r>
    </w:p>
    <w:p w:rsidR="00D25B6B" w:rsidRPr="001433E1" w:rsidRDefault="00D25B6B" w:rsidP="006151BD">
      <w:pPr>
        <w:pStyle w:val="af"/>
        <w:numPr>
          <w:ilvl w:val="0"/>
          <w:numId w:val="15"/>
        </w:numPr>
        <w:tabs>
          <w:tab w:val="left" w:pos="540"/>
        </w:tabs>
        <w:ind w:left="275" w:hanging="142"/>
        <w:jc w:val="both"/>
        <w:rPr>
          <w:color w:val="000000"/>
        </w:rPr>
      </w:pPr>
      <w:r w:rsidRPr="001433E1">
        <w:rPr>
          <w:color w:val="000000"/>
        </w:rPr>
        <w:lastRenderedPageBreak/>
        <w:t xml:space="preserve">оказание услуг по исследованию информационных ресурсов, в том числе мониторинг СМИ; </w:t>
      </w:r>
    </w:p>
    <w:p w:rsidR="00D25B6B" w:rsidRPr="001433E1" w:rsidRDefault="00D25B6B" w:rsidP="006151BD">
      <w:pPr>
        <w:pStyle w:val="af"/>
        <w:numPr>
          <w:ilvl w:val="0"/>
          <w:numId w:val="15"/>
        </w:numPr>
        <w:tabs>
          <w:tab w:val="left" w:pos="540"/>
        </w:tabs>
        <w:ind w:left="275" w:hanging="142"/>
        <w:jc w:val="both"/>
        <w:rPr>
          <w:color w:val="000000" w:themeColor="text1"/>
        </w:rPr>
      </w:pPr>
      <w:r w:rsidRPr="001433E1">
        <w:rPr>
          <w:color w:val="000000"/>
        </w:rPr>
        <w:t xml:space="preserve">разработка рекламных проектов, </w:t>
      </w:r>
      <w:r w:rsidRPr="001433E1">
        <w:rPr>
          <w:color w:val="000000" w:themeColor="text1"/>
        </w:rPr>
        <w:t>концепции рекламных компаний</w:t>
      </w:r>
      <w:r w:rsidR="00D116B1" w:rsidRPr="001433E1">
        <w:rPr>
          <w:color w:val="000000" w:themeColor="text1"/>
        </w:rPr>
        <w:t xml:space="preserve"> </w:t>
      </w:r>
      <w:r w:rsidR="00D116B1" w:rsidRPr="001433E1">
        <w:rPr>
          <w:rFonts w:eastAsia="Calibri"/>
          <w:color w:val="000000" w:themeColor="text1"/>
        </w:rPr>
        <w:t>– не более 1 проекта в квартал</w:t>
      </w:r>
      <w:r w:rsidRPr="001433E1">
        <w:rPr>
          <w:color w:val="000000" w:themeColor="text1"/>
        </w:rPr>
        <w:t>;</w:t>
      </w:r>
    </w:p>
    <w:p w:rsidR="00D25B6B" w:rsidRPr="001433E1" w:rsidRDefault="00D25B6B" w:rsidP="006151BD">
      <w:pPr>
        <w:pStyle w:val="af"/>
        <w:numPr>
          <w:ilvl w:val="0"/>
          <w:numId w:val="15"/>
        </w:numPr>
        <w:tabs>
          <w:tab w:val="left" w:pos="540"/>
        </w:tabs>
        <w:ind w:left="275" w:hanging="142"/>
        <w:jc w:val="both"/>
        <w:rPr>
          <w:color w:val="000000" w:themeColor="text1"/>
        </w:rPr>
      </w:pPr>
      <w:r w:rsidRPr="001433E1">
        <w:rPr>
          <w:color w:val="000000" w:themeColor="text1"/>
        </w:rPr>
        <w:t>дизайн рекламных материалов</w:t>
      </w:r>
      <w:r w:rsidR="00184E7D" w:rsidRPr="001433E1">
        <w:rPr>
          <w:color w:val="000000" w:themeColor="text1"/>
        </w:rPr>
        <w:t xml:space="preserve"> не более 5 материалов в квартал</w:t>
      </w:r>
      <w:r w:rsidRPr="001433E1">
        <w:rPr>
          <w:color w:val="000000" w:themeColor="text1"/>
        </w:rPr>
        <w:t xml:space="preserve">; </w:t>
      </w:r>
    </w:p>
    <w:p w:rsidR="00D25B6B" w:rsidRPr="001433E1" w:rsidRDefault="00D25B6B" w:rsidP="006151BD">
      <w:pPr>
        <w:pStyle w:val="af"/>
        <w:numPr>
          <w:ilvl w:val="0"/>
          <w:numId w:val="15"/>
        </w:numPr>
        <w:tabs>
          <w:tab w:val="left" w:pos="540"/>
        </w:tabs>
        <w:ind w:left="275" w:hanging="142"/>
        <w:jc w:val="both"/>
        <w:rPr>
          <w:color w:val="000000" w:themeColor="text1"/>
        </w:rPr>
      </w:pPr>
      <w:r w:rsidRPr="001433E1">
        <w:rPr>
          <w:color w:val="000000" w:themeColor="text1"/>
        </w:rPr>
        <w:t>оказание услуг по продвижению информации, сайтов и интернет-страниц по заданию Заказчика, включающих в себя следующие виды продвижения:</w:t>
      </w:r>
    </w:p>
    <w:p w:rsidR="00D25B6B" w:rsidRPr="001433E1" w:rsidRDefault="00D25B6B" w:rsidP="00D25B6B">
      <w:pPr>
        <w:tabs>
          <w:tab w:val="left" w:pos="540"/>
        </w:tabs>
        <w:ind w:left="709"/>
        <w:jc w:val="both"/>
        <w:rPr>
          <w:color w:val="000000" w:themeColor="text1"/>
        </w:rPr>
      </w:pPr>
      <w:r w:rsidRPr="001433E1">
        <w:rPr>
          <w:color w:val="000000" w:themeColor="text1"/>
        </w:rPr>
        <w:t>- поисковую оптимизацию-</w:t>
      </w:r>
      <w:r w:rsidRPr="001433E1">
        <w:rPr>
          <w:color w:val="000000" w:themeColor="text1"/>
          <w:lang w:val="en-US"/>
        </w:rPr>
        <w:t>SEO</w:t>
      </w:r>
      <w:r w:rsidRPr="001433E1">
        <w:rPr>
          <w:color w:val="000000" w:themeColor="text1"/>
        </w:rPr>
        <w:t>;</w:t>
      </w:r>
    </w:p>
    <w:p w:rsidR="00D25B6B" w:rsidRPr="001433E1" w:rsidRDefault="00D25B6B" w:rsidP="00D25B6B">
      <w:pPr>
        <w:tabs>
          <w:tab w:val="left" w:pos="540"/>
        </w:tabs>
        <w:ind w:left="709"/>
        <w:jc w:val="both"/>
        <w:rPr>
          <w:color w:val="000000" w:themeColor="text1"/>
        </w:rPr>
      </w:pPr>
      <w:r w:rsidRPr="001433E1">
        <w:rPr>
          <w:color w:val="000000" w:themeColor="text1"/>
        </w:rPr>
        <w:t>- контекстную, баннерную и таргетированную рекламу;</w:t>
      </w:r>
    </w:p>
    <w:p w:rsidR="00D25B6B" w:rsidRPr="001433E1" w:rsidRDefault="00D25B6B" w:rsidP="00D25B6B">
      <w:pPr>
        <w:tabs>
          <w:tab w:val="left" w:pos="540"/>
        </w:tabs>
        <w:ind w:left="709"/>
        <w:jc w:val="both"/>
        <w:rPr>
          <w:color w:val="000000" w:themeColor="text1"/>
        </w:rPr>
      </w:pPr>
      <w:r w:rsidRPr="001433E1">
        <w:rPr>
          <w:color w:val="000000" w:themeColor="text1"/>
        </w:rPr>
        <w:t>- продвижение в социальных медиа-</w:t>
      </w:r>
      <w:r w:rsidRPr="001433E1">
        <w:rPr>
          <w:color w:val="000000" w:themeColor="text1"/>
          <w:lang w:val="en-US"/>
        </w:rPr>
        <w:t>SMM</w:t>
      </w:r>
      <w:r w:rsidRPr="001433E1">
        <w:rPr>
          <w:color w:val="000000" w:themeColor="text1"/>
        </w:rPr>
        <w:t>;</w:t>
      </w:r>
    </w:p>
    <w:p w:rsidR="00D25B6B" w:rsidRPr="001433E1" w:rsidRDefault="00D25B6B" w:rsidP="00D25B6B">
      <w:pPr>
        <w:tabs>
          <w:tab w:val="left" w:pos="540"/>
        </w:tabs>
        <w:ind w:left="709"/>
        <w:jc w:val="both"/>
        <w:rPr>
          <w:color w:val="000000" w:themeColor="text1"/>
        </w:rPr>
      </w:pPr>
      <w:r w:rsidRPr="001433E1">
        <w:rPr>
          <w:color w:val="000000" w:themeColor="text1"/>
        </w:rPr>
        <w:t>- продвижение в СМИ;</w:t>
      </w:r>
    </w:p>
    <w:p w:rsidR="00D25B6B" w:rsidRPr="001433E1" w:rsidRDefault="00D25B6B" w:rsidP="00D25B6B">
      <w:pPr>
        <w:tabs>
          <w:tab w:val="left" w:pos="540"/>
        </w:tabs>
        <w:ind w:left="709"/>
        <w:jc w:val="both"/>
        <w:rPr>
          <w:color w:val="000000" w:themeColor="text1"/>
        </w:rPr>
      </w:pPr>
      <w:r w:rsidRPr="001433E1">
        <w:rPr>
          <w:color w:val="000000" w:themeColor="text1"/>
        </w:rPr>
        <w:t>- иные виды продвижения (продвижение в блогах, форумах и т.д.);</w:t>
      </w:r>
    </w:p>
    <w:p w:rsidR="00D25B6B" w:rsidRPr="001433E1" w:rsidRDefault="00D25B6B" w:rsidP="006151BD">
      <w:pPr>
        <w:pStyle w:val="af"/>
        <w:numPr>
          <w:ilvl w:val="0"/>
          <w:numId w:val="16"/>
        </w:numPr>
        <w:tabs>
          <w:tab w:val="left" w:pos="540"/>
        </w:tabs>
        <w:ind w:left="275" w:hanging="142"/>
        <w:jc w:val="both"/>
        <w:rPr>
          <w:color w:val="000000" w:themeColor="text1"/>
        </w:rPr>
      </w:pPr>
      <w:r w:rsidRPr="001433E1">
        <w:rPr>
          <w:color w:val="000000" w:themeColor="text1"/>
        </w:rPr>
        <w:t>оказание консультационных услуг по вопросам продвижения информации, сайтов и интернет-страниц;</w:t>
      </w:r>
    </w:p>
    <w:p w:rsidR="00D25B6B" w:rsidRPr="001433E1" w:rsidRDefault="00D25B6B" w:rsidP="006151BD">
      <w:pPr>
        <w:pStyle w:val="af"/>
        <w:numPr>
          <w:ilvl w:val="0"/>
          <w:numId w:val="16"/>
        </w:numPr>
        <w:tabs>
          <w:tab w:val="left" w:pos="540"/>
        </w:tabs>
        <w:ind w:left="275" w:hanging="142"/>
        <w:jc w:val="both"/>
        <w:rPr>
          <w:color w:val="000000" w:themeColor="text1"/>
        </w:rPr>
      </w:pPr>
      <w:r w:rsidRPr="001433E1">
        <w:rPr>
          <w:color w:val="000000" w:themeColor="text1"/>
        </w:rPr>
        <w:t>проведение мероприятий (круглых столов, семинаров, конференций, награждений, балов, регат, премий и т.д.)</w:t>
      </w:r>
      <w:r w:rsidR="00184E7D" w:rsidRPr="001433E1">
        <w:rPr>
          <w:color w:val="000000" w:themeColor="text1"/>
        </w:rPr>
        <w:t xml:space="preserve"> не более 3 мероприятий в квартал</w:t>
      </w:r>
      <w:r w:rsidRPr="001433E1">
        <w:rPr>
          <w:color w:val="000000" w:themeColor="text1"/>
        </w:rPr>
        <w:t>;</w:t>
      </w:r>
    </w:p>
    <w:p w:rsidR="00D25B6B" w:rsidRPr="001433E1" w:rsidRDefault="00D25B6B" w:rsidP="006151BD">
      <w:pPr>
        <w:pStyle w:val="af"/>
        <w:numPr>
          <w:ilvl w:val="0"/>
          <w:numId w:val="16"/>
        </w:numPr>
        <w:tabs>
          <w:tab w:val="left" w:pos="540"/>
        </w:tabs>
        <w:ind w:left="275" w:hanging="142"/>
        <w:jc w:val="both"/>
        <w:rPr>
          <w:color w:val="000000" w:themeColor="text1"/>
        </w:rPr>
      </w:pPr>
      <w:r w:rsidRPr="001433E1">
        <w:rPr>
          <w:color w:val="000000" w:themeColor="text1"/>
        </w:rPr>
        <w:t>организация рекламно-информационных специальных проектов;</w:t>
      </w:r>
    </w:p>
    <w:p w:rsidR="00D25B6B" w:rsidRPr="001433E1" w:rsidRDefault="00D25B6B" w:rsidP="006151BD">
      <w:pPr>
        <w:pStyle w:val="af"/>
        <w:numPr>
          <w:ilvl w:val="0"/>
          <w:numId w:val="16"/>
        </w:numPr>
        <w:tabs>
          <w:tab w:val="left" w:pos="540"/>
        </w:tabs>
        <w:ind w:left="275" w:hanging="142"/>
        <w:jc w:val="both"/>
        <w:rPr>
          <w:color w:val="000000"/>
        </w:rPr>
      </w:pPr>
      <w:r w:rsidRPr="001433E1">
        <w:rPr>
          <w:color w:val="000000" w:themeColor="text1"/>
        </w:rPr>
        <w:t xml:space="preserve">разработка и проведение </w:t>
      </w:r>
      <w:r w:rsidRPr="001433E1">
        <w:rPr>
          <w:color w:val="000000" w:themeColor="text1"/>
          <w:lang w:val="en-US"/>
        </w:rPr>
        <w:t>PR</w:t>
      </w:r>
      <w:r w:rsidRPr="001433E1">
        <w:rPr>
          <w:color w:val="000000" w:themeColor="text1"/>
        </w:rPr>
        <w:t>-компаний</w:t>
      </w:r>
      <w:r w:rsidR="00184E7D" w:rsidRPr="001433E1">
        <w:rPr>
          <w:color w:val="000000" w:themeColor="text1"/>
        </w:rPr>
        <w:t xml:space="preserve"> не более 1 в год</w:t>
      </w:r>
      <w:r w:rsidRPr="001433E1">
        <w:rPr>
          <w:color w:val="000000"/>
        </w:rPr>
        <w:t>.</w:t>
      </w:r>
    </w:p>
    <w:p w:rsidR="00D25B6B" w:rsidRPr="001433E1" w:rsidRDefault="00D25B6B" w:rsidP="007F1B4C">
      <w:pPr>
        <w:tabs>
          <w:tab w:val="left" w:pos="540"/>
        </w:tabs>
        <w:ind w:left="284"/>
        <w:jc w:val="both"/>
        <w:rPr>
          <w:color w:val="000000"/>
        </w:rPr>
      </w:pPr>
    </w:p>
    <w:p w:rsidR="00D25B6B" w:rsidRPr="001433E1" w:rsidRDefault="00D25B6B" w:rsidP="006151BD">
      <w:pPr>
        <w:numPr>
          <w:ilvl w:val="1"/>
          <w:numId w:val="17"/>
        </w:numPr>
        <w:tabs>
          <w:tab w:val="left" w:pos="540"/>
        </w:tabs>
        <w:ind w:left="0" w:firstLine="680"/>
        <w:jc w:val="both"/>
        <w:rPr>
          <w:color w:val="000000"/>
        </w:rPr>
      </w:pPr>
      <w:r w:rsidRPr="001433E1">
        <w:rPr>
          <w:color w:val="000000"/>
        </w:rPr>
        <w:t xml:space="preserve">Услуги, оказанные по настоящему Договору, подлежат оплате в соответствии с условиями Договора. </w:t>
      </w:r>
    </w:p>
    <w:p w:rsidR="00D25B6B" w:rsidRPr="001433E1" w:rsidRDefault="00D25B6B" w:rsidP="00D25B6B">
      <w:pPr>
        <w:ind w:firstLine="680"/>
      </w:pPr>
    </w:p>
    <w:p w:rsidR="00D25B6B" w:rsidRPr="001433E1" w:rsidRDefault="00D25B6B" w:rsidP="006151BD">
      <w:pPr>
        <w:numPr>
          <w:ilvl w:val="0"/>
          <w:numId w:val="17"/>
        </w:numPr>
        <w:tabs>
          <w:tab w:val="left" w:pos="540"/>
        </w:tabs>
        <w:spacing w:after="120"/>
        <w:ind w:left="0" w:firstLine="680"/>
        <w:jc w:val="both"/>
        <w:rPr>
          <w:b/>
        </w:rPr>
      </w:pPr>
      <w:r w:rsidRPr="001433E1">
        <w:rPr>
          <w:b/>
        </w:rPr>
        <w:t>Права и обязанности Сторон</w:t>
      </w:r>
    </w:p>
    <w:p w:rsidR="00D25B6B" w:rsidRPr="001433E1" w:rsidRDefault="00D25B6B" w:rsidP="006151BD">
      <w:pPr>
        <w:numPr>
          <w:ilvl w:val="1"/>
          <w:numId w:val="20"/>
        </w:numPr>
        <w:tabs>
          <w:tab w:val="left" w:pos="540"/>
        </w:tabs>
        <w:ind w:left="851" w:hanging="142"/>
        <w:jc w:val="both"/>
        <w:rPr>
          <w:b/>
          <w:i/>
          <w:color w:val="000000"/>
        </w:rPr>
      </w:pPr>
      <w:r w:rsidRPr="001433E1">
        <w:rPr>
          <w:b/>
          <w:i/>
          <w:color w:val="000000"/>
        </w:rPr>
        <w:t>Права и обязанности Заказчика:</w:t>
      </w:r>
    </w:p>
    <w:p w:rsidR="00D25B6B" w:rsidRPr="001433E1" w:rsidRDefault="00D25B6B" w:rsidP="006151BD">
      <w:pPr>
        <w:numPr>
          <w:ilvl w:val="2"/>
          <w:numId w:val="20"/>
        </w:numPr>
        <w:ind w:left="0" w:firstLine="680"/>
        <w:jc w:val="both"/>
      </w:pPr>
      <w:r w:rsidRPr="001433E1">
        <w:t xml:space="preserve">Заказчик имеет право направлять Исполнителю материалы для размещения в сети Интернет или предлагать к написанию силами Исполнителя темы, затрагивающие интересы Заказчика. </w:t>
      </w:r>
    </w:p>
    <w:p w:rsidR="00D25B6B" w:rsidRPr="001433E1" w:rsidRDefault="00D25B6B" w:rsidP="006151BD">
      <w:pPr>
        <w:numPr>
          <w:ilvl w:val="2"/>
          <w:numId w:val="20"/>
        </w:numPr>
        <w:ind w:left="0" w:firstLine="680"/>
        <w:jc w:val="both"/>
      </w:pPr>
      <w:r w:rsidRPr="001433E1">
        <w:t>Заказчик обязан уведомлять Исполнителя о характере и сроках подготовки и размещения материалов посредством отправления заявки на электронные адреса ________.</w:t>
      </w:r>
    </w:p>
    <w:p w:rsidR="00D25B6B" w:rsidRPr="001433E1" w:rsidRDefault="00D25B6B" w:rsidP="006151BD">
      <w:pPr>
        <w:numPr>
          <w:ilvl w:val="2"/>
          <w:numId w:val="20"/>
        </w:numPr>
        <w:ind w:left="0" w:firstLine="680"/>
        <w:jc w:val="both"/>
      </w:pPr>
      <w:r w:rsidRPr="001433E1">
        <w:t xml:space="preserve">При предоставлении собственных информационных материалов Заказчик обязуется в срок, не позднее 3 (трех) рабочих дней до момента размещения, предоставить Исполнителю готовые к размещению информационные материалы. Способ передачи согласовывается Сторонами в рабочем порядке. </w:t>
      </w:r>
    </w:p>
    <w:p w:rsidR="00D25B6B" w:rsidRPr="001433E1" w:rsidRDefault="00D25B6B" w:rsidP="006151BD">
      <w:pPr>
        <w:numPr>
          <w:ilvl w:val="2"/>
          <w:numId w:val="20"/>
        </w:numPr>
        <w:ind w:left="0" w:firstLine="680"/>
        <w:jc w:val="both"/>
      </w:pPr>
      <w:r w:rsidRPr="001433E1">
        <w:t>При создании и (или) редактировании информационных материалов силами Исполнителя, Заказчик своевременно предоставляет Исполнителю всю необходимую информацию. Объем, порядок и срок предоставления такой информации определяются Сторонами в рабочем порядке.</w:t>
      </w:r>
    </w:p>
    <w:p w:rsidR="00D25B6B" w:rsidRPr="001433E1" w:rsidRDefault="00D25B6B" w:rsidP="006151BD">
      <w:pPr>
        <w:numPr>
          <w:ilvl w:val="2"/>
          <w:numId w:val="20"/>
        </w:numPr>
        <w:ind w:left="0" w:firstLine="680"/>
        <w:jc w:val="both"/>
      </w:pPr>
      <w:r w:rsidRPr="001433E1">
        <w:t>Заказчик вправе поручить производство информационных материалов третьим лицам, при этом Заказчик несет ответственность перед Исполнителем за соответствие информационных материалов требованиям, изложенным в настоящем Договоре и действующем законодательстве РФ.</w:t>
      </w:r>
    </w:p>
    <w:p w:rsidR="00D25B6B" w:rsidRPr="001433E1" w:rsidRDefault="00D25B6B" w:rsidP="006151BD">
      <w:pPr>
        <w:pStyle w:val="a8"/>
        <w:numPr>
          <w:ilvl w:val="2"/>
          <w:numId w:val="20"/>
        </w:numPr>
        <w:spacing w:after="0"/>
        <w:ind w:left="0" w:firstLine="680"/>
        <w:rPr>
          <w:szCs w:val="24"/>
        </w:rPr>
      </w:pPr>
      <w:r w:rsidRPr="001433E1">
        <w:rPr>
          <w:szCs w:val="24"/>
        </w:rPr>
        <w:t>Заказчик обязуется предоставлять Исполнителю информационные материалы, соответствующие действующему законодательству РФ. При наличии в информационных материалах ссылок на любые интернет-сайты, содержание таких сайтов должно соответствовать требованиям действующего законодательства РФ.</w:t>
      </w:r>
    </w:p>
    <w:p w:rsidR="00D25B6B" w:rsidRPr="001433E1" w:rsidRDefault="00D25B6B" w:rsidP="006151BD">
      <w:pPr>
        <w:pStyle w:val="a8"/>
        <w:numPr>
          <w:ilvl w:val="2"/>
          <w:numId w:val="20"/>
        </w:numPr>
        <w:spacing w:after="0"/>
        <w:ind w:left="0" w:firstLine="680"/>
        <w:rPr>
          <w:szCs w:val="24"/>
        </w:rPr>
      </w:pPr>
      <w:r w:rsidRPr="001433E1">
        <w:rPr>
          <w:szCs w:val="24"/>
        </w:rPr>
        <w:t xml:space="preserve">Заказчик обязуется оказывать Исполнителю содействие в получении информации, необходимой Исполнителю для изготовления информационных материалов по заданию Заказчика. </w:t>
      </w:r>
    </w:p>
    <w:p w:rsidR="00D25B6B" w:rsidRPr="001433E1" w:rsidRDefault="00D25B6B" w:rsidP="006151BD">
      <w:pPr>
        <w:pStyle w:val="a8"/>
        <w:numPr>
          <w:ilvl w:val="2"/>
          <w:numId w:val="20"/>
        </w:numPr>
        <w:spacing w:after="0"/>
        <w:ind w:left="0" w:firstLine="680"/>
        <w:rPr>
          <w:szCs w:val="24"/>
        </w:rPr>
      </w:pPr>
      <w:r w:rsidRPr="001433E1">
        <w:rPr>
          <w:szCs w:val="24"/>
        </w:rPr>
        <w:t xml:space="preserve">Заказчик обязуется своевременно и в полном объеме оплачивать услуги Исполнителя в соответствии с условиями настоящего Договора. </w:t>
      </w:r>
    </w:p>
    <w:p w:rsidR="00D25B6B" w:rsidRPr="001433E1" w:rsidRDefault="00D25B6B" w:rsidP="006151BD">
      <w:pPr>
        <w:numPr>
          <w:ilvl w:val="1"/>
          <w:numId w:val="20"/>
        </w:numPr>
        <w:tabs>
          <w:tab w:val="left" w:pos="540"/>
        </w:tabs>
        <w:ind w:left="0" w:firstLine="680"/>
        <w:jc w:val="both"/>
        <w:rPr>
          <w:b/>
          <w:i/>
          <w:color w:val="000000"/>
        </w:rPr>
      </w:pPr>
      <w:r w:rsidRPr="001433E1">
        <w:rPr>
          <w:b/>
          <w:i/>
          <w:color w:val="000000"/>
        </w:rPr>
        <w:t>Права и обязанности Исполнителя:</w:t>
      </w:r>
    </w:p>
    <w:p w:rsidR="00D25B6B" w:rsidRPr="001433E1" w:rsidRDefault="00D25B6B" w:rsidP="006151BD">
      <w:pPr>
        <w:numPr>
          <w:ilvl w:val="2"/>
          <w:numId w:val="20"/>
        </w:numPr>
        <w:ind w:left="0" w:firstLine="680"/>
        <w:jc w:val="both"/>
      </w:pPr>
      <w:r w:rsidRPr="001433E1">
        <w:lastRenderedPageBreak/>
        <w:t xml:space="preserve">Исполнитель имеет право привлекать к исполнению обязанностей третьих лиц, оставаясь ответственным перед Заказчиком за действия таких третьих лиц. </w:t>
      </w:r>
    </w:p>
    <w:p w:rsidR="00D25B6B" w:rsidRPr="001433E1" w:rsidRDefault="00D25B6B" w:rsidP="006151BD">
      <w:pPr>
        <w:numPr>
          <w:ilvl w:val="2"/>
          <w:numId w:val="20"/>
        </w:numPr>
        <w:ind w:left="0" w:firstLine="680"/>
        <w:jc w:val="both"/>
      </w:pPr>
      <w:r w:rsidRPr="001433E1">
        <w:t xml:space="preserve">Исполнитель вправе приостановить исполнение своих обязанностей по настоящему Договору в случае, если Заказчик предоставил информационные материалы в нарушение п. 3.1.7. настоящего Договора, размещение которых может повлечь санкции в установленном законом порядке и (или) судебные иски к Исполнителю. В таком случае Исполнитель направляет Заказчику заказным почтовым отправлением с уведомлением о вручении или электронной почтой соответствующее извещение. Исполнитель возобновляет исполнение своих обязанностей после устранения Заказчиком вышеуказанных причин. Срок, необходимый Заказчику для предоставления надлежащих информационных материалов, засчитывается в срок действия настоящего Договора и не продлевает его, дата окончания размещения информационных материалов остается неизменной, а услуги Исполнителя оплачиваются в полном объеме. </w:t>
      </w:r>
    </w:p>
    <w:p w:rsidR="00D25B6B" w:rsidRPr="001433E1" w:rsidRDefault="00D25B6B" w:rsidP="006151BD">
      <w:pPr>
        <w:numPr>
          <w:ilvl w:val="2"/>
          <w:numId w:val="20"/>
        </w:numPr>
        <w:ind w:left="0" w:firstLine="680"/>
        <w:jc w:val="both"/>
      </w:pPr>
      <w:r w:rsidRPr="001433E1">
        <w:t xml:space="preserve">Исполнитель имеет право в одностороннем порядке отказаться от исполнения настоящего Договора, в случае, если Заказчик не исполнит требования п. 3.2.2. настоящего Договора в течение 10 (десяти) рабочих дней с момента получения соответствующего уведомления. </w:t>
      </w:r>
    </w:p>
    <w:p w:rsidR="00D25B6B" w:rsidRPr="001433E1" w:rsidRDefault="00D25B6B" w:rsidP="006151BD">
      <w:pPr>
        <w:numPr>
          <w:ilvl w:val="2"/>
          <w:numId w:val="20"/>
        </w:numPr>
        <w:ind w:left="0" w:firstLine="680"/>
        <w:jc w:val="both"/>
      </w:pPr>
      <w:r w:rsidRPr="001433E1">
        <w:t xml:space="preserve">Исполнитель обязуется в течение 1 (одного) рабочего дня с момента получения от Заказчика информационных материалов, провести их экспертизу. В случае, если у Исполнителя имеются замечания по техническому качеству предоставленных Заказчиком информационных материалов, он обязуется уведомить Заказчика о выявленных недостатках. </w:t>
      </w:r>
    </w:p>
    <w:p w:rsidR="00D25B6B" w:rsidRPr="001433E1" w:rsidRDefault="00D25B6B" w:rsidP="006151BD">
      <w:pPr>
        <w:numPr>
          <w:ilvl w:val="2"/>
          <w:numId w:val="20"/>
        </w:numPr>
        <w:ind w:left="0" w:firstLine="680"/>
        <w:jc w:val="both"/>
      </w:pPr>
      <w:r w:rsidRPr="001433E1">
        <w:t xml:space="preserve">Исполнитель обязуется согласовывать с Заказчиком содержание всех создаваемых им и размещаемых по заданию Заказчика информационных материалов. </w:t>
      </w:r>
    </w:p>
    <w:p w:rsidR="00D25B6B" w:rsidRPr="001433E1" w:rsidRDefault="00D25B6B" w:rsidP="006151BD">
      <w:pPr>
        <w:numPr>
          <w:ilvl w:val="2"/>
          <w:numId w:val="20"/>
        </w:numPr>
        <w:ind w:left="0" w:firstLine="680"/>
        <w:jc w:val="both"/>
      </w:pPr>
      <w:r w:rsidRPr="001433E1">
        <w:t xml:space="preserve">Исполнитель обязуется обеспечить надлежащий профессиональный уровень размещаемых и (или) создаваемых информационных материалов, оказываемых услуг. </w:t>
      </w:r>
    </w:p>
    <w:p w:rsidR="00D25B6B" w:rsidRPr="001433E1" w:rsidRDefault="00D25B6B" w:rsidP="00D25B6B">
      <w:pPr>
        <w:ind w:firstLine="680"/>
        <w:jc w:val="both"/>
        <w:rPr>
          <w:b/>
        </w:rPr>
      </w:pPr>
    </w:p>
    <w:p w:rsidR="00D25B6B" w:rsidRPr="001433E1" w:rsidRDefault="00D25B6B" w:rsidP="006151BD">
      <w:pPr>
        <w:numPr>
          <w:ilvl w:val="0"/>
          <w:numId w:val="20"/>
        </w:numPr>
        <w:tabs>
          <w:tab w:val="left" w:pos="540"/>
        </w:tabs>
        <w:spacing w:after="120"/>
        <w:ind w:left="0" w:firstLine="680"/>
        <w:jc w:val="both"/>
        <w:rPr>
          <w:b/>
        </w:rPr>
      </w:pPr>
      <w:r w:rsidRPr="001433E1">
        <w:rPr>
          <w:b/>
        </w:rPr>
        <w:t>Взаимоотношения Сторон</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В случае оказания Исполнителем услуг по созданию и (или) редактированию информационных материалов, а также консультационных услуг по вопросам распространения информации о Заказчике и результатах его деятельности, техническое задание направляется Заказчиком Исполнителю в порядке и в сроки, согласованные Сторонами в рабочем порядке.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Размещение информационных материалов, а также оказание иных услуг по настоящему Договору, происходит согласно заявке Заказчика, которая может быть направлена Исполнителю в электронной или письменной форме, и должна содержать дату размещения информационного материала (дату предоставления консультации или информационного материала), которая предварительно согласовывается Сторонами. В заявке могут содержаться непосредственно информационные материалы или (и) задание на создание информационных материалов Исполнителем, а также прочие сведения, необходимые для исполнения настоящего Договора и данной конкретной заявки.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Исполнитель обязуется предоставлять Заказчику по его запросу информационные материалы в электронной форме путем направления электронного сообщения или предоставления электронного носителя (CD, DVD, </w:t>
      </w:r>
      <w:r w:rsidRPr="001433E1">
        <w:rPr>
          <w:color w:val="000000"/>
          <w:lang w:val="en-US"/>
        </w:rPr>
        <w:t>USB</w:t>
      </w:r>
      <w:r w:rsidRPr="001433E1">
        <w:rPr>
          <w:color w:val="000000"/>
        </w:rPr>
        <w:t xml:space="preserve"> </w:t>
      </w:r>
      <w:proofErr w:type="spellStart"/>
      <w:r w:rsidRPr="001433E1">
        <w:rPr>
          <w:color w:val="000000"/>
        </w:rPr>
        <w:t>Flash</w:t>
      </w:r>
      <w:proofErr w:type="spellEnd"/>
      <w:r w:rsidRPr="001433E1">
        <w:rPr>
          <w:color w:val="000000"/>
        </w:rPr>
        <w:t xml:space="preserve"> </w:t>
      </w:r>
      <w:proofErr w:type="spellStart"/>
      <w:r w:rsidRPr="001433E1">
        <w:rPr>
          <w:color w:val="000000"/>
        </w:rPr>
        <w:t>Drive</w:t>
      </w:r>
      <w:proofErr w:type="spellEnd"/>
      <w:r w:rsidRPr="001433E1">
        <w:rPr>
          <w:color w:val="000000"/>
        </w:rPr>
        <w:t xml:space="preserve"> и т.д.). </w:t>
      </w:r>
    </w:p>
    <w:p w:rsidR="00D25B6B" w:rsidRPr="001433E1" w:rsidRDefault="00D25B6B" w:rsidP="00D25B6B">
      <w:pPr>
        <w:ind w:firstLine="680"/>
        <w:jc w:val="both"/>
        <w:rPr>
          <w:b/>
        </w:rPr>
      </w:pPr>
    </w:p>
    <w:p w:rsidR="00D25B6B" w:rsidRPr="001433E1" w:rsidRDefault="00D25B6B" w:rsidP="006151BD">
      <w:pPr>
        <w:numPr>
          <w:ilvl w:val="0"/>
          <w:numId w:val="20"/>
        </w:numPr>
        <w:tabs>
          <w:tab w:val="left" w:pos="540"/>
        </w:tabs>
        <w:spacing w:after="120"/>
        <w:ind w:left="0" w:firstLine="680"/>
        <w:jc w:val="both"/>
        <w:rPr>
          <w:b/>
        </w:rPr>
      </w:pPr>
      <w:r w:rsidRPr="001433E1">
        <w:rPr>
          <w:b/>
        </w:rPr>
        <w:t>Порядок сдачи-приемки услуг</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Не позднее 7 (семи) рабочих дней с момента окончания месяца (далее – Отчетный период) Исполнитель направляет Заказчику Акт сдачи-приемки услуг (далее – Акт сдачи-приемки).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Акт сдачи-приемки составляется в 2 (двух) экземплярах – по одному для каждой из Сторон и подписывается надлежащим образом уполномоченными на то лицами от каждой из Сторон. В течение 3 (трех) рабочих дней с момента получения Акта сдачи-</w:t>
      </w:r>
      <w:r w:rsidRPr="001433E1">
        <w:rPr>
          <w:color w:val="000000"/>
        </w:rPr>
        <w:lastRenderedPageBreak/>
        <w:t xml:space="preserve">приемки Заказчик обязан рассмотреть его и направить Исполнителю подписанный экземпляр. Допускается передача подписанных Актов посредством факсимильной связи, а также по электронной почте при условии предоставления оригиналов Акта в течение 15 (пятнадцати) календарных дней с момента направления соответствующего факсимильного, либо электронного сообщения.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В случае, если Заказчик своевременно не предоставляет подписанный Акт сдачи-приемки или мотивированный отказ от его подписания, в соответствии с правилами п. 5.2 настоящего Договора, такой Акт будет считаться подписанным, а услуги по настоящему Договору – оказанными Заказчику надлежащим образом и принятыми им. </w:t>
      </w:r>
    </w:p>
    <w:p w:rsidR="00D25B6B" w:rsidRPr="001433E1" w:rsidRDefault="00D25B6B" w:rsidP="00D25B6B">
      <w:pPr>
        <w:ind w:firstLine="680"/>
      </w:pPr>
    </w:p>
    <w:p w:rsidR="00D25B6B" w:rsidRPr="001433E1" w:rsidRDefault="00D25B6B" w:rsidP="006151BD">
      <w:pPr>
        <w:numPr>
          <w:ilvl w:val="0"/>
          <w:numId w:val="20"/>
        </w:numPr>
        <w:tabs>
          <w:tab w:val="left" w:pos="540"/>
        </w:tabs>
        <w:spacing w:after="120"/>
        <w:ind w:left="0" w:firstLine="680"/>
        <w:jc w:val="both"/>
        <w:rPr>
          <w:b/>
        </w:rPr>
      </w:pPr>
      <w:r w:rsidRPr="001433E1">
        <w:rPr>
          <w:b/>
        </w:rPr>
        <w:t>Порядок оплаты</w:t>
      </w:r>
    </w:p>
    <w:p w:rsidR="00D25B6B" w:rsidRPr="001433E1" w:rsidRDefault="00D25B6B" w:rsidP="006151BD">
      <w:pPr>
        <w:numPr>
          <w:ilvl w:val="1"/>
          <w:numId w:val="20"/>
        </w:numPr>
        <w:ind w:left="0" w:firstLine="709"/>
        <w:jc w:val="both"/>
        <w:rPr>
          <w:color w:val="000000"/>
        </w:rPr>
      </w:pPr>
      <w:r w:rsidRPr="001433E1">
        <w:rPr>
          <w:color w:val="000000"/>
        </w:rPr>
        <w:t>Стоимость услуг, оказываемых Исполнителем по настоящему Договору, составляет __________рублей</w:t>
      </w:r>
      <w:r w:rsidR="006E1BE5" w:rsidRPr="001433E1">
        <w:rPr>
          <w:color w:val="000000"/>
        </w:rPr>
        <w:t xml:space="preserve"> ___ копеек </w:t>
      </w:r>
      <w:r w:rsidRPr="001433E1">
        <w:rPr>
          <w:color w:val="000000"/>
        </w:rPr>
        <w:t>за весь период действия Договора</w:t>
      </w:r>
      <w:r w:rsidR="006E1BE5" w:rsidRPr="001433E1">
        <w:rPr>
          <w:color w:val="000000"/>
        </w:rPr>
        <w:t>, в том числе НДС 18 %, составляющий _______________ рублей ____ копеек</w:t>
      </w:r>
      <w:r w:rsidRPr="001433E1">
        <w:rPr>
          <w:color w:val="000000"/>
        </w:rPr>
        <w:t>.</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За предоставление услуг, оказываемых в рамках данного Договора, Заказчик ежеквартально выплачивает Исполнителю </w:t>
      </w:r>
      <w:r w:rsidR="006E1BE5" w:rsidRPr="001433E1">
        <w:rPr>
          <w:color w:val="000000"/>
        </w:rPr>
        <w:t xml:space="preserve">________________ рублей ___ копеек, в том числе НДС 18 %, </w:t>
      </w:r>
      <w:r w:rsidRPr="001433E1">
        <w:rPr>
          <w:color w:val="000000"/>
        </w:rPr>
        <w:t>составля</w:t>
      </w:r>
      <w:r w:rsidR="006E1BE5" w:rsidRPr="001433E1">
        <w:rPr>
          <w:color w:val="000000"/>
        </w:rPr>
        <w:t xml:space="preserve">ющий </w:t>
      </w:r>
      <w:r w:rsidRPr="001433E1">
        <w:rPr>
          <w:color w:val="000000"/>
        </w:rPr>
        <w:t>____________ рублей</w:t>
      </w:r>
      <w:r w:rsidR="006E1BE5" w:rsidRPr="001433E1">
        <w:rPr>
          <w:color w:val="000000"/>
        </w:rPr>
        <w:t xml:space="preserve"> ____ копеек</w:t>
      </w:r>
      <w:r w:rsidRPr="001433E1">
        <w:rPr>
          <w:color w:val="000000"/>
        </w:rPr>
        <w:t>.</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Выплаты, указанные в п. 6.2. настоящего Договора, производятся Заказчиком в 100% размере в </w:t>
      </w:r>
      <w:r w:rsidR="004D68AF" w:rsidRPr="001433E1">
        <w:rPr>
          <w:color w:val="000000"/>
        </w:rPr>
        <w:t xml:space="preserve">течение </w:t>
      </w:r>
      <w:r w:rsidRPr="001433E1">
        <w:rPr>
          <w:color w:val="000000"/>
        </w:rPr>
        <w:t xml:space="preserve">180 (ста восьмидесяти) дней </w:t>
      </w:r>
      <w:r w:rsidR="004D68AF" w:rsidRPr="001433E1">
        <w:rPr>
          <w:color w:val="000000"/>
        </w:rPr>
        <w:t>с момента выставления Исполнителем счета, в том числе в порядке аванса</w:t>
      </w:r>
      <w:r w:rsidRPr="001433E1">
        <w:rPr>
          <w:color w:val="000000"/>
        </w:rPr>
        <w:t xml:space="preserve">. Допускается передача подписанных счетов посредством факсимильной связи, а также по электронной почте при условии предоставления оригиналов счетов в течение 15 (пятнадцати) календарных дней с момента направления соответствующего факсимильного либо электронного сообщения.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Все платежи по настоящему Договору осуществляются в российских рублях.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Оплата услуг по настоящему Договору осуществляется в форме безналичного расчета. Датой исполнения обязанности Заказчика по оплате услуг Исполнителя считается дата зачисления соответствующей суммы денежных средств на расчетный счет Исполнителя. </w:t>
      </w:r>
    </w:p>
    <w:p w:rsidR="00D25B6B" w:rsidRPr="001433E1" w:rsidRDefault="00D25B6B" w:rsidP="00D25B6B">
      <w:pPr>
        <w:tabs>
          <w:tab w:val="left" w:pos="540"/>
        </w:tabs>
        <w:jc w:val="both"/>
        <w:rPr>
          <w:color w:val="000000"/>
        </w:rPr>
      </w:pPr>
    </w:p>
    <w:p w:rsidR="00D25B6B" w:rsidRPr="001433E1" w:rsidRDefault="00D25B6B" w:rsidP="006151BD">
      <w:pPr>
        <w:numPr>
          <w:ilvl w:val="0"/>
          <w:numId w:val="20"/>
        </w:numPr>
        <w:tabs>
          <w:tab w:val="left" w:pos="540"/>
        </w:tabs>
        <w:spacing w:after="120"/>
        <w:ind w:left="0" w:firstLine="680"/>
        <w:jc w:val="both"/>
        <w:rPr>
          <w:b/>
        </w:rPr>
      </w:pPr>
      <w:r w:rsidRPr="001433E1">
        <w:rPr>
          <w:b/>
        </w:rPr>
        <w:t xml:space="preserve">Ответственность Сторон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Стороны несут ответственность за неисполнение и/или ненадлежащее исполнение обязательств по настоящему Договору в соответствии с законодательством РФ и положениями настоящего Договора.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Исполнитель не несет ответственности за несоблюдение сроков размещения, а, равно как и неосуществление размещения информационных материалов в случае нарушения Заказчиком сроков предоставления информационных материалов, установленных настоящим Договором. В этом случае начало размещения информационных материалов задерживается до предоставления их Заказчиком, при этом стоимость услуг Исполнителя изменению не подлежит, а оплата за такое размещение производится Заказчиком в полном объеме.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Заказчик несет ответственность за предоставление информации, содержание которой нарушает действующее законодательство РФ, в размере убытков Исполнителя, включая штрафные санкции, установленные к взысканию государственными органами власти, все расходы по претензиям и искам юридических и физических лиц. </w:t>
      </w:r>
    </w:p>
    <w:p w:rsidR="00286B9C" w:rsidRPr="001433E1" w:rsidRDefault="00286B9C" w:rsidP="006151BD">
      <w:pPr>
        <w:numPr>
          <w:ilvl w:val="1"/>
          <w:numId w:val="20"/>
        </w:numPr>
        <w:tabs>
          <w:tab w:val="left" w:pos="540"/>
        </w:tabs>
        <w:ind w:left="0" w:firstLine="680"/>
        <w:jc w:val="both"/>
        <w:rPr>
          <w:color w:val="000000"/>
        </w:rPr>
      </w:pPr>
      <w:r w:rsidRPr="001433E1">
        <w:t>При исполнении настоящего договора по денежным обязательствам Заказчика не начисляются проценты, предусмотренные ст. 317.1 ГК РФ.</w:t>
      </w:r>
    </w:p>
    <w:p w:rsidR="00D25B6B" w:rsidRPr="001433E1" w:rsidRDefault="00D25B6B" w:rsidP="00D25B6B">
      <w:pPr>
        <w:ind w:firstLine="680"/>
      </w:pPr>
    </w:p>
    <w:p w:rsidR="00D25B6B" w:rsidRPr="001433E1" w:rsidRDefault="00D25B6B" w:rsidP="006151BD">
      <w:pPr>
        <w:numPr>
          <w:ilvl w:val="0"/>
          <w:numId w:val="20"/>
        </w:numPr>
        <w:tabs>
          <w:tab w:val="left" w:pos="540"/>
        </w:tabs>
        <w:spacing w:after="120"/>
        <w:ind w:left="0" w:firstLine="680"/>
        <w:jc w:val="both"/>
        <w:rPr>
          <w:b/>
        </w:rPr>
      </w:pPr>
      <w:r w:rsidRPr="001433E1">
        <w:rPr>
          <w:b/>
        </w:rPr>
        <w:t>Конфиденциальность</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Стороны обязуются хранить в тайне содержание настоящего договора, а также любую информацию и данные, предоставленные каждой из сторон в связи с исполнением настоящего договора; не раскрывать и не разглашать в общем или в частности факты и </w:t>
      </w:r>
      <w:r w:rsidRPr="001433E1">
        <w:rPr>
          <w:color w:val="000000"/>
        </w:rPr>
        <w:lastRenderedPageBreak/>
        <w:t xml:space="preserve">информацию третьим лицам без письменного согласия противоположной стороны настоящего Договора. </w:t>
      </w:r>
    </w:p>
    <w:p w:rsidR="00D25B6B" w:rsidRPr="001433E1" w:rsidRDefault="00D25B6B" w:rsidP="00D25B6B">
      <w:pPr>
        <w:ind w:firstLine="680"/>
        <w:jc w:val="both"/>
        <w:rPr>
          <w:b/>
        </w:rPr>
      </w:pPr>
    </w:p>
    <w:p w:rsidR="00D25B6B" w:rsidRPr="001433E1" w:rsidRDefault="00D25B6B" w:rsidP="006151BD">
      <w:pPr>
        <w:numPr>
          <w:ilvl w:val="0"/>
          <w:numId w:val="20"/>
        </w:numPr>
        <w:tabs>
          <w:tab w:val="left" w:pos="540"/>
        </w:tabs>
        <w:spacing w:after="120"/>
        <w:ind w:left="0" w:firstLine="680"/>
        <w:jc w:val="both"/>
        <w:rPr>
          <w:b/>
        </w:rPr>
      </w:pPr>
      <w:r w:rsidRPr="001433E1">
        <w:rPr>
          <w:b/>
        </w:rPr>
        <w:t>Срок действия и прекращение Договора</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Настоящий Договор вступает в силу с момента подписания текста настоящего Договора уполномоченными представителями Сторон и действует до «31» декабря 201</w:t>
      </w:r>
      <w:r w:rsidR="009007C5">
        <w:rPr>
          <w:color w:val="000000"/>
        </w:rPr>
        <w:t>7</w:t>
      </w:r>
      <w:r w:rsidRPr="001433E1">
        <w:rPr>
          <w:color w:val="000000"/>
        </w:rPr>
        <w:t xml:space="preserve"> г.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Настоящий Договор может быть расторгнут досрочно соглашением Сторон в порядке, предусмотренном действующим законодательством РФ.</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Заказчик вправе отказаться от исполнения Договора путем направления уведомления за 10 (Десять) календарных дней до даты расторжения Договора. При этом, Заказчик оплачивает Исполнителю услуги, фактически оказанные в течение периода действия уведомления.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Исполнитель вправе отказаться от исполнения обязательств по настоящему Договору путем направления уведомления за 10 (Десять) календарных дней до даты расторжения Договора.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Права и обязанности Сторон полностью остаются в силе в течение периода действия уведомления о расторжении, включая продолжение распространения информационных материалов. </w:t>
      </w:r>
    </w:p>
    <w:p w:rsidR="00D25B6B" w:rsidRPr="001433E1" w:rsidRDefault="00D25B6B" w:rsidP="00D25B6B">
      <w:pPr>
        <w:ind w:firstLine="680"/>
        <w:jc w:val="both"/>
        <w:rPr>
          <w:b/>
        </w:rPr>
      </w:pPr>
    </w:p>
    <w:p w:rsidR="00D25B6B" w:rsidRPr="001433E1" w:rsidRDefault="00D25B6B" w:rsidP="006151BD">
      <w:pPr>
        <w:numPr>
          <w:ilvl w:val="0"/>
          <w:numId w:val="20"/>
        </w:numPr>
        <w:tabs>
          <w:tab w:val="left" w:pos="540"/>
        </w:tabs>
        <w:spacing w:after="120"/>
        <w:ind w:left="0" w:firstLine="680"/>
        <w:jc w:val="both"/>
        <w:rPr>
          <w:b/>
        </w:rPr>
      </w:pPr>
      <w:r w:rsidRPr="001433E1">
        <w:rPr>
          <w:b/>
        </w:rPr>
        <w:t>Порядок разрешения споров</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Все споры и разногласия, которые могут возникнуть между Сторонами в связи с настоящим Договором, разрешаются путем переговоров, а если Стороны не могут прийти к разрешению таких споров и разногласий в ходе переговоров – в претензионном порядке. Срок рассмотрения претензии не должен превышать 30 (Тридцать) календарных дней.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В случае не достижения согласия по таким спорам или разногласиям, они передаются на рассмотрение Арбитражного суда Тюменской области в соответствии с действующим законодательством Российской Федерации. </w:t>
      </w:r>
    </w:p>
    <w:p w:rsidR="00D25B6B" w:rsidRPr="001433E1" w:rsidRDefault="00D25B6B" w:rsidP="00D25B6B">
      <w:pPr>
        <w:ind w:firstLine="680"/>
        <w:jc w:val="both"/>
        <w:rPr>
          <w:b/>
        </w:rPr>
      </w:pPr>
    </w:p>
    <w:p w:rsidR="00D25B6B" w:rsidRPr="001433E1" w:rsidRDefault="00D25B6B" w:rsidP="00D25B6B">
      <w:pPr>
        <w:ind w:firstLine="680"/>
        <w:jc w:val="both"/>
        <w:rPr>
          <w:b/>
        </w:rPr>
      </w:pPr>
    </w:p>
    <w:p w:rsidR="00D25B6B" w:rsidRPr="001433E1" w:rsidRDefault="00D25B6B" w:rsidP="00D25B6B">
      <w:pPr>
        <w:ind w:firstLine="680"/>
        <w:jc w:val="both"/>
        <w:rPr>
          <w:b/>
        </w:rPr>
      </w:pPr>
    </w:p>
    <w:p w:rsidR="00D25B6B" w:rsidRPr="001433E1" w:rsidRDefault="00D25B6B" w:rsidP="006151BD">
      <w:pPr>
        <w:numPr>
          <w:ilvl w:val="0"/>
          <w:numId w:val="20"/>
        </w:numPr>
        <w:tabs>
          <w:tab w:val="left" w:pos="540"/>
        </w:tabs>
        <w:spacing w:after="120"/>
        <w:ind w:left="0" w:firstLine="680"/>
        <w:jc w:val="both"/>
        <w:rPr>
          <w:b/>
        </w:rPr>
      </w:pPr>
      <w:r w:rsidRPr="001433E1">
        <w:rPr>
          <w:b/>
        </w:rPr>
        <w:t>Прочие положения</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Все изменения и дополнения к настоящему Договору действительны в случае, если они совершены в письменной форме и подписаны уполномоченными представителями Сторон.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Стороны должны заблаговременно уведомлять друг друга об изменении своих банковских и иных реквизитов. В противном случае, все действия Сторон, выполненные по реквизитам, указанным в настоящем Договоре, считаются исполненными надлежащим образом.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Настоящий Договор регулируется действующим законодательством Российской Федерации.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Настоящий Договор заключен в 2 (двух) экземплярах на русском языке, имеющих равную юридическую силу, по одному для каждой из Сторон.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Договор, а также счета и акты к нему могут быть подписаны путем обмена Сторонами указанными документами по факсимильной связи либо по электронной почте. Подписанные таким образом Договор, акты и счета имеют силу оригинала. Оригиналы настоящего Договора, актов и счетов должны быть подписаны Сторонами в течение 15 (пятнадцати) календарных дней с момента подписания соответствующих их копий обмен, которыми осуществлялся по электронной почте либо посредством факсимильной связи.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Любое уведомление, одобрение, подтверждение или иной документ по настоящему Договору составляется в письменной форме и доставляется Сторонами либо лично в руки, либо направляется по электронной почте или посылается почтовым </w:t>
      </w:r>
      <w:r w:rsidRPr="001433E1">
        <w:rPr>
          <w:color w:val="000000"/>
        </w:rPr>
        <w:lastRenderedPageBreak/>
        <w:t xml:space="preserve">отправлением с оформлением уведомления о вручении, либо передаются по факсу Стороне по следующим адресам: </w:t>
      </w:r>
    </w:p>
    <w:p w:rsidR="00D25B6B" w:rsidRPr="001433E1" w:rsidRDefault="00D25B6B" w:rsidP="00D25B6B">
      <w:pPr>
        <w:tabs>
          <w:tab w:val="left" w:pos="540"/>
        </w:tabs>
        <w:ind w:left="680"/>
        <w:jc w:val="both"/>
        <w:rPr>
          <w:color w:val="000000"/>
        </w:rPr>
      </w:pPr>
    </w:p>
    <w:tbl>
      <w:tblPr>
        <w:tblW w:w="91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536"/>
        <w:gridCol w:w="4644"/>
      </w:tblGrid>
      <w:tr w:rsidR="00D25B6B" w:rsidRPr="001433E1" w:rsidTr="006E1BE5">
        <w:trPr>
          <w:trHeight w:val="1271"/>
        </w:trPr>
        <w:tc>
          <w:tcPr>
            <w:tcW w:w="4536" w:type="dxa"/>
          </w:tcPr>
          <w:p w:rsidR="00D25B6B" w:rsidRPr="001433E1" w:rsidRDefault="00D25B6B" w:rsidP="006E1BE5">
            <w:pPr>
              <w:ind w:left="-57" w:right="-113"/>
              <w:jc w:val="both"/>
              <w:rPr>
                <w:b/>
              </w:rPr>
            </w:pPr>
            <w:r w:rsidRPr="001433E1">
              <w:rPr>
                <w:b/>
              </w:rPr>
              <w:t xml:space="preserve">Заказчик: </w:t>
            </w:r>
          </w:p>
          <w:p w:rsidR="00D25B6B" w:rsidRPr="001433E1" w:rsidRDefault="00D25B6B" w:rsidP="006E1BE5">
            <w:pPr>
              <w:tabs>
                <w:tab w:val="left" w:pos="2340"/>
              </w:tabs>
              <w:ind w:left="-57" w:right="-113"/>
              <w:rPr>
                <w:color w:val="000000"/>
              </w:rPr>
            </w:pPr>
            <w:r w:rsidRPr="001433E1">
              <w:rPr>
                <w:color w:val="000000"/>
              </w:rPr>
              <w:t>625002, г. Тюмень, ул. Одесская, 14</w:t>
            </w:r>
          </w:p>
          <w:p w:rsidR="00D25B6B" w:rsidRPr="001433E1" w:rsidRDefault="00D25B6B" w:rsidP="006E1BE5">
            <w:pPr>
              <w:tabs>
                <w:tab w:val="left" w:pos="2340"/>
              </w:tabs>
              <w:ind w:left="-57" w:right="-113"/>
              <w:rPr>
                <w:color w:val="000000"/>
              </w:rPr>
            </w:pPr>
            <w:r w:rsidRPr="001433E1">
              <w:rPr>
                <w:color w:val="000000"/>
              </w:rPr>
              <w:t>Тел/факс: (3452) 53-60-15</w:t>
            </w:r>
          </w:p>
          <w:p w:rsidR="00D25B6B" w:rsidRPr="001433E1" w:rsidRDefault="00D25B6B" w:rsidP="006E1BE5">
            <w:pPr>
              <w:tabs>
                <w:tab w:val="left" w:pos="2340"/>
              </w:tabs>
              <w:ind w:left="-57" w:right="-113"/>
            </w:pPr>
            <w:proofErr w:type="spellStart"/>
            <w:r w:rsidRPr="001433E1">
              <w:rPr>
                <w:color w:val="000000"/>
              </w:rPr>
              <w:t>Email</w:t>
            </w:r>
            <w:proofErr w:type="spellEnd"/>
            <w:r w:rsidRPr="001433E1">
              <w:rPr>
                <w:color w:val="000000"/>
              </w:rPr>
              <w:t>:</w:t>
            </w:r>
            <w:r w:rsidRPr="001433E1">
              <w:t xml:space="preserve"> </w:t>
            </w:r>
            <w:r w:rsidRPr="001433E1">
              <w:rPr>
                <w:color w:val="000000"/>
              </w:rPr>
              <w:t>PopovichIV@suenco.ru</w:t>
            </w:r>
          </w:p>
        </w:tc>
        <w:tc>
          <w:tcPr>
            <w:tcW w:w="4644" w:type="dxa"/>
          </w:tcPr>
          <w:p w:rsidR="00D25B6B" w:rsidRPr="001433E1" w:rsidRDefault="00D25B6B" w:rsidP="006E1BE5">
            <w:pPr>
              <w:ind w:left="-57" w:right="-113"/>
              <w:jc w:val="both"/>
              <w:rPr>
                <w:b/>
                <w:color w:val="000000"/>
              </w:rPr>
            </w:pPr>
            <w:r w:rsidRPr="001433E1">
              <w:rPr>
                <w:b/>
                <w:color w:val="000000"/>
              </w:rPr>
              <w:t xml:space="preserve">Исполнитель: </w:t>
            </w:r>
          </w:p>
          <w:p w:rsidR="00D25B6B" w:rsidRPr="001433E1" w:rsidRDefault="00D25B6B" w:rsidP="006E1BE5">
            <w:pPr>
              <w:ind w:left="-57" w:right="-113"/>
              <w:jc w:val="both"/>
              <w:rPr>
                <w:lang w:val="en-US"/>
              </w:rPr>
            </w:pPr>
          </w:p>
        </w:tc>
      </w:tr>
    </w:tbl>
    <w:p w:rsidR="00D25B6B" w:rsidRPr="001433E1" w:rsidRDefault="00D25B6B" w:rsidP="00D25B6B">
      <w:pPr>
        <w:tabs>
          <w:tab w:val="left" w:pos="540"/>
        </w:tabs>
        <w:jc w:val="both"/>
        <w:rPr>
          <w:color w:val="000000"/>
        </w:rPr>
      </w:pP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Любые уведомления, доставленные лично в руки, либо по факсу, либо по электронной почте считаются полученными в тот же день, либо, если это не рабочий день, – в рабочий день, следуемый за днем доставки только после подтверждения их получения Сторонами.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Настоящим Стороны подтверждают, что лица, поставившие свои подписи на документах в рамках исполнения обязательств по настоящему Договору, являются уполномоченными от лица Исполнителя и Заказчика совершать действия в рамках настоящего Договора. </w:t>
      </w:r>
    </w:p>
    <w:p w:rsidR="00D25B6B" w:rsidRPr="001433E1" w:rsidRDefault="00D25B6B" w:rsidP="00D25B6B">
      <w:pPr>
        <w:ind w:firstLine="680"/>
        <w:jc w:val="both"/>
      </w:pPr>
    </w:p>
    <w:p w:rsidR="00D25B6B" w:rsidRPr="001433E1" w:rsidRDefault="00D25B6B" w:rsidP="006151BD">
      <w:pPr>
        <w:numPr>
          <w:ilvl w:val="0"/>
          <w:numId w:val="20"/>
        </w:numPr>
        <w:ind w:left="0" w:firstLine="680"/>
        <w:jc w:val="both"/>
        <w:rPr>
          <w:b/>
        </w:rPr>
      </w:pPr>
      <w:r w:rsidRPr="001433E1">
        <w:rPr>
          <w:b/>
        </w:rPr>
        <w:t xml:space="preserve">Адреса, реквизиты и подписи Сторон </w:t>
      </w:r>
    </w:p>
    <w:p w:rsidR="00D25B6B" w:rsidRDefault="00D25B6B" w:rsidP="00D25B6B"/>
    <w:tbl>
      <w:tblPr>
        <w:tblW w:w="9489" w:type="dxa"/>
        <w:tblLayout w:type="fixed"/>
        <w:tblCellMar>
          <w:left w:w="70" w:type="dxa"/>
          <w:right w:w="70" w:type="dxa"/>
        </w:tblCellMar>
        <w:tblLook w:val="0000" w:firstRow="0" w:lastRow="0" w:firstColumn="0" w:lastColumn="0" w:noHBand="0" w:noVBand="0"/>
      </w:tblPr>
      <w:tblGrid>
        <w:gridCol w:w="4739"/>
        <w:gridCol w:w="167"/>
        <w:gridCol w:w="4583"/>
      </w:tblGrid>
      <w:tr w:rsidR="00884EA4" w:rsidRPr="00884EA4" w:rsidTr="00C73B9B">
        <w:trPr>
          <w:trHeight w:val="4111"/>
        </w:trPr>
        <w:tc>
          <w:tcPr>
            <w:tcW w:w="4739" w:type="dxa"/>
            <w:vAlign w:val="center"/>
          </w:tcPr>
          <w:p w:rsidR="00884EA4" w:rsidRPr="00884EA4" w:rsidRDefault="00884EA4" w:rsidP="00884EA4">
            <w:pPr>
              <w:tabs>
                <w:tab w:val="left" w:pos="540"/>
              </w:tabs>
              <w:spacing w:after="120"/>
              <w:jc w:val="both"/>
              <w:rPr>
                <w:b/>
              </w:rPr>
            </w:pPr>
            <w:r w:rsidRPr="00884EA4">
              <w:rPr>
                <w:b/>
              </w:rPr>
              <w:t>ЗАКАЗЧИК</w:t>
            </w:r>
          </w:p>
          <w:p w:rsidR="00884EA4" w:rsidRPr="00884EA4" w:rsidRDefault="00884EA4" w:rsidP="00884EA4">
            <w:pPr>
              <w:tabs>
                <w:tab w:val="left" w:pos="540"/>
              </w:tabs>
              <w:spacing w:after="120"/>
              <w:jc w:val="both"/>
              <w:rPr>
                <w:b/>
              </w:rPr>
            </w:pPr>
            <w:r w:rsidRPr="00884EA4">
              <w:rPr>
                <w:b/>
              </w:rPr>
              <w:t>Общество с ограниченной ответственностью «</w:t>
            </w:r>
            <w:proofErr w:type="spellStart"/>
            <w:r w:rsidRPr="00884EA4">
              <w:rPr>
                <w:b/>
              </w:rPr>
              <w:t>Сургутские</w:t>
            </w:r>
            <w:proofErr w:type="spellEnd"/>
            <w:r w:rsidRPr="00884EA4">
              <w:rPr>
                <w:b/>
              </w:rPr>
              <w:t xml:space="preserve"> городские электрические сети»</w:t>
            </w:r>
          </w:p>
          <w:p w:rsidR="00884EA4" w:rsidRPr="00884EA4" w:rsidRDefault="00884EA4" w:rsidP="00884EA4">
            <w:pPr>
              <w:tabs>
                <w:tab w:val="left" w:pos="540"/>
              </w:tabs>
              <w:spacing w:after="120"/>
              <w:jc w:val="both"/>
              <w:rPr>
                <w:b/>
              </w:rPr>
            </w:pPr>
          </w:p>
          <w:p w:rsidR="00884EA4" w:rsidRPr="00884EA4" w:rsidRDefault="00884EA4" w:rsidP="00884EA4">
            <w:pPr>
              <w:tabs>
                <w:tab w:val="left" w:pos="540"/>
              </w:tabs>
              <w:spacing w:after="120"/>
              <w:jc w:val="both"/>
            </w:pPr>
            <w:r w:rsidRPr="00884EA4">
              <w:t xml:space="preserve">628404, Тюменская область, Ханты-Мансийский автономный округ - Югра, город Сургут, </w:t>
            </w:r>
            <w:proofErr w:type="spellStart"/>
            <w:r w:rsidRPr="00884EA4">
              <w:t>Нефтеюганское</w:t>
            </w:r>
            <w:proofErr w:type="spellEnd"/>
            <w:r w:rsidRPr="00884EA4">
              <w:t xml:space="preserve"> шоссе, 15.</w:t>
            </w:r>
          </w:p>
          <w:p w:rsidR="00884EA4" w:rsidRPr="00884EA4" w:rsidRDefault="00884EA4" w:rsidP="00884EA4">
            <w:pPr>
              <w:tabs>
                <w:tab w:val="left" w:pos="540"/>
              </w:tabs>
              <w:spacing w:after="120"/>
              <w:jc w:val="both"/>
            </w:pPr>
            <w:r w:rsidRPr="00884EA4">
              <w:t xml:space="preserve">ИНН/КПП 8602015464/862450001 </w:t>
            </w:r>
          </w:p>
          <w:p w:rsidR="00884EA4" w:rsidRPr="00884EA4" w:rsidRDefault="00884EA4" w:rsidP="00884EA4">
            <w:pPr>
              <w:tabs>
                <w:tab w:val="left" w:pos="540"/>
              </w:tabs>
              <w:spacing w:after="120"/>
              <w:jc w:val="both"/>
            </w:pPr>
            <w:r w:rsidRPr="00884EA4">
              <w:t>ОГРН 1068602153773</w:t>
            </w:r>
          </w:p>
          <w:p w:rsidR="00884EA4" w:rsidRPr="00884EA4" w:rsidRDefault="00884EA4" w:rsidP="00884EA4">
            <w:pPr>
              <w:tabs>
                <w:tab w:val="left" w:pos="540"/>
              </w:tabs>
              <w:spacing w:after="120"/>
              <w:jc w:val="both"/>
            </w:pPr>
            <w:r w:rsidRPr="00884EA4">
              <w:t>Р/с 40702810800030000206,</w:t>
            </w:r>
          </w:p>
          <w:p w:rsidR="00884EA4" w:rsidRPr="00884EA4" w:rsidRDefault="00884EA4" w:rsidP="00884EA4">
            <w:pPr>
              <w:tabs>
                <w:tab w:val="left" w:pos="540"/>
              </w:tabs>
              <w:spacing w:after="120"/>
              <w:jc w:val="both"/>
            </w:pPr>
            <w:r w:rsidRPr="00884EA4">
              <w:t>к/с 30101810500000000964</w:t>
            </w:r>
          </w:p>
          <w:p w:rsidR="00884EA4" w:rsidRPr="00884EA4" w:rsidRDefault="00884EA4" w:rsidP="00884EA4">
            <w:pPr>
              <w:tabs>
                <w:tab w:val="left" w:pos="540"/>
              </w:tabs>
              <w:spacing w:after="120"/>
              <w:jc w:val="both"/>
            </w:pPr>
            <w:proofErr w:type="spellStart"/>
            <w:r w:rsidRPr="00884EA4">
              <w:t>Сургутский</w:t>
            </w:r>
            <w:proofErr w:type="spellEnd"/>
            <w:r w:rsidRPr="00884EA4">
              <w:t xml:space="preserve"> филиал АО КБ </w:t>
            </w:r>
          </w:p>
          <w:p w:rsidR="00884EA4" w:rsidRPr="00884EA4" w:rsidRDefault="00884EA4" w:rsidP="00884EA4">
            <w:pPr>
              <w:tabs>
                <w:tab w:val="left" w:pos="540"/>
              </w:tabs>
              <w:spacing w:after="120"/>
              <w:jc w:val="both"/>
            </w:pPr>
            <w:r w:rsidRPr="00884EA4">
              <w:t>«АГРОПРОМКРЕДИТ»</w:t>
            </w:r>
          </w:p>
          <w:p w:rsidR="00884EA4" w:rsidRPr="00884EA4" w:rsidRDefault="00884EA4" w:rsidP="00884EA4">
            <w:pPr>
              <w:tabs>
                <w:tab w:val="left" w:pos="540"/>
              </w:tabs>
              <w:spacing w:after="120"/>
              <w:jc w:val="both"/>
            </w:pPr>
            <w:r w:rsidRPr="00884EA4">
              <w:t xml:space="preserve">БИК 047144964  </w:t>
            </w:r>
          </w:p>
          <w:p w:rsidR="00884EA4" w:rsidRPr="00884EA4" w:rsidRDefault="00884EA4" w:rsidP="00884EA4">
            <w:pPr>
              <w:tabs>
                <w:tab w:val="left" w:pos="540"/>
              </w:tabs>
              <w:spacing w:after="120"/>
              <w:jc w:val="both"/>
            </w:pPr>
            <w:r w:rsidRPr="00884EA4">
              <w:t>тел.: 8 (3462) 524600</w:t>
            </w: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rPr>
                <w:b/>
              </w:rPr>
            </w:pPr>
            <w:r w:rsidRPr="00884EA4">
              <w:rPr>
                <w:b/>
              </w:rPr>
              <w:t>Генеральный директор</w:t>
            </w:r>
          </w:p>
          <w:p w:rsidR="00884EA4" w:rsidRPr="00884EA4" w:rsidRDefault="00884EA4" w:rsidP="00884EA4">
            <w:pPr>
              <w:tabs>
                <w:tab w:val="left" w:pos="540"/>
              </w:tabs>
              <w:spacing w:after="120"/>
              <w:jc w:val="both"/>
              <w:rPr>
                <w:b/>
              </w:rPr>
            </w:pPr>
          </w:p>
          <w:p w:rsidR="00884EA4" w:rsidRPr="00884EA4" w:rsidRDefault="00884EA4" w:rsidP="00884EA4">
            <w:pPr>
              <w:tabs>
                <w:tab w:val="left" w:pos="540"/>
              </w:tabs>
              <w:spacing w:after="120"/>
              <w:jc w:val="both"/>
            </w:pPr>
            <w:r w:rsidRPr="00884EA4">
              <w:rPr>
                <w:b/>
              </w:rPr>
              <w:t>____________________ М.Ч. Пак</w:t>
            </w:r>
            <w:r w:rsidRPr="00884EA4">
              <w:t xml:space="preserve">                       Подпись                          Ф.И.О.</w:t>
            </w:r>
          </w:p>
          <w:p w:rsidR="00884EA4" w:rsidRPr="00884EA4" w:rsidRDefault="00884EA4" w:rsidP="00884EA4">
            <w:pPr>
              <w:tabs>
                <w:tab w:val="left" w:pos="540"/>
              </w:tabs>
              <w:spacing w:after="120"/>
              <w:jc w:val="both"/>
            </w:pPr>
            <w:r w:rsidRPr="00884EA4">
              <w:t xml:space="preserve">                                         М.П.</w:t>
            </w:r>
          </w:p>
        </w:tc>
        <w:tc>
          <w:tcPr>
            <w:tcW w:w="167" w:type="dxa"/>
            <w:vAlign w:val="center"/>
          </w:tcPr>
          <w:p w:rsidR="00884EA4" w:rsidRPr="00884EA4" w:rsidRDefault="00884EA4" w:rsidP="00884EA4">
            <w:pPr>
              <w:tabs>
                <w:tab w:val="left" w:pos="540"/>
              </w:tabs>
              <w:spacing w:after="120"/>
              <w:jc w:val="both"/>
            </w:pPr>
          </w:p>
        </w:tc>
        <w:tc>
          <w:tcPr>
            <w:tcW w:w="4583" w:type="dxa"/>
          </w:tcPr>
          <w:p w:rsidR="00884EA4" w:rsidRPr="00884EA4" w:rsidRDefault="00884EA4" w:rsidP="00884EA4">
            <w:pPr>
              <w:tabs>
                <w:tab w:val="left" w:pos="540"/>
              </w:tabs>
              <w:spacing w:after="120"/>
              <w:jc w:val="both"/>
              <w:rPr>
                <w:b/>
              </w:rPr>
            </w:pPr>
            <w:r w:rsidRPr="00884EA4">
              <w:rPr>
                <w:b/>
              </w:rPr>
              <w:t xml:space="preserve">   ИСПОЛНИТЕЛЬ</w:t>
            </w: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p>
          <w:p w:rsidR="00884EA4" w:rsidRPr="00884EA4" w:rsidRDefault="00884EA4" w:rsidP="00884EA4">
            <w:pPr>
              <w:tabs>
                <w:tab w:val="left" w:pos="540"/>
              </w:tabs>
              <w:spacing w:after="120"/>
              <w:jc w:val="both"/>
            </w:pPr>
            <w:r w:rsidRPr="00884EA4">
              <w:t>___________________/ ________________</w:t>
            </w:r>
            <w:r w:rsidRPr="00884EA4">
              <w:rPr>
                <w:u w:val="single"/>
              </w:rPr>
              <w:t xml:space="preserve">/ </w:t>
            </w:r>
          </w:p>
          <w:p w:rsidR="00884EA4" w:rsidRPr="00884EA4" w:rsidRDefault="00884EA4" w:rsidP="00884EA4">
            <w:pPr>
              <w:tabs>
                <w:tab w:val="left" w:pos="540"/>
              </w:tabs>
              <w:spacing w:after="120"/>
              <w:jc w:val="both"/>
            </w:pPr>
            <w:r w:rsidRPr="00884EA4">
              <w:t xml:space="preserve">                       Подпись                          Ф.И.О.</w:t>
            </w:r>
          </w:p>
          <w:p w:rsidR="00884EA4" w:rsidRPr="00884EA4" w:rsidRDefault="00884EA4" w:rsidP="00884EA4">
            <w:pPr>
              <w:tabs>
                <w:tab w:val="left" w:pos="540"/>
              </w:tabs>
              <w:spacing w:after="120"/>
              <w:jc w:val="both"/>
            </w:pPr>
            <w:r w:rsidRPr="00884EA4">
              <w:t xml:space="preserve">                                         М.П.</w:t>
            </w:r>
            <w:bookmarkStart w:id="11" w:name="_GoBack"/>
            <w:bookmarkEnd w:id="11"/>
          </w:p>
        </w:tc>
      </w:tr>
    </w:tbl>
    <w:p w:rsidR="00D474B5" w:rsidRDefault="00D474B5" w:rsidP="00884EA4">
      <w:pPr>
        <w:tabs>
          <w:tab w:val="left" w:pos="540"/>
        </w:tabs>
        <w:spacing w:after="120"/>
        <w:jc w:val="both"/>
      </w:pPr>
    </w:p>
    <w:sectPr w:rsidR="00D474B5" w:rsidSect="00801FCB">
      <w:pgSz w:w="11906" w:h="16838"/>
      <w:pgMar w:top="1134" w:right="851"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55D85"/>
    <w:multiLevelType w:val="multilevel"/>
    <w:tmpl w:val="7D2227AC"/>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360"/>
        </w:tabs>
        <w:ind w:left="360" w:hanging="360"/>
      </w:pPr>
      <w:rPr>
        <w:rFonts w:ascii="Times New Roman" w:hAnsi="Times New Roman" w:cs="Times New Roman"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B31199"/>
    <w:multiLevelType w:val="multilevel"/>
    <w:tmpl w:val="9E5A79EA"/>
    <w:lvl w:ilvl="0">
      <w:start w:val="1"/>
      <w:numFmt w:val="decimal"/>
      <w:lvlText w:val="%1."/>
      <w:lvlJc w:val="left"/>
      <w:pPr>
        <w:tabs>
          <w:tab w:val="num" w:pos="450"/>
        </w:tabs>
        <w:ind w:left="450" w:hanging="450"/>
      </w:pPr>
      <w:rPr>
        <w:rFonts w:ascii="Arial" w:hAnsi="Arial" w:cs="Arial" w:hint="default"/>
      </w:rPr>
    </w:lvl>
    <w:lvl w:ilvl="1">
      <w:start w:val="6"/>
      <w:numFmt w:val="decimal"/>
      <w:lvlText w:val="%1.%2."/>
      <w:lvlJc w:val="left"/>
      <w:pPr>
        <w:tabs>
          <w:tab w:val="num" w:pos="1800"/>
        </w:tabs>
        <w:ind w:left="1800" w:hanging="720"/>
      </w:pPr>
      <w:rPr>
        <w:rFonts w:ascii="Arial" w:hAnsi="Arial" w:cs="Arial" w:hint="default"/>
      </w:rPr>
    </w:lvl>
    <w:lvl w:ilvl="2">
      <w:start w:val="1"/>
      <w:numFmt w:val="decimal"/>
      <w:lvlText w:val="%1.%2.%3."/>
      <w:lvlJc w:val="left"/>
      <w:pPr>
        <w:tabs>
          <w:tab w:val="num" w:pos="2880"/>
        </w:tabs>
        <w:ind w:left="2880" w:hanging="720"/>
      </w:pPr>
      <w:rPr>
        <w:rFonts w:ascii="Arial" w:hAnsi="Arial" w:cs="Arial" w:hint="default"/>
      </w:rPr>
    </w:lvl>
    <w:lvl w:ilvl="3">
      <w:start w:val="1"/>
      <w:numFmt w:val="decimal"/>
      <w:lvlText w:val="%1.%2.%3.%4."/>
      <w:lvlJc w:val="left"/>
      <w:pPr>
        <w:tabs>
          <w:tab w:val="num" w:pos="4320"/>
        </w:tabs>
        <w:ind w:left="4320" w:hanging="1080"/>
      </w:pPr>
      <w:rPr>
        <w:rFonts w:ascii="Arial" w:hAnsi="Arial" w:cs="Arial" w:hint="default"/>
      </w:rPr>
    </w:lvl>
    <w:lvl w:ilvl="4">
      <w:start w:val="1"/>
      <w:numFmt w:val="decimal"/>
      <w:lvlText w:val="%1.%2.%3.%4.%5."/>
      <w:lvlJc w:val="left"/>
      <w:pPr>
        <w:tabs>
          <w:tab w:val="num" w:pos="5400"/>
        </w:tabs>
        <w:ind w:left="5400" w:hanging="1080"/>
      </w:pPr>
      <w:rPr>
        <w:rFonts w:ascii="Arial" w:hAnsi="Arial" w:cs="Arial" w:hint="default"/>
      </w:rPr>
    </w:lvl>
    <w:lvl w:ilvl="5">
      <w:start w:val="1"/>
      <w:numFmt w:val="decimal"/>
      <w:lvlText w:val="%1.%2.%3.%4.%5.%6."/>
      <w:lvlJc w:val="left"/>
      <w:pPr>
        <w:tabs>
          <w:tab w:val="num" w:pos="6840"/>
        </w:tabs>
        <w:ind w:left="6840" w:hanging="1440"/>
      </w:pPr>
      <w:rPr>
        <w:rFonts w:ascii="Arial" w:hAnsi="Arial" w:cs="Arial" w:hint="default"/>
      </w:rPr>
    </w:lvl>
    <w:lvl w:ilvl="6">
      <w:start w:val="1"/>
      <w:numFmt w:val="decimal"/>
      <w:lvlText w:val="%1.%2.%3.%4.%5.%6.%7."/>
      <w:lvlJc w:val="left"/>
      <w:pPr>
        <w:tabs>
          <w:tab w:val="num" w:pos="7920"/>
        </w:tabs>
        <w:ind w:left="7920" w:hanging="1440"/>
      </w:pPr>
      <w:rPr>
        <w:rFonts w:ascii="Arial" w:hAnsi="Arial" w:cs="Arial" w:hint="default"/>
      </w:rPr>
    </w:lvl>
    <w:lvl w:ilvl="7">
      <w:start w:val="1"/>
      <w:numFmt w:val="decimal"/>
      <w:lvlText w:val="%1.%2.%3.%4.%5.%6.%7.%8."/>
      <w:lvlJc w:val="left"/>
      <w:pPr>
        <w:tabs>
          <w:tab w:val="num" w:pos="9360"/>
        </w:tabs>
        <w:ind w:left="9360" w:hanging="1800"/>
      </w:pPr>
      <w:rPr>
        <w:rFonts w:ascii="Arial" w:hAnsi="Arial" w:cs="Arial" w:hint="default"/>
      </w:rPr>
    </w:lvl>
    <w:lvl w:ilvl="8">
      <w:start w:val="1"/>
      <w:numFmt w:val="decimal"/>
      <w:lvlText w:val="%1.%2.%3.%4.%5.%6.%7.%8.%9."/>
      <w:lvlJc w:val="left"/>
      <w:pPr>
        <w:tabs>
          <w:tab w:val="num" w:pos="10800"/>
        </w:tabs>
        <w:ind w:left="10800" w:hanging="2160"/>
      </w:pPr>
      <w:rPr>
        <w:rFonts w:ascii="Arial" w:hAnsi="Arial" w:cs="Arial" w:hint="default"/>
      </w:rPr>
    </w:lvl>
  </w:abstractNum>
  <w:abstractNum w:abstractNumId="4"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86B00"/>
    <w:multiLevelType w:val="multilevel"/>
    <w:tmpl w:val="728E50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A9506F"/>
    <w:multiLevelType w:val="hybridMultilevel"/>
    <w:tmpl w:val="DA48A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3175FC"/>
    <w:multiLevelType w:val="multilevel"/>
    <w:tmpl w:val="3062A096"/>
    <w:lvl w:ilvl="0">
      <w:start w:val="4"/>
      <w:numFmt w:val="decimal"/>
      <w:lvlText w:val="%1.0."/>
      <w:lvlJc w:val="left"/>
      <w:pPr>
        <w:ind w:left="720" w:hanging="720"/>
      </w:pPr>
      <w:rPr>
        <w:rFonts w:hint="default"/>
        <w:color w:val="auto"/>
      </w:rPr>
    </w:lvl>
    <w:lvl w:ilvl="1">
      <w:start w:val="1"/>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464" w:hanging="1800"/>
      </w:pPr>
      <w:rPr>
        <w:rFonts w:hint="default"/>
        <w:color w:val="auto"/>
      </w:rPr>
    </w:lvl>
  </w:abstractNum>
  <w:abstractNum w:abstractNumId="8" w15:restartNumberingAfterBreak="0">
    <w:nsid w:val="25FE2D7C"/>
    <w:multiLevelType w:val="multilevel"/>
    <w:tmpl w:val="8118E3D8"/>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Arial" w:eastAsia="Times New Roman" w:hAnsi="Arial" w:cs="Aria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FE3B3E"/>
    <w:multiLevelType w:val="multilevel"/>
    <w:tmpl w:val="04347922"/>
    <w:lvl w:ilvl="0">
      <w:start w:val="3"/>
      <w:numFmt w:val="decimal"/>
      <w:lvlText w:val="%1."/>
      <w:lvlJc w:val="left"/>
      <w:pPr>
        <w:ind w:left="360" w:hanging="360"/>
      </w:pPr>
      <w:rPr>
        <w:rFonts w:hint="default"/>
        <w:color w:val="auto"/>
      </w:rPr>
    </w:lvl>
    <w:lvl w:ilvl="1">
      <w:start w:val="9"/>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BE09B5"/>
    <w:multiLevelType w:val="multilevel"/>
    <w:tmpl w:val="405C70C0"/>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AF4082"/>
    <w:multiLevelType w:val="multilevel"/>
    <w:tmpl w:val="E19CB2F4"/>
    <w:lvl w:ilvl="0">
      <w:start w:val="3"/>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9F633AE"/>
    <w:multiLevelType w:val="multilevel"/>
    <w:tmpl w:val="A2D8B524"/>
    <w:lvl w:ilvl="0">
      <w:start w:val="2"/>
      <w:numFmt w:val="decimal"/>
      <w:lvlText w:val="%1."/>
      <w:lvlJc w:val="left"/>
      <w:pPr>
        <w:tabs>
          <w:tab w:val="num" w:pos="450"/>
        </w:tabs>
        <w:ind w:left="450" w:hanging="450"/>
      </w:pPr>
      <w:rPr>
        <w:rFonts w:ascii="Arial" w:hAnsi="Arial" w:cs="Arial" w:hint="default"/>
        <w:b/>
      </w:rPr>
    </w:lvl>
    <w:lvl w:ilvl="1">
      <w:start w:val="1"/>
      <w:numFmt w:val="decimal"/>
      <w:lvlText w:val="%1.%2."/>
      <w:lvlJc w:val="left"/>
      <w:pPr>
        <w:tabs>
          <w:tab w:val="num" w:pos="1428"/>
        </w:tabs>
        <w:ind w:left="1428" w:hanging="720"/>
      </w:pPr>
      <w:rPr>
        <w:rFonts w:ascii="Arial" w:hAnsi="Arial" w:cs="Arial" w:hint="default"/>
        <w:b/>
      </w:rPr>
    </w:lvl>
    <w:lvl w:ilvl="2">
      <w:start w:val="1"/>
      <w:numFmt w:val="decimal"/>
      <w:lvlText w:val="%1.%2.%3."/>
      <w:lvlJc w:val="left"/>
      <w:pPr>
        <w:tabs>
          <w:tab w:val="num" w:pos="2136"/>
        </w:tabs>
        <w:ind w:left="2136" w:hanging="720"/>
      </w:pPr>
      <w:rPr>
        <w:rFonts w:ascii="Arial" w:hAnsi="Arial" w:cs="Arial" w:hint="default"/>
        <w:b/>
      </w:rPr>
    </w:lvl>
    <w:lvl w:ilvl="3">
      <w:start w:val="1"/>
      <w:numFmt w:val="decimal"/>
      <w:lvlText w:val="%1.%2.%3.%4."/>
      <w:lvlJc w:val="left"/>
      <w:pPr>
        <w:tabs>
          <w:tab w:val="num" w:pos="3204"/>
        </w:tabs>
        <w:ind w:left="3204" w:hanging="1080"/>
      </w:pPr>
      <w:rPr>
        <w:rFonts w:ascii="Arial" w:hAnsi="Arial" w:cs="Arial" w:hint="default"/>
        <w:b/>
      </w:rPr>
    </w:lvl>
    <w:lvl w:ilvl="4">
      <w:start w:val="1"/>
      <w:numFmt w:val="decimal"/>
      <w:lvlText w:val="%1.%2.%3.%4.%5."/>
      <w:lvlJc w:val="left"/>
      <w:pPr>
        <w:tabs>
          <w:tab w:val="num" w:pos="3912"/>
        </w:tabs>
        <w:ind w:left="3912" w:hanging="1080"/>
      </w:pPr>
      <w:rPr>
        <w:rFonts w:ascii="Arial" w:hAnsi="Arial" w:cs="Arial" w:hint="default"/>
        <w:b/>
      </w:rPr>
    </w:lvl>
    <w:lvl w:ilvl="5">
      <w:start w:val="1"/>
      <w:numFmt w:val="decimal"/>
      <w:lvlText w:val="%1.%2.%3.%4.%5.%6."/>
      <w:lvlJc w:val="left"/>
      <w:pPr>
        <w:tabs>
          <w:tab w:val="num" w:pos="4980"/>
        </w:tabs>
        <w:ind w:left="4980" w:hanging="1440"/>
      </w:pPr>
      <w:rPr>
        <w:rFonts w:ascii="Arial" w:hAnsi="Arial" w:cs="Arial" w:hint="default"/>
        <w:b/>
      </w:rPr>
    </w:lvl>
    <w:lvl w:ilvl="6">
      <w:start w:val="1"/>
      <w:numFmt w:val="decimal"/>
      <w:lvlText w:val="%1.%2.%3.%4.%5.%6.%7."/>
      <w:lvlJc w:val="left"/>
      <w:pPr>
        <w:tabs>
          <w:tab w:val="num" w:pos="5688"/>
        </w:tabs>
        <w:ind w:left="5688" w:hanging="1440"/>
      </w:pPr>
      <w:rPr>
        <w:rFonts w:ascii="Arial" w:hAnsi="Arial" w:cs="Arial" w:hint="default"/>
        <w:b/>
      </w:rPr>
    </w:lvl>
    <w:lvl w:ilvl="7">
      <w:start w:val="1"/>
      <w:numFmt w:val="decimal"/>
      <w:lvlText w:val="%1.%2.%3.%4.%5.%6.%7.%8."/>
      <w:lvlJc w:val="left"/>
      <w:pPr>
        <w:tabs>
          <w:tab w:val="num" w:pos="6756"/>
        </w:tabs>
        <w:ind w:left="6756" w:hanging="1800"/>
      </w:pPr>
      <w:rPr>
        <w:rFonts w:ascii="Arial" w:hAnsi="Arial" w:cs="Arial" w:hint="default"/>
        <w:b/>
      </w:rPr>
    </w:lvl>
    <w:lvl w:ilvl="8">
      <w:start w:val="1"/>
      <w:numFmt w:val="decimal"/>
      <w:lvlText w:val="%1.%2.%3.%4.%5.%6.%7.%8.%9."/>
      <w:lvlJc w:val="left"/>
      <w:pPr>
        <w:tabs>
          <w:tab w:val="num" w:pos="7824"/>
        </w:tabs>
        <w:ind w:left="7824" w:hanging="2160"/>
      </w:pPr>
      <w:rPr>
        <w:rFonts w:ascii="Arial" w:hAnsi="Arial" w:cs="Arial" w:hint="default"/>
        <w:b/>
      </w:rPr>
    </w:lvl>
  </w:abstractNum>
  <w:abstractNum w:abstractNumId="16" w15:restartNumberingAfterBreak="0">
    <w:nsid w:val="4C5E7160"/>
    <w:multiLevelType w:val="multilevel"/>
    <w:tmpl w:val="77E62AAC"/>
    <w:lvl w:ilvl="0">
      <w:start w:val="4"/>
      <w:numFmt w:val="decimal"/>
      <w:lvlText w:val="%1."/>
      <w:lvlJc w:val="center"/>
      <w:pPr>
        <w:tabs>
          <w:tab w:val="num" w:pos="4113"/>
        </w:tabs>
        <w:ind w:left="4113" w:hanging="568"/>
      </w:pPr>
      <w:rPr>
        <w:rFonts w:hint="default"/>
      </w:rPr>
    </w:lvl>
    <w:lvl w:ilvl="1">
      <w:start w:val="1"/>
      <w:numFmt w:val="none"/>
      <w:lvlText w:val="4.1."/>
      <w:lvlJc w:val="left"/>
      <w:pPr>
        <w:tabs>
          <w:tab w:val="num" w:pos="1417"/>
        </w:tabs>
        <w:ind w:left="1417" w:hanging="1133"/>
      </w:pPr>
      <w:rPr>
        <w:rFonts w:hint="default"/>
        <w:b w:val="0"/>
      </w:rPr>
    </w:lvl>
    <w:lvl w:ilvl="2">
      <w:start w:val="1"/>
      <w:numFmt w:val="decimal"/>
      <w:lvlText w:val="%1.%2.%3."/>
      <w:lvlJc w:val="left"/>
      <w:pPr>
        <w:tabs>
          <w:tab w:val="num" w:pos="1133"/>
        </w:tabs>
        <w:ind w:left="1133" w:hanging="1133"/>
      </w:pPr>
      <w:rPr>
        <w:rFonts w:hint="default"/>
      </w:rPr>
    </w:lvl>
    <w:lvl w:ilvl="3">
      <w:start w:val="1"/>
      <w:numFmt w:val="decimal"/>
      <w:lvlText w:val="%1.%2.%3.%4."/>
      <w:lvlJc w:val="left"/>
      <w:pPr>
        <w:tabs>
          <w:tab w:val="num" w:pos="1134"/>
        </w:tabs>
        <w:ind w:left="1134" w:hanging="1134"/>
      </w:pPr>
      <w:rPr>
        <w:rFonts w:hint="default"/>
      </w:rPr>
    </w:lvl>
    <w:lvl w:ilvl="4">
      <w:start w:val="1"/>
      <w:numFmt w:val="lowerLetter"/>
      <w:pStyle w:val="1"/>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7" w15:restartNumberingAfterBreak="0">
    <w:nsid w:val="4EE56453"/>
    <w:multiLevelType w:val="hybridMultilevel"/>
    <w:tmpl w:val="6B18E3B6"/>
    <w:lvl w:ilvl="0" w:tplc="110A2B3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F733752"/>
    <w:multiLevelType w:val="multilevel"/>
    <w:tmpl w:val="DB748B14"/>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143543"/>
    <w:multiLevelType w:val="hybridMultilevel"/>
    <w:tmpl w:val="3084B1A8"/>
    <w:lvl w:ilvl="0" w:tplc="0419000F">
      <w:start w:val="1"/>
      <w:numFmt w:val="decimal"/>
      <w:pStyle w:val="2"/>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F212D41"/>
    <w:multiLevelType w:val="multilevel"/>
    <w:tmpl w:val="B2E2F44E"/>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496140D"/>
    <w:multiLevelType w:val="multilevel"/>
    <w:tmpl w:val="D1A8B370"/>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117518F"/>
    <w:multiLevelType w:val="hybridMultilevel"/>
    <w:tmpl w:val="71A8D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B12622"/>
    <w:multiLevelType w:val="hybridMultilevel"/>
    <w:tmpl w:val="8BFCB2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6F7C20"/>
    <w:multiLevelType w:val="multilevel"/>
    <w:tmpl w:val="5BE4C3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D840A8"/>
    <w:multiLevelType w:val="multilevel"/>
    <w:tmpl w:val="64302566"/>
    <w:lvl w:ilvl="0">
      <w:start w:val="3"/>
      <w:numFmt w:val="decimal"/>
      <w:lvlText w:val="%1."/>
      <w:lvlJc w:val="left"/>
      <w:pPr>
        <w:tabs>
          <w:tab w:val="num" w:pos="450"/>
        </w:tabs>
        <w:ind w:left="450" w:hanging="450"/>
      </w:pPr>
      <w:rPr>
        <w:rFonts w:ascii="Arial" w:hAnsi="Arial" w:cs="Arial" w:hint="default"/>
        <w:b/>
      </w:rPr>
    </w:lvl>
    <w:lvl w:ilvl="1">
      <w:start w:val="2"/>
      <w:numFmt w:val="decimal"/>
      <w:lvlText w:val="%1.%2."/>
      <w:lvlJc w:val="left"/>
      <w:pPr>
        <w:tabs>
          <w:tab w:val="num" w:pos="1800"/>
        </w:tabs>
        <w:ind w:left="1800" w:hanging="720"/>
      </w:pPr>
      <w:rPr>
        <w:rFonts w:ascii="Arial" w:hAnsi="Arial" w:cs="Arial" w:hint="default"/>
        <w:b/>
      </w:rPr>
    </w:lvl>
    <w:lvl w:ilvl="2">
      <w:start w:val="1"/>
      <w:numFmt w:val="decimal"/>
      <w:lvlText w:val="%1.%2.%3."/>
      <w:lvlJc w:val="left"/>
      <w:pPr>
        <w:tabs>
          <w:tab w:val="num" w:pos="2880"/>
        </w:tabs>
        <w:ind w:left="2880" w:hanging="720"/>
      </w:pPr>
      <w:rPr>
        <w:rFonts w:ascii="Arial" w:hAnsi="Arial" w:cs="Arial" w:hint="default"/>
        <w:b/>
      </w:rPr>
    </w:lvl>
    <w:lvl w:ilvl="3">
      <w:start w:val="1"/>
      <w:numFmt w:val="decimal"/>
      <w:lvlText w:val="%1.%2.%3.%4."/>
      <w:lvlJc w:val="left"/>
      <w:pPr>
        <w:tabs>
          <w:tab w:val="num" w:pos="4320"/>
        </w:tabs>
        <w:ind w:left="4320" w:hanging="1080"/>
      </w:pPr>
      <w:rPr>
        <w:rFonts w:ascii="Arial" w:hAnsi="Arial" w:cs="Arial" w:hint="default"/>
        <w:b/>
      </w:rPr>
    </w:lvl>
    <w:lvl w:ilvl="4">
      <w:start w:val="1"/>
      <w:numFmt w:val="decimal"/>
      <w:lvlText w:val="%1.%2.%3.%4.%5."/>
      <w:lvlJc w:val="left"/>
      <w:pPr>
        <w:tabs>
          <w:tab w:val="num" w:pos="5400"/>
        </w:tabs>
        <w:ind w:left="5400" w:hanging="1080"/>
      </w:pPr>
      <w:rPr>
        <w:rFonts w:ascii="Arial" w:hAnsi="Arial" w:cs="Arial" w:hint="default"/>
        <w:b/>
      </w:rPr>
    </w:lvl>
    <w:lvl w:ilvl="5">
      <w:start w:val="1"/>
      <w:numFmt w:val="decimal"/>
      <w:lvlText w:val="%1.%2.%3.%4.%5.%6."/>
      <w:lvlJc w:val="left"/>
      <w:pPr>
        <w:tabs>
          <w:tab w:val="num" w:pos="6840"/>
        </w:tabs>
        <w:ind w:left="6840" w:hanging="1440"/>
      </w:pPr>
      <w:rPr>
        <w:rFonts w:ascii="Arial" w:hAnsi="Arial" w:cs="Arial" w:hint="default"/>
        <w:b/>
      </w:rPr>
    </w:lvl>
    <w:lvl w:ilvl="6">
      <w:start w:val="1"/>
      <w:numFmt w:val="decimal"/>
      <w:lvlText w:val="%1.%2.%3.%4.%5.%6.%7."/>
      <w:lvlJc w:val="left"/>
      <w:pPr>
        <w:tabs>
          <w:tab w:val="num" w:pos="7920"/>
        </w:tabs>
        <w:ind w:left="7920" w:hanging="1440"/>
      </w:pPr>
      <w:rPr>
        <w:rFonts w:ascii="Arial" w:hAnsi="Arial" w:cs="Arial" w:hint="default"/>
        <w:b/>
      </w:rPr>
    </w:lvl>
    <w:lvl w:ilvl="7">
      <w:start w:val="1"/>
      <w:numFmt w:val="decimal"/>
      <w:lvlText w:val="%1.%2.%3.%4.%5.%6.%7.%8."/>
      <w:lvlJc w:val="left"/>
      <w:pPr>
        <w:tabs>
          <w:tab w:val="num" w:pos="9360"/>
        </w:tabs>
        <w:ind w:left="9360" w:hanging="1800"/>
      </w:pPr>
      <w:rPr>
        <w:rFonts w:ascii="Arial" w:hAnsi="Arial" w:cs="Arial" w:hint="default"/>
        <w:b/>
      </w:rPr>
    </w:lvl>
    <w:lvl w:ilvl="8">
      <w:start w:val="1"/>
      <w:numFmt w:val="decimal"/>
      <w:lvlText w:val="%1.%2.%3.%4.%5.%6.%7.%8.%9."/>
      <w:lvlJc w:val="left"/>
      <w:pPr>
        <w:tabs>
          <w:tab w:val="num" w:pos="10800"/>
        </w:tabs>
        <w:ind w:left="10800" w:hanging="2160"/>
      </w:pPr>
      <w:rPr>
        <w:rFonts w:ascii="Arial" w:hAnsi="Arial" w:cs="Arial" w:hint="default"/>
        <w:b/>
      </w:rPr>
    </w:lvl>
  </w:abstractNum>
  <w:abstractNum w:abstractNumId="27" w15:restartNumberingAfterBreak="0">
    <w:nsid w:val="7DE63E53"/>
    <w:multiLevelType w:val="multilevel"/>
    <w:tmpl w:val="109229E6"/>
    <w:lvl w:ilvl="0">
      <w:start w:val="3"/>
      <w:numFmt w:val="decimal"/>
      <w:lvlText w:val="%1."/>
      <w:lvlJc w:val="left"/>
      <w:pPr>
        <w:tabs>
          <w:tab w:val="num" w:pos="450"/>
        </w:tabs>
        <w:ind w:left="450" w:hanging="450"/>
      </w:pPr>
      <w:rPr>
        <w:rFonts w:ascii="Arial" w:hAnsi="Arial" w:cs="Arial" w:hint="default"/>
        <w:b/>
      </w:rPr>
    </w:lvl>
    <w:lvl w:ilvl="1">
      <w:start w:val="1"/>
      <w:numFmt w:val="decimal"/>
      <w:lvlText w:val="%1.%2."/>
      <w:lvlJc w:val="left"/>
      <w:pPr>
        <w:tabs>
          <w:tab w:val="num" w:pos="1800"/>
        </w:tabs>
        <w:ind w:left="1800" w:hanging="720"/>
      </w:pPr>
      <w:rPr>
        <w:rFonts w:ascii="Arial" w:hAnsi="Arial" w:cs="Arial" w:hint="default"/>
        <w:b/>
      </w:rPr>
    </w:lvl>
    <w:lvl w:ilvl="2">
      <w:start w:val="1"/>
      <w:numFmt w:val="decimal"/>
      <w:lvlText w:val="%1.%2.%3."/>
      <w:lvlJc w:val="left"/>
      <w:pPr>
        <w:tabs>
          <w:tab w:val="num" w:pos="2880"/>
        </w:tabs>
        <w:ind w:left="2880" w:hanging="720"/>
      </w:pPr>
      <w:rPr>
        <w:rFonts w:ascii="Arial" w:hAnsi="Arial" w:cs="Arial" w:hint="default"/>
        <w:b w:val="0"/>
        <w:sz w:val="22"/>
        <w:szCs w:val="22"/>
      </w:rPr>
    </w:lvl>
    <w:lvl w:ilvl="3">
      <w:start w:val="1"/>
      <w:numFmt w:val="decimal"/>
      <w:lvlText w:val="%1.%2.%3.%4."/>
      <w:lvlJc w:val="left"/>
      <w:pPr>
        <w:tabs>
          <w:tab w:val="num" w:pos="4320"/>
        </w:tabs>
        <w:ind w:left="4320" w:hanging="1080"/>
      </w:pPr>
      <w:rPr>
        <w:rFonts w:ascii="Arial" w:hAnsi="Arial" w:cs="Arial" w:hint="default"/>
        <w:b/>
      </w:rPr>
    </w:lvl>
    <w:lvl w:ilvl="4">
      <w:start w:val="1"/>
      <w:numFmt w:val="decimal"/>
      <w:lvlText w:val="%1.%2.%3.%4.%5."/>
      <w:lvlJc w:val="left"/>
      <w:pPr>
        <w:tabs>
          <w:tab w:val="num" w:pos="5400"/>
        </w:tabs>
        <w:ind w:left="5400" w:hanging="1080"/>
      </w:pPr>
      <w:rPr>
        <w:rFonts w:ascii="Arial" w:hAnsi="Arial" w:cs="Arial" w:hint="default"/>
        <w:b/>
      </w:rPr>
    </w:lvl>
    <w:lvl w:ilvl="5">
      <w:start w:val="1"/>
      <w:numFmt w:val="decimal"/>
      <w:lvlText w:val="%1.%2.%3.%4.%5.%6."/>
      <w:lvlJc w:val="left"/>
      <w:pPr>
        <w:tabs>
          <w:tab w:val="num" w:pos="6840"/>
        </w:tabs>
        <w:ind w:left="6840" w:hanging="1440"/>
      </w:pPr>
      <w:rPr>
        <w:rFonts w:ascii="Arial" w:hAnsi="Arial" w:cs="Arial" w:hint="default"/>
        <w:b/>
      </w:rPr>
    </w:lvl>
    <w:lvl w:ilvl="6">
      <w:start w:val="1"/>
      <w:numFmt w:val="decimal"/>
      <w:lvlText w:val="%1.%2.%3.%4.%5.%6.%7."/>
      <w:lvlJc w:val="left"/>
      <w:pPr>
        <w:tabs>
          <w:tab w:val="num" w:pos="7920"/>
        </w:tabs>
        <w:ind w:left="7920" w:hanging="1440"/>
      </w:pPr>
      <w:rPr>
        <w:rFonts w:ascii="Arial" w:hAnsi="Arial" w:cs="Arial" w:hint="default"/>
        <w:b/>
      </w:rPr>
    </w:lvl>
    <w:lvl w:ilvl="7">
      <w:start w:val="1"/>
      <w:numFmt w:val="decimal"/>
      <w:lvlText w:val="%1.%2.%3.%4.%5.%6.%7.%8."/>
      <w:lvlJc w:val="left"/>
      <w:pPr>
        <w:tabs>
          <w:tab w:val="num" w:pos="9360"/>
        </w:tabs>
        <w:ind w:left="9360" w:hanging="1800"/>
      </w:pPr>
      <w:rPr>
        <w:rFonts w:ascii="Arial" w:hAnsi="Arial" w:cs="Arial" w:hint="default"/>
        <w:b/>
      </w:rPr>
    </w:lvl>
    <w:lvl w:ilvl="8">
      <w:start w:val="1"/>
      <w:numFmt w:val="decimal"/>
      <w:lvlText w:val="%1.%2.%3.%4.%5.%6.%7.%8.%9."/>
      <w:lvlJc w:val="left"/>
      <w:pPr>
        <w:tabs>
          <w:tab w:val="num" w:pos="10800"/>
        </w:tabs>
        <w:ind w:left="10800" w:hanging="2160"/>
      </w:pPr>
      <w:rPr>
        <w:rFonts w:ascii="Arial" w:hAnsi="Arial" w:cs="Arial" w:hint="default"/>
        <w:b/>
      </w:rPr>
    </w:lvl>
  </w:abstractNum>
  <w:num w:numId="1">
    <w:abstractNumId w:val="8"/>
  </w:num>
  <w:num w:numId="2">
    <w:abstractNumId w:val="4"/>
  </w:num>
  <w:num w:numId="3">
    <w:abstractNumId w:val="0"/>
  </w:num>
  <w:num w:numId="4">
    <w:abstractNumId w:val="19"/>
  </w:num>
  <w:num w:numId="5">
    <w:abstractNumId w:val="26"/>
  </w:num>
  <w:num w:numId="6">
    <w:abstractNumId w:val="27"/>
  </w:num>
  <w:num w:numId="7">
    <w:abstractNumId w:val="3"/>
  </w:num>
  <w:num w:numId="8">
    <w:abstractNumId w:val="15"/>
  </w:num>
  <w:num w:numId="9">
    <w:abstractNumId w:val="2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7"/>
  </w:num>
  <w:num w:numId="13">
    <w:abstractNumId w:val="12"/>
  </w:num>
  <w:num w:numId="14">
    <w:abstractNumId w:val="6"/>
  </w:num>
  <w:num w:numId="15">
    <w:abstractNumId w:val="23"/>
  </w:num>
  <w:num w:numId="16">
    <w:abstractNumId w:val="24"/>
  </w:num>
  <w:num w:numId="17">
    <w:abstractNumId w:val="5"/>
  </w:num>
  <w:num w:numId="18">
    <w:abstractNumId w:val="1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num>
  <w:num w:numId="24">
    <w:abstractNumId w:val="11"/>
  </w:num>
  <w:num w:numId="25">
    <w:abstractNumId w:val="2"/>
  </w:num>
  <w:num w:numId="26">
    <w:abstractNumId w:val="13"/>
  </w:num>
  <w:num w:numId="27">
    <w:abstractNumId w:val="7"/>
  </w:num>
  <w:num w:numId="28">
    <w:abstractNumId w:val="1"/>
  </w:num>
  <w:num w:numId="29">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36"/>
    <w:rsid w:val="00002843"/>
    <w:rsid w:val="000033F2"/>
    <w:rsid w:val="0000374A"/>
    <w:rsid w:val="00003D37"/>
    <w:rsid w:val="000063F7"/>
    <w:rsid w:val="00010037"/>
    <w:rsid w:val="00015BCF"/>
    <w:rsid w:val="00016F34"/>
    <w:rsid w:val="000170B3"/>
    <w:rsid w:val="00026E2C"/>
    <w:rsid w:val="00030DEB"/>
    <w:rsid w:val="00033363"/>
    <w:rsid w:val="00033A91"/>
    <w:rsid w:val="00035ACB"/>
    <w:rsid w:val="000519AB"/>
    <w:rsid w:val="000560C2"/>
    <w:rsid w:val="00056639"/>
    <w:rsid w:val="00060A22"/>
    <w:rsid w:val="00061A2D"/>
    <w:rsid w:val="000622E0"/>
    <w:rsid w:val="000722A3"/>
    <w:rsid w:val="0007379F"/>
    <w:rsid w:val="00075625"/>
    <w:rsid w:val="00083771"/>
    <w:rsid w:val="000871CB"/>
    <w:rsid w:val="000873CE"/>
    <w:rsid w:val="00091160"/>
    <w:rsid w:val="00092202"/>
    <w:rsid w:val="00095333"/>
    <w:rsid w:val="00096CFC"/>
    <w:rsid w:val="000A12E0"/>
    <w:rsid w:val="000B19F8"/>
    <w:rsid w:val="000B32A5"/>
    <w:rsid w:val="000B3A4B"/>
    <w:rsid w:val="000B473F"/>
    <w:rsid w:val="000B7D78"/>
    <w:rsid w:val="000C0C03"/>
    <w:rsid w:val="000C2EA6"/>
    <w:rsid w:val="000C6626"/>
    <w:rsid w:val="000D55E6"/>
    <w:rsid w:val="000F0787"/>
    <w:rsid w:val="000F3B89"/>
    <w:rsid w:val="000F493B"/>
    <w:rsid w:val="000F493C"/>
    <w:rsid w:val="000F54E4"/>
    <w:rsid w:val="0010122C"/>
    <w:rsid w:val="00105873"/>
    <w:rsid w:val="00106328"/>
    <w:rsid w:val="00112294"/>
    <w:rsid w:val="001126A3"/>
    <w:rsid w:val="00113483"/>
    <w:rsid w:val="0012486C"/>
    <w:rsid w:val="001300A7"/>
    <w:rsid w:val="001402F1"/>
    <w:rsid w:val="00140921"/>
    <w:rsid w:val="001433E1"/>
    <w:rsid w:val="0014581D"/>
    <w:rsid w:val="00151B47"/>
    <w:rsid w:val="001567A6"/>
    <w:rsid w:val="00156D05"/>
    <w:rsid w:val="00157D04"/>
    <w:rsid w:val="00165390"/>
    <w:rsid w:val="00174BED"/>
    <w:rsid w:val="00184E48"/>
    <w:rsid w:val="00184E7D"/>
    <w:rsid w:val="00190485"/>
    <w:rsid w:val="00191352"/>
    <w:rsid w:val="0019198E"/>
    <w:rsid w:val="00196D52"/>
    <w:rsid w:val="001A4BB4"/>
    <w:rsid w:val="001A5846"/>
    <w:rsid w:val="001B54F0"/>
    <w:rsid w:val="001C660C"/>
    <w:rsid w:val="001D05D4"/>
    <w:rsid w:val="001D29C4"/>
    <w:rsid w:val="001D4039"/>
    <w:rsid w:val="001D76BF"/>
    <w:rsid w:val="001E137D"/>
    <w:rsid w:val="001E52B7"/>
    <w:rsid w:val="001E61A5"/>
    <w:rsid w:val="001E6846"/>
    <w:rsid w:val="001F65FC"/>
    <w:rsid w:val="00201E86"/>
    <w:rsid w:val="00202758"/>
    <w:rsid w:val="002065BC"/>
    <w:rsid w:val="00207007"/>
    <w:rsid w:val="00210824"/>
    <w:rsid w:val="00227E10"/>
    <w:rsid w:val="00234EF7"/>
    <w:rsid w:val="00236B89"/>
    <w:rsid w:val="0023738E"/>
    <w:rsid w:val="00243D1D"/>
    <w:rsid w:val="00244098"/>
    <w:rsid w:val="0024409F"/>
    <w:rsid w:val="00245078"/>
    <w:rsid w:val="002454D1"/>
    <w:rsid w:val="00245536"/>
    <w:rsid w:val="00246169"/>
    <w:rsid w:val="00254452"/>
    <w:rsid w:val="00256A8E"/>
    <w:rsid w:val="00262911"/>
    <w:rsid w:val="00264D86"/>
    <w:rsid w:val="00266F23"/>
    <w:rsid w:val="00280AE6"/>
    <w:rsid w:val="002821D0"/>
    <w:rsid w:val="00283603"/>
    <w:rsid w:val="00283BE7"/>
    <w:rsid w:val="00286B9C"/>
    <w:rsid w:val="00292443"/>
    <w:rsid w:val="002A0653"/>
    <w:rsid w:val="002A2B00"/>
    <w:rsid w:val="002A2F74"/>
    <w:rsid w:val="002B1DD5"/>
    <w:rsid w:val="002B5A71"/>
    <w:rsid w:val="002B66DE"/>
    <w:rsid w:val="002B6E75"/>
    <w:rsid w:val="002C1813"/>
    <w:rsid w:val="002D2A0E"/>
    <w:rsid w:val="002D2A42"/>
    <w:rsid w:val="002D4424"/>
    <w:rsid w:val="002E5158"/>
    <w:rsid w:val="002E753A"/>
    <w:rsid w:val="002E773A"/>
    <w:rsid w:val="002F048D"/>
    <w:rsid w:val="002F3EFF"/>
    <w:rsid w:val="00301A85"/>
    <w:rsid w:val="00304730"/>
    <w:rsid w:val="00306A99"/>
    <w:rsid w:val="00310532"/>
    <w:rsid w:val="00312B4D"/>
    <w:rsid w:val="00313D28"/>
    <w:rsid w:val="0032177A"/>
    <w:rsid w:val="00322E0A"/>
    <w:rsid w:val="00323FE8"/>
    <w:rsid w:val="00325B10"/>
    <w:rsid w:val="00327186"/>
    <w:rsid w:val="003363FD"/>
    <w:rsid w:val="00343C8D"/>
    <w:rsid w:val="00352CB1"/>
    <w:rsid w:val="00354323"/>
    <w:rsid w:val="00354CED"/>
    <w:rsid w:val="00364261"/>
    <w:rsid w:val="003642B8"/>
    <w:rsid w:val="00365838"/>
    <w:rsid w:val="00370022"/>
    <w:rsid w:val="00373FD6"/>
    <w:rsid w:val="003811B3"/>
    <w:rsid w:val="003826CF"/>
    <w:rsid w:val="00383603"/>
    <w:rsid w:val="003878F3"/>
    <w:rsid w:val="0039077F"/>
    <w:rsid w:val="00391579"/>
    <w:rsid w:val="00391EFC"/>
    <w:rsid w:val="00393C9D"/>
    <w:rsid w:val="00394720"/>
    <w:rsid w:val="003A1E81"/>
    <w:rsid w:val="003A334D"/>
    <w:rsid w:val="003A33B8"/>
    <w:rsid w:val="003B13D3"/>
    <w:rsid w:val="003B15E1"/>
    <w:rsid w:val="003B56B0"/>
    <w:rsid w:val="003B5D7E"/>
    <w:rsid w:val="003B6A34"/>
    <w:rsid w:val="003C0E64"/>
    <w:rsid w:val="003C4FDC"/>
    <w:rsid w:val="003C6553"/>
    <w:rsid w:val="003D6B5D"/>
    <w:rsid w:val="003D6FFA"/>
    <w:rsid w:val="003E72ED"/>
    <w:rsid w:val="003E7887"/>
    <w:rsid w:val="003F1306"/>
    <w:rsid w:val="003F1476"/>
    <w:rsid w:val="003F37DD"/>
    <w:rsid w:val="003F3E95"/>
    <w:rsid w:val="003F5C33"/>
    <w:rsid w:val="004003CB"/>
    <w:rsid w:val="0040224E"/>
    <w:rsid w:val="004070BA"/>
    <w:rsid w:val="00412F92"/>
    <w:rsid w:val="0041435B"/>
    <w:rsid w:val="00415FF9"/>
    <w:rsid w:val="00424B1E"/>
    <w:rsid w:val="00432743"/>
    <w:rsid w:val="00435DCE"/>
    <w:rsid w:val="00440D1A"/>
    <w:rsid w:val="004506F5"/>
    <w:rsid w:val="00454D74"/>
    <w:rsid w:val="00457F8F"/>
    <w:rsid w:val="00461376"/>
    <w:rsid w:val="00461817"/>
    <w:rsid w:val="004732D6"/>
    <w:rsid w:val="0047397F"/>
    <w:rsid w:val="004757FC"/>
    <w:rsid w:val="00480FB7"/>
    <w:rsid w:val="00493032"/>
    <w:rsid w:val="004A1881"/>
    <w:rsid w:val="004A27CE"/>
    <w:rsid w:val="004A3428"/>
    <w:rsid w:val="004A354A"/>
    <w:rsid w:val="004C4E57"/>
    <w:rsid w:val="004C6433"/>
    <w:rsid w:val="004C6AE2"/>
    <w:rsid w:val="004D20FF"/>
    <w:rsid w:val="004D4292"/>
    <w:rsid w:val="004D68AF"/>
    <w:rsid w:val="004D76E0"/>
    <w:rsid w:val="004E072E"/>
    <w:rsid w:val="004E5CE5"/>
    <w:rsid w:val="004E6FFE"/>
    <w:rsid w:val="004F3FF6"/>
    <w:rsid w:val="004F528C"/>
    <w:rsid w:val="004F7009"/>
    <w:rsid w:val="005003F7"/>
    <w:rsid w:val="005028EC"/>
    <w:rsid w:val="005035F0"/>
    <w:rsid w:val="00503CA6"/>
    <w:rsid w:val="005064F6"/>
    <w:rsid w:val="005127CB"/>
    <w:rsid w:val="00514623"/>
    <w:rsid w:val="00514A2E"/>
    <w:rsid w:val="00523B34"/>
    <w:rsid w:val="00527B5E"/>
    <w:rsid w:val="00527F99"/>
    <w:rsid w:val="00536AC3"/>
    <w:rsid w:val="0053757F"/>
    <w:rsid w:val="00551E1B"/>
    <w:rsid w:val="00555D78"/>
    <w:rsid w:val="00555F1C"/>
    <w:rsid w:val="0055666A"/>
    <w:rsid w:val="005605FF"/>
    <w:rsid w:val="00561266"/>
    <w:rsid w:val="00571669"/>
    <w:rsid w:val="005731EC"/>
    <w:rsid w:val="00576DB0"/>
    <w:rsid w:val="00581219"/>
    <w:rsid w:val="005815A8"/>
    <w:rsid w:val="005821D1"/>
    <w:rsid w:val="00582538"/>
    <w:rsid w:val="00583240"/>
    <w:rsid w:val="00585648"/>
    <w:rsid w:val="00586FF6"/>
    <w:rsid w:val="00587153"/>
    <w:rsid w:val="00592AAF"/>
    <w:rsid w:val="00593C09"/>
    <w:rsid w:val="005A04A4"/>
    <w:rsid w:val="005A4496"/>
    <w:rsid w:val="005A6D42"/>
    <w:rsid w:val="005B0ECE"/>
    <w:rsid w:val="005B43D7"/>
    <w:rsid w:val="005B4A95"/>
    <w:rsid w:val="005B6975"/>
    <w:rsid w:val="005C0A9E"/>
    <w:rsid w:val="005C41F3"/>
    <w:rsid w:val="005D78BC"/>
    <w:rsid w:val="005E214C"/>
    <w:rsid w:val="005F146D"/>
    <w:rsid w:val="005F20F7"/>
    <w:rsid w:val="005F2BD7"/>
    <w:rsid w:val="005F2F0F"/>
    <w:rsid w:val="005F36C0"/>
    <w:rsid w:val="005F6146"/>
    <w:rsid w:val="00601989"/>
    <w:rsid w:val="0060499F"/>
    <w:rsid w:val="0061012E"/>
    <w:rsid w:val="00613F0A"/>
    <w:rsid w:val="006151BD"/>
    <w:rsid w:val="00630F5B"/>
    <w:rsid w:val="00631DCA"/>
    <w:rsid w:val="006359FE"/>
    <w:rsid w:val="006369B9"/>
    <w:rsid w:val="006465CA"/>
    <w:rsid w:val="00652C87"/>
    <w:rsid w:val="0065639C"/>
    <w:rsid w:val="00663B32"/>
    <w:rsid w:val="006678FA"/>
    <w:rsid w:val="00677248"/>
    <w:rsid w:val="00680FE8"/>
    <w:rsid w:val="0068258B"/>
    <w:rsid w:val="00682E56"/>
    <w:rsid w:val="0068399B"/>
    <w:rsid w:val="00684E02"/>
    <w:rsid w:val="006A10AA"/>
    <w:rsid w:val="006A2E27"/>
    <w:rsid w:val="006A3CCC"/>
    <w:rsid w:val="006A4509"/>
    <w:rsid w:val="006A5A48"/>
    <w:rsid w:val="006B1FAD"/>
    <w:rsid w:val="006B348F"/>
    <w:rsid w:val="006B445E"/>
    <w:rsid w:val="006B6158"/>
    <w:rsid w:val="006B6672"/>
    <w:rsid w:val="006C1657"/>
    <w:rsid w:val="006C41B7"/>
    <w:rsid w:val="006D2068"/>
    <w:rsid w:val="006D51B1"/>
    <w:rsid w:val="006D56E1"/>
    <w:rsid w:val="006E1BE5"/>
    <w:rsid w:val="006E597D"/>
    <w:rsid w:val="006F0F21"/>
    <w:rsid w:val="00700C19"/>
    <w:rsid w:val="0070456C"/>
    <w:rsid w:val="00707EA6"/>
    <w:rsid w:val="0071298E"/>
    <w:rsid w:val="0071484C"/>
    <w:rsid w:val="00720822"/>
    <w:rsid w:val="00720AE2"/>
    <w:rsid w:val="0072147B"/>
    <w:rsid w:val="00730DD1"/>
    <w:rsid w:val="00733311"/>
    <w:rsid w:val="00735007"/>
    <w:rsid w:val="00746106"/>
    <w:rsid w:val="00750F8F"/>
    <w:rsid w:val="00752C33"/>
    <w:rsid w:val="00754545"/>
    <w:rsid w:val="00756E7A"/>
    <w:rsid w:val="00757CFD"/>
    <w:rsid w:val="00761965"/>
    <w:rsid w:val="00766888"/>
    <w:rsid w:val="007678B4"/>
    <w:rsid w:val="00771849"/>
    <w:rsid w:val="00772962"/>
    <w:rsid w:val="00774FDA"/>
    <w:rsid w:val="007757BB"/>
    <w:rsid w:val="00775C28"/>
    <w:rsid w:val="007774E4"/>
    <w:rsid w:val="00777B40"/>
    <w:rsid w:val="007808EB"/>
    <w:rsid w:val="00780D33"/>
    <w:rsid w:val="00782BED"/>
    <w:rsid w:val="00794F55"/>
    <w:rsid w:val="00797D4B"/>
    <w:rsid w:val="007A003D"/>
    <w:rsid w:val="007A393B"/>
    <w:rsid w:val="007A4EB8"/>
    <w:rsid w:val="007A6FBF"/>
    <w:rsid w:val="007B1D89"/>
    <w:rsid w:val="007B2BFA"/>
    <w:rsid w:val="007C5343"/>
    <w:rsid w:val="007C6C6D"/>
    <w:rsid w:val="007E45AA"/>
    <w:rsid w:val="007F1B4C"/>
    <w:rsid w:val="007F1D76"/>
    <w:rsid w:val="007F25A7"/>
    <w:rsid w:val="007F26DE"/>
    <w:rsid w:val="00801709"/>
    <w:rsid w:val="00801FCB"/>
    <w:rsid w:val="008020E6"/>
    <w:rsid w:val="00802C59"/>
    <w:rsid w:val="00803240"/>
    <w:rsid w:val="00805A4A"/>
    <w:rsid w:val="0080771E"/>
    <w:rsid w:val="00820AE2"/>
    <w:rsid w:val="00820D1E"/>
    <w:rsid w:val="00820E32"/>
    <w:rsid w:val="00821AD3"/>
    <w:rsid w:val="00823729"/>
    <w:rsid w:val="00830E1E"/>
    <w:rsid w:val="008334BB"/>
    <w:rsid w:val="00840C96"/>
    <w:rsid w:val="00840E82"/>
    <w:rsid w:val="008422EC"/>
    <w:rsid w:val="00842993"/>
    <w:rsid w:val="0085225C"/>
    <w:rsid w:val="00855A32"/>
    <w:rsid w:val="00856FF0"/>
    <w:rsid w:val="00861D4C"/>
    <w:rsid w:val="00866D3E"/>
    <w:rsid w:val="00870AF3"/>
    <w:rsid w:val="00873A94"/>
    <w:rsid w:val="00875615"/>
    <w:rsid w:val="00882863"/>
    <w:rsid w:val="00883855"/>
    <w:rsid w:val="00884EA4"/>
    <w:rsid w:val="00894DA3"/>
    <w:rsid w:val="00895806"/>
    <w:rsid w:val="0089698C"/>
    <w:rsid w:val="008A3250"/>
    <w:rsid w:val="008A4EA2"/>
    <w:rsid w:val="008A7A92"/>
    <w:rsid w:val="008B675E"/>
    <w:rsid w:val="008E17D7"/>
    <w:rsid w:val="008E1C5F"/>
    <w:rsid w:val="008E416D"/>
    <w:rsid w:val="008E79D3"/>
    <w:rsid w:val="008F1B67"/>
    <w:rsid w:val="008F22FE"/>
    <w:rsid w:val="008F296A"/>
    <w:rsid w:val="008F3E7B"/>
    <w:rsid w:val="008F4FD3"/>
    <w:rsid w:val="008F7926"/>
    <w:rsid w:val="009007C5"/>
    <w:rsid w:val="00905D20"/>
    <w:rsid w:val="00905E2D"/>
    <w:rsid w:val="00910D03"/>
    <w:rsid w:val="00917D88"/>
    <w:rsid w:val="00925874"/>
    <w:rsid w:val="00927AC1"/>
    <w:rsid w:val="00935278"/>
    <w:rsid w:val="00951795"/>
    <w:rsid w:val="00951EEF"/>
    <w:rsid w:val="00957C06"/>
    <w:rsid w:val="00973BC5"/>
    <w:rsid w:val="0097736E"/>
    <w:rsid w:val="00986A5C"/>
    <w:rsid w:val="009921E6"/>
    <w:rsid w:val="009A3220"/>
    <w:rsid w:val="009A43B2"/>
    <w:rsid w:val="009B5151"/>
    <w:rsid w:val="009B7913"/>
    <w:rsid w:val="009B7E4C"/>
    <w:rsid w:val="009C38CC"/>
    <w:rsid w:val="009C7F70"/>
    <w:rsid w:val="009D0511"/>
    <w:rsid w:val="009D19C5"/>
    <w:rsid w:val="009D241A"/>
    <w:rsid w:val="009D3A21"/>
    <w:rsid w:val="009E702B"/>
    <w:rsid w:val="009E78A0"/>
    <w:rsid w:val="009E7A81"/>
    <w:rsid w:val="009F6337"/>
    <w:rsid w:val="00A00A23"/>
    <w:rsid w:val="00A1020D"/>
    <w:rsid w:val="00A17013"/>
    <w:rsid w:val="00A207A8"/>
    <w:rsid w:val="00A22B41"/>
    <w:rsid w:val="00A25D2B"/>
    <w:rsid w:val="00A3660A"/>
    <w:rsid w:val="00A43C6E"/>
    <w:rsid w:val="00A47B15"/>
    <w:rsid w:val="00A56691"/>
    <w:rsid w:val="00A57D08"/>
    <w:rsid w:val="00A63F2E"/>
    <w:rsid w:val="00A63FC5"/>
    <w:rsid w:val="00A64D89"/>
    <w:rsid w:val="00A702DE"/>
    <w:rsid w:val="00A7124D"/>
    <w:rsid w:val="00A720B3"/>
    <w:rsid w:val="00A86BA0"/>
    <w:rsid w:val="00A923F4"/>
    <w:rsid w:val="00A929B5"/>
    <w:rsid w:val="00AA4C4F"/>
    <w:rsid w:val="00AA6864"/>
    <w:rsid w:val="00AB1222"/>
    <w:rsid w:val="00AB134C"/>
    <w:rsid w:val="00AB6B29"/>
    <w:rsid w:val="00AC75E5"/>
    <w:rsid w:val="00AE62FA"/>
    <w:rsid w:val="00AE73D0"/>
    <w:rsid w:val="00AE7C8F"/>
    <w:rsid w:val="00AF1490"/>
    <w:rsid w:val="00AF3CA7"/>
    <w:rsid w:val="00B15CAC"/>
    <w:rsid w:val="00B174CB"/>
    <w:rsid w:val="00B17AEF"/>
    <w:rsid w:val="00B210E8"/>
    <w:rsid w:val="00B21595"/>
    <w:rsid w:val="00B30615"/>
    <w:rsid w:val="00B311B8"/>
    <w:rsid w:val="00B35EEF"/>
    <w:rsid w:val="00B377F5"/>
    <w:rsid w:val="00B37E2F"/>
    <w:rsid w:val="00B41013"/>
    <w:rsid w:val="00B43020"/>
    <w:rsid w:val="00B5043E"/>
    <w:rsid w:val="00B508F8"/>
    <w:rsid w:val="00B527A0"/>
    <w:rsid w:val="00B6250D"/>
    <w:rsid w:val="00B772ED"/>
    <w:rsid w:val="00B778BC"/>
    <w:rsid w:val="00B86DB0"/>
    <w:rsid w:val="00B910D8"/>
    <w:rsid w:val="00BA5C9E"/>
    <w:rsid w:val="00BA7E00"/>
    <w:rsid w:val="00BC146A"/>
    <w:rsid w:val="00BC2A36"/>
    <w:rsid w:val="00BD02F5"/>
    <w:rsid w:val="00BD603D"/>
    <w:rsid w:val="00BE15AC"/>
    <w:rsid w:val="00BE1B94"/>
    <w:rsid w:val="00BE460C"/>
    <w:rsid w:val="00BE62AF"/>
    <w:rsid w:val="00BF26E9"/>
    <w:rsid w:val="00BF6BF7"/>
    <w:rsid w:val="00C00606"/>
    <w:rsid w:val="00C14362"/>
    <w:rsid w:val="00C154B4"/>
    <w:rsid w:val="00C17E80"/>
    <w:rsid w:val="00C21EEA"/>
    <w:rsid w:val="00C25DD4"/>
    <w:rsid w:val="00C268E0"/>
    <w:rsid w:val="00C2700F"/>
    <w:rsid w:val="00C34330"/>
    <w:rsid w:val="00C36907"/>
    <w:rsid w:val="00C47F4C"/>
    <w:rsid w:val="00C609F7"/>
    <w:rsid w:val="00C60BC6"/>
    <w:rsid w:val="00C66A8A"/>
    <w:rsid w:val="00C674EA"/>
    <w:rsid w:val="00C674F8"/>
    <w:rsid w:val="00C72A0C"/>
    <w:rsid w:val="00C72F6D"/>
    <w:rsid w:val="00C7431D"/>
    <w:rsid w:val="00C77457"/>
    <w:rsid w:val="00C814D5"/>
    <w:rsid w:val="00C84608"/>
    <w:rsid w:val="00C85390"/>
    <w:rsid w:val="00C85504"/>
    <w:rsid w:val="00C85EA0"/>
    <w:rsid w:val="00C92989"/>
    <w:rsid w:val="00C9470C"/>
    <w:rsid w:val="00CA0581"/>
    <w:rsid w:val="00CA5621"/>
    <w:rsid w:val="00CA5B70"/>
    <w:rsid w:val="00CB1DB4"/>
    <w:rsid w:val="00CB7908"/>
    <w:rsid w:val="00CC042D"/>
    <w:rsid w:val="00CC66A6"/>
    <w:rsid w:val="00CC6845"/>
    <w:rsid w:val="00CD34BD"/>
    <w:rsid w:val="00CD767A"/>
    <w:rsid w:val="00CE4051"/>
    <w:rsid w:val="00CF46AA"/>
    <w:rsid w:val="00CF519D"/>
    <w:rsid w:val="00CF5A66"/>
    <w:rsid w:val="00CF7037"/>
    <w:rsid w:val="00D078A9"/>
    <w:rsid w:val="00D116B1"/>
    <w:rsid w:val="00D14CE9"/>
    <w:rsid w:val="00D17754"/>
    <w:rsid w:val="00D17FB8"/>
    <w:rsid w:val="00D231DB"/>
    <w:rsid w:val="00D24CB1"/>
    <w:rsid w:val="00D25B6B"/>
    <w:rsid w:val="00D26DB2"/>
    <w:rsid w:val="00D27667"/>
    <w:rsid w:val="00D3738D"/>
    <w:rsid w:val="00D4694D"/>
    <w:rsid w:val="00D474B5"/>
    <w:rsid w:val="00D510E3"/>
    <w:rsid w:val="00D51341"/>
    <w:rsid w:val="00D5348C"/>
    <w:rsid w:val="00D56F85"/>
    <w:rsid w:val="00D572F3"/>
    <w:rsid w:val="00D57BF6"/>
    <w:rsid w:val="00D65FB4"/>
    <w:rsid w:val="00D70C66"/>
    <w:rsid w:val="00D7503A"/>
    <w:rsid w:val="00D77755"/>
    <w:rsid w:val="00D8544A"/>
    <w:rsid w:val="00D94DD9"/>
    <w:rsid w:val="00D954E4"/>
    <w:rsid w:val="00D95CAD"/>
    <w:rsid w:val="00DA38C7"/>
    <w:rsid w:val="00DA5B33"/>
    <w:rsid w:val="00DA70A8"/>
    <w:rsid w:val="00DB1CBA"/>
    <w:rsid w:val="00DB36E4"/>
    <w:rsid w:val="00DC4FA3"/>
    <w:rsid w:val="00DC6471"/>
    <w:rsid w:val="00DD0340"/>
    <w:rsid w:val="00DD1571"/>
    <w:rsid w:val="00DD17C5"/>
    <w:rsid w:val="00DD1E62"/>
    <w:rsid w:val="00DD5CF0"/>
    <w:rsid w:val="00DD61C5"/>
    <w:rsid w:val="00DE132D"/>
    <w:rsid w:val="00DE48AA"/>
    <w:rsid w:val="00DE6BCB"/>
    <w:rsid w:val="00DF102E"/>
    <w:rsid w:val="00DF3CCF"/>
    <w:rsid w:val="00E0042B"/>
    <w:rsid w:val="00E07B93"/>
    <w:rsid w:val="00E10A0B"/>
    <w:rsid w:val="00E15C60"/>
    <w:rsid w:val="00E23165"/>
    <w:rsid w:val="00E23BE4"/>
    <w:rsid w:val="00E23CDC"/>
    <w:rsid w:val="00E264ED"/>
    <w:rsid w:val="00E36D9F"/>
    <w:rsid w:val="00E37759"/>
    <w:rsid w:val="00E45D53"/>
    <w:rsid w:val="00E5290A"/>
    <w:rsid w:val="00E63137"/>
    <w:rsid w:val="00E65208"/>
    <w:rsid w:val="00E70053"/>
    <w:rsid w:val="00E758A7"/>
    <w:rsid w:val="00E848D4"/>
    <w:rsid w:val="00E93920"/>
    <w:rsid w:val="00EA706F"/>
    <w:rsid w:val="00EB2C81"/>
    <w:rsid w:val="00EB5FAC"/>
    <w:rsid w:val="00EC01F5"/>
    <w:rsid w:val="00EC074B"/>
    <w:rsid w:val="00EC139C"/>
    <w:rsid w:val="00EC3621"/>
    <w:rsid w:val="00EC44FA"/>
    <w:rsid w:val="00EC491B"/>
    <w:rsid w:val="00ED2220"/>
    <w:rsid w:val="00ED565F"/>
    <w:rsid w:val="00EE2461"/>
    <w:rsid w:val="00EE57B9"/>
    <w:rsid w:val="00EF3BE1"/>
    <w:rsid w:val="00EF5158"/>
    <w:rsid w:val="00EF6B29"/>
    <w:rsid w:val="00F002E3"/>
    <w:rsid w:val="00F01E48"/>
    <w:rsid w:val="00F02491"/>
    <w:rsid w:val="00F22283"/>
    <w:rsid w:val="00F2414E"/>
    <w:rsid w:val="00F266E8"/>
    <w:rsid w:val="00F35457"/>
    <w:rsid w:val="00F41580"/>
    <w:rsid w:val="00F457F6"/>
    <w:rsid w:val="00F52F21"/>
    <w:rsid w:val="00F57303"/>
    <w:rsid w:val="00F61C7D"/>
    <w:rsid w:val="00F75115"/>
    <w:rsid w:val="00F75E4E"/>
    <w:rsid w:val="00F804D8"/>
    <w:rsid w:val="00F81FB3"/>
    <w:rsid w:val="00F82B31"/>
    <w:rsid w:val="00F97956"/>
    <w:rsid w:val="00FA0BCB"/>
    <w:rsid w:val="00FA4DBA"/>
    <w:rsid w:val="00FB5473"/>
    <w:rsid w:val="00FC0C62"/>
    <w:rsid w:val="00FC1D9E"/>
    <w:rsid w:val="00FC27A3"/>
    <w:rsid w:val="00FC3129"/>
    <w:rsid w:val="00FC3AE6"/>
    <w:rsid w:val="00FC63D7"/>
    <w:rsid w:val="00FD10F7"/>
    <w:rsid w:val="00FD4030"/>
    <w:rsid w:val="00FE46C9"/>
    <w:rsid w:val="00FE7424"/>
    <w:rsid w:val="00FF1FAC"/>
    <w:rsid w:val="00FF4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A58E"/>
  <w15:docId w15:val="{DA66676E-CF8B-4F02-81B3-5959C069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A36"/>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C2A36"/>
    <w:pPr>
      <w:keepNext/>
      <w:keepLines/>
      <w:spacing w:before="480"/>
      <w:outlineLvl w:val="0"/>
    </w:pPr>
    <w:rPr>
      <w:rFonts w:ascii="Cambria" w:hAnsi="Cambria"/>
      <w:b/>
      <w:bCs/>
      <w:color w:val="365F91"/>
      <w:sz w:val="28"/>
      <w:szCs w:val="28"/>
    </w:rPr>
  </w:style>
  <w:style w:type="paragraph" w:styleId="20">
    <w:name w:val="heading 2"/>
    <w:basedOn w:val="a"/>
    <w:next w:val="a"/>
    <w:link w:val="21"/>
    <w:semiHidden/>
    <w:unhideWhenUsed/>
    <w:qFormat/>
    <w:rsid w:val="00BC2A36"/>
    <w:pPr>
      <w:keepNext/>
      <w:spacing w:before="240" w:after="60"/>
      <w:outlineLvl w:val="1"/>
    </w:pPr>
    <w:rPr>
      <w:rFonts w:ascii="Cambria" w:hAnsi="Cambria"/>
      <w:b/>
      <w:bCs/>
      <w:i/>
      <w:iCs/>
      <w:sz w:val="28"/>
      <w:szCs w:val="28"/>
    </w:rPr>
  </w:style>
  <w:style w:type="paragraph" w:styleId="4">
    <w:name w:val="heading 4"/>
    <w:basedOn w:val="a"/>
    <w:link w:val="40"/>
    <w:qFormat/>
    <w:rsid w:val="00BC2A36"/>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C2A36"/>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semiHidden/>
    <w:rsid w:val="00BC2A36"/>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BC2A36"/>
    <w:rPr>
      <w:rFonts w:ascii="Times New Roman" w:eastAsia="Times New Roman" w:hAnsi="Times New Roman" w:cs="Times New Roman"/>
      <w:b/>
      <w:bCs/>
      <w:sz w:val="24"/>
      <w:szCs w:val="24"/>
      <w:lang w:eastAsia="ru-RU"/>
    </w:rPr>
  </w:style>
  <w:style w:type="paragraph" w:customStyle="1" w:styleId="western">
    <w:name w:val="western"/>
    <w:basedOn w:val="a"/>
    <w:rsid w:val="00BC2A36"/>
    <w:pPr>
      <w:spacing w:before="100" w:beforeAutospacing="1" w:after="100" w:afterAutospacing="1"/>
    </w:pPr>
  </w:style>
  <w:style w:type="paragraph" w:styleId="a3">
    <w:name w:val="Normal (Web)"/>
    <w:aliases w:val="Обычный (Web),Обычный (веб) Знак Знак,Обычный (Web) Знак Знак Знак,Знак Знак1 Знак Знак"/>
    <w:basedOn w:val="a"/>
    <w:link w:val="a4"/>
    <w:qFormat/>
    <w:rsid w:val="00BC2A36"/>
    <w:pPr>
      <w:spacing w:before="100" w:beforeAutospacing="1" w:after="100" w:afterAutospacing="1"/>
    </w:pPr>
  </w:style>
  <w:style w:type="character" w:customStyle="1" w:styleId="apple-converted-space">
    <w:name w:val="apple-converted-space"/>
    <w:basedOn w:val="a0"/>
    <w:rsid w:val="00BC2A36"/>
  </w:style>
  <w:style w:type="character" w:styleId="a5">
    <w:name w:val="Hyperlink"/>
    <w:rsid w:val="00BC2A36"/>
    <w:rPr>
      <w:color w:val="0000FF"/>
      <w:u w:val="single"/>
    </w:rPr>
  </w:style>
  <w:style w:type="paragraph" w:customStyle="1" w:styleId="22">
    <w:name w:val="Стиль2"/>
    <w:basedOn w:val="2"/>
    <w:rsid w:val="00BC2A36"/>
    <w:pPr>
      <w:keepNext/>
      <w:keepLines/>
      <w:widowControl w:val="0"/>
      <w:numPr>
        <w:numId w:val="0"/>
      </w:numPr>
      <w:suppressLineNumbers/>
      <w:tabs>
        <w:tab w:val="num" w:pos="1440"/>
      </w:tabs>
      <w:suppressAutoHyphens/>
      <w:spacing w:after="60"/>
      <w:ind w:left="1440" w:hanging="360"/>
      <w:contextualSpacing w:val="0"/>
      <w:jc w:val="both"/>
    </w:pPr>
    <w:rPr>
      <w:b/>
      <w:szCs w:val="20"/>
    </w:rPr>
  </w:style>
  <w:style w:type="paragraph" w:styleId="2">
    <w:name w:val="List Number 2"/>
    <w:basedOn w:val="a"/>
    <w:uiPriority w:val="99"/>
    <w:rsid w:val="00BC2A36"/>
    <w:pPr>
      <w:numPr>
        <w:numId w:val="10"/>
      </w:numPr>
      <w:contextualSpacing/>
    </w:pPr>
  </w:style>
  <w:style w:type="paragraph" w:styleId="a6">
    <w:name w:val="Body Text Indent"/>
    <w:basedOn w:val="a"/>
    <w:link w:val="a7"/>
    <w:uiPriority w:val="99"/>
    <w:rsid w:val="00BC2A36"/>
    <w:pPr>
      <w:ind w:left="720" w:hanging="720"/>
      <w:jc w:val="both"/>
    </w:pPr>
    <w:rPr>
      <w:szCs w:val="20"/>
      <w:lang w:val="x-none" w:eastAsia="x-none"/>
    </w:rPr>
  </w:style>
  <w:style w:type="character" w:customStyle="1" w:styleId="a7">
    <w:name w:val="Основной текст с отступом Знак"/>
    <w:basedOn w:val="a0"/>
    <w:link w:val="a6"/>
    <w:uiPriority w:val="99"/>
    <w:rsid w:val="00BC2A36"/>
    <w:rPr>
      <w:rFonts w:ascii="Times New Roman" w:eastAsia="Times New Roman" w:hAnsi="Times New Roman" w:cs="Times New Roman"/>
      <w:sz w:val="24"/>
      <w:szCs w:val="20"/>
      <w:lang w:val="x-none" w:eastAsia="x-none"/>
    </w:rPr>
  </w:style>
  <w:style w:type="paragraph" w:styleId="a8">
    <w:name w:val="Body Text"/>
    <w:basedOn w:val="a"/>
    <w:link w:val="a9"/>
    <w:rsid w:val="00BC2A36"/>
    <w:pPr>
      <w:spacing w:after="120"/>
      <w:jc w:val="both"/>
    </w:pPr>
    <w:rPr>
      <w:szCs w:val="20"/>
      <w:lang w:val="x-none" w:eastAsia="x-none"/>
    </w:rPr>
  </w:style>
  <w:style w:type="character" w:customStyle="1" w:styleId="a9">
    <w:name w:val="Основной текст Знак"/>
    <w:basedOn w:val="a0"/>
    <w:link w:val="a8"/>
    <w:rsid w:val="00BC2A36"/>
    <w:rPr>
      <w:rFonts w:ascii="Times New Roman" w:eastAsia="Times New Roman" w:hAnsi="Times New Roman" w:cs="Times New Roman"/>
      <w:sz w:val="24"/>
      <w:szCs w:val="20"/>
      <w:lang w:val="x-none" w:eastAsia="x-none"/>
    </w:rPr>
  </w:style>
  <w:style w:type="paragraph" w:styleId="3">
    <w:name w:val="Body Text Indent 3"/>
    <w:basedOn w:val="a"/>
    <w:link w:val="30"/>
    <w:rsid w:val="00BC2A36"/>
    <w:pPr>
      <w:ind w:firstLine="540"/>
    </w:pPr>
    <w:rPr>
      <w:szCs w:val="20"/>
    </w:rPr>
  </w:style>
  <w:style w:type="character" w:customStyle="1" w:styleId="30">
    <w:name w:val="Основной текст с отступом 3 Знак"/>
    <w:basedOn w:val="a0"/>
    <w:link w:val="3"/>
    <w:rsid w:val="00BC2A36"/>
    <w:rPr>
      <w:rFonts w:ascii="Times New Roman" w:eastAsia="Times New Roman" w:hAnsi="Times New Roman" w:cs="Times New Roman"/>
      <w:sz w:val="24"/>
      <w:szCs w:val="20"/>
      <w:lang w:eastAsia="ru-RU"/>
    </w:rPr>
  </w:style>
  <w:style w:type="paragraph" w:styleId="31">
    <w:name w:val="Body Text 3"/>
    <w:basedOn w:val="a"/>
    <w:link w:val="32"/>
    <w:uiPriority w:val="99"/>
    <w:unhideWhenUsed/>
    <w:rsid w:val="00BC2A36"/>
    <w:pPr>
      <w:spacing w:after="120"/>
    </w:pPr>
    <w:rPr>
      <w:sz w:val="16"/>
      <w:szCs w:val="16"/>
    </w:rPr>
  </w:style>
  <w:style w:type="character" w:customStyle="1" w:styleId="32">
    <w:name w:val="Основной текст 3 Знак"/>
    <w:basedOn w:val="a0"/>
    <w:link w:val="31"/>
    <w:uiPriority w:val="99"/>
    <w:rsid w:val="00BC2A36"/>
    <w:rPr>
      <w:rFonts w:ascii="Times New Roman" w:eastAsia="Times New Roman" w:hAnsi="Times New Roman" w:cs="Times New Roman"/>
      <w:sz w:val="16"/>
      <w:szCs w:val="16"/>
      <w:lang w:eastAsia="ru-RU"/>
    </w:rPr>
  </w:style>
  <w:style w:type="paragraph" w:customStyle="1" w:styleId="12">
    <w:name w:val="Обычный1"/>
    <w:rsid w:val="00BC2A36"/>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aa">
    <w:name w:val="List"/>
    <w:basedOn w:val="a"/>
    <w:rsid w:val="00BC2A36"/>
    <w:pPr>
      <w:ind w:left="283" w:hanging="283"/>
      <w:contextualSpacing/>
    </w:pPr>
  </w:style>
  <w:style w:type="paragraph" w:styleId="23">
    <w:name w:val="Body Text 2"/>
    <w:basedOn w:val="a"/>
    <w:link w:val="24"/>
    <w:rsid w:val="00BC2A36"/>
    <w:pPr>
      <w:spacing w:after="120" w:line="480" w:lineRule="auto"/>
    </w:pPr>
  </w:style>
  <w:style w:type="character" w:customStyle="1" w:styleId="24">
    <w:name w:val="Основной текст 2 Знак"/>
    <w:basedOn w:val="a0"/>
    <w:link w:val="23"/>
    <w:rsid w:val="00BC2A36"/>
    <w:rPr>
      <w:rFonts w:ascii="Times New Roman" w:eastAsia="Times New Roman" w:hAnsi="Times New Roman" w:cs="Times New Roman"/>
      <w:sz w:val="24"/>
      <w:szCs w:val="24"/>
      <w:lang w:eastAsia="ru-RU"/>
    </w:rPr>
  </w:style>
  <w:style w:type="paragraph" w:styleId="ab">
    <w:name w:val="header"/>
    <w:basedOn w:val="a"/>
    <w:link w:val="ac"/>
    <w:uiPriority w:val="99"/>
    <w:rsid w:val="00BC2A36"/>
    <w:pPr>
      <w:tabs>
        <w:tab w:val="center" w:pos="4153"/>
        <w:tab w:val="right" w:pos="8306"/>
      </w:tabs>
      <w:overflowPunct w:val="0"/>
      <w:autoSpaceDE w:val="0"/>
      <w:autoSpaceDN w:val="0"/>
      <w:adjustRightInd w:val="0"/>
      <w:textAlignment w:val="baseline"/>
    </w:pPr>
    <w:rPr>
      <w:sz w:val="20"/>
      <w:szCs w:val="20"/>
      <w:lang w:val="en-US"/>
    </w:rPr>
  </w:style>
  <w:style w:type="character" w:customStyle="1" w:styleId="ac">
    <w:name w:val="Верхний колонтитул Знак"/>
    <w:basedOn w:val="a0"/>
    <w:link w:val="ab"/>
    <w:uiPriority w:val="99"/>
    <w:rsid w:val="00BC2A36"/>
    <w:rPr>
      <w:rFonts w:ascii="Times New Roman" w:eastAsia="Times New Roman" w:hAnsi="Times New Roman" w:cs="Times New Roman"/>
      <w:sz w:val="20"/>
      <w:szCs w:val="20"/>
      <w:lang w:val="en-US" w:eastAsia="ru-RU"/>
    </w:rPr>
  </w:style>
  <w:style w:type="paragraph" w:styleId="ad">
    <w:name w:val="Balloon Text"/>
    <w:basedOn w:val="a"/>
    <w:link w:val="ae"/>
    <w:uiPriority w:val="99"/>
    <w:semiHidden/>
    <w:unhideWhenUsed/>
    <w:rsid w:val="00BC2A36"/>
    <w:rPr>
      <w:rFonts w:ascii="Tahoma" w:hAnsi="Tahoma" w:cs="Tahoma"/>
      <w:sz w:val="16"/>
      <w:szCs w:val="16"/>
    </w:rPr>
  </w:style>
  <w:style w:type="character" w:customStyle="1" w:styleId="ae">
    <w:name w:val="Текст выноски Знак"/>
    <w:basedOn w:val="a0"/>
    <w:link w:val="ad"/>
    <w:uiPriority w:val="99"/>
    <w:semiHidden/>
    <w:rsid w:val="00BC2A36"/>
    <w:rPr>
      <w:rFonts w:ascii="Tahoma" w:eastAsia="Times New Roman" w:hAnsi="Tahoma" w:cs="Tahoma"/>
      <w:sz w:val="16"/>
      <w:szCs w:val="16"/>
      <w:lang w:eastAsia="ru-RU"/>
    </w:rPr>
  </w:style>
  <w:style w:type="paragraph" w:customStyle="1" w:styleId="33">
    <w:name w:val="Стиль3 Знак Знак"/>
    <w:basedOn w:val="25"/>
    <w:rsid w:val="00BC2A36"/>
  </w:style>
  <w:style w:type="paragraph" w:styleId="25">
    <w:name w:val="Body Text Indent 2"/>
    <w:basedOn w:val="a"/>
    <w:link w:val="26"/>
    <w:uiPriority w:val="99"/>
    <w:semiHidden/>
    <w:unhideWhenUsed/>
    <w:rsid w:val="00BC2A36"/>
    <w:pPr>
      <w:spacing w:after="120" w:line="480" w:lineRule="auto"/>
      <w:ind w:left="283"/>
    </w:pPr>
  </w:style>
  <w:style w:type="character" w:customStyle="1" w:styleId="26">
    <w:name w:val="Основной текст с отступом 2 Знак"/>
    <w:basedOn w:val="a0"/>
    <w:link w:val="25"/>
    <w:uiPriority w:val="99"/>
    <w:semiHidden/>
    <w:rsid w:val="00BC2A36"/>
    <w:rPr>
      <w:rFonts w:ascii="Times New Roman" w:eastAsia="Times New Roman" w:hAnsi="Times New Roman" w:cs="Times New Roman"/>
      <w:sz w:val="24"/>
      <w:szCs w:val="24"/>
      <w:lang w:eastAsia="ru-RU"/>
    </w:rPr>
  </w:style>
  <w:style w:type="paragraph" w:styleId="af">
    <w:name w:val="List Paragraph"/>
    <w:basedOn w:val="a"/>
    <w:uiPriority w:val="34"/>
    <w:qFormat/>
    <w:rsid w:val="00BC2A36"/>
    <w:pPr>
      <w:ind w:left="720"/>
      <w:contextualSpacing/>
    </w:pPr>
  </w:style>
  <w:style w:type="paragraph" w:styleId="af0">
    <w:name w:val="footnote text"/>
    <w:basedOn w:val="a"/>
    <w:link w:val="af1"/>
    <w:uiPriority w:val="99"/>
    <w:semiHidden/>
    <w:rsid w:val="00BC2A36"/>
    <w:rPr>
      <w:sz w:val="20"/>
      <w:szCs w:val="20"/>
    </w:rPr>
  </w:style>
  <w:style w:type="character" w:customStyle="1" w:styleId="af1">
    <w:name w:val="Текст сноски Знак"/>
    <w:basedOn w:val="a0"/>
    <w:link w:val="af0"/>
    <w:uiPriority w:val="99"/>
    <w:semiHidden/>
    <w:rsid w:val="00BC2A36"/>
    <w:rPr>
      <w:rFonts w:ascii="Times New Roman" w:eastAsia="Times New Roman" w:hAnsi="Times New Roman" w:cs="Times New Roman"/>
      <w:sz w:val="20"/>
      <w:szCs w:val="20"/>
      <w:lang w:eastAsia="ru-RU"/>
    </w:rPr>
  </w:style>
  <w:style w:type="paragraph" w:customStyle="1" w:styleId="27">
    <w:name w:val="Пункт_2"/>
    <w:basedOn w:val="a"/>
    <w:rsid w:val="00BC2A36"/>
    <w:pPr>
      <w:tabs>
        <w:tab w:val="num" w:pos="1417"/>
      </w:tabs>
      <w:spacing w:line="360" w:lineRule="auto"/>
      <w:ind w:left="1417" w:hanging="1133"/>
      <w:jc w:val="both"/>
    </w:pPr>
    <w:rPr>
      <w:snapToGrid w:val="0"/>
      <w:sz w:val="28"/>
      <w:szCs w:val="20"/>
    </w:rPr>
  </w:style>
  <w:style w:type="paragraph" w:customStyle="1" w:styleId="34">
    <w:name w:val="Пункт_3"/>
    <w:basedOn w:val="27"/>
    <w:rsid w:val="00BC2A36"/>
    <w:pPr>
      <w:numPr>
        <w:ilvl w:val="2"/>
      </w:numPr>
      <w:tabs>
        <w:tab w:val="num" w:pos="1417"/>
      </w:tabs>
      <w:ind w:left="1417" w:hanging="1133"/>
    </w:pPr>
  </w:style>
  <w:style w:type="paragraph" w:customStyle="1" w:styleId="41">
    <w:name w:val="Пункт_4"/>
    <w:basedOn w:val="34"/>
    <w:rsid w:val="00BC2A36"/>
    <w:pPr>
      <w:numPr>
        <w:ilvl w:val="3"/>
      </w:numPr>
      <w:tabs>
        <w:tab w:val="num" w:pos="1417"/>
      </w:tabs>
      <w:ind w:left="1417" w:hanging="1133"/>
    </w:pPr>
    <w:rPr>
      <w:snapToGrid/>
    </w:rPr>
  </w:style>
  <w:style w:type="paragraph" w:customStyle="1" w:styleId="5ABCD">
    <w:name w:val="Пункт_5_ABCD"/>
    <w:basedOn w:val="a"/>
    <w:rsid w:val="00BC2A36"/>
    <w:pPr>
      <w:tabs>
        <w:tab w:val="num" w:pos="1701"/>
      </w:tabs>
      <w:spacing w:line="360" w:lineRule="auto"/>
      <w:ind w:left="1701" w:hanging="567"/>
      <w:jc w:val="both"/>
    </w:pPr>
    <w:rPr>
      <w:snapToGrid w:val="0"/>
      <w:sz w:val="28"/>
      <w:szCs w:val="20"/>
    </w:rPr>
  </w:style>
  <w:style w:type="paragraph" w:customStyle="1" w:styleId="1">
    <w:name w:val="Пункт_1"/>
    <w:basedOn w:val="a"/>
    <w:rsid w:val="00BC2A36"/>
    <w:pPr>
      <w:keepNext/>
      <w:numPr>
        <w:ilvl w:val="4"/>
        <w:numId w:val="11"/>
      </w:numPr>
      <w:tabs>
        <w:tab w:val="clear" w:pos="1701"/>
        <w:tab w:val="num" w:pos="4113"/>
      </w:tabs>
      <w:spacing w:before="480" w:after="240"/>
      <w:ind w:left="4113" w:hanging="568"/>
      <w:jc w:val="center"/>
      <w:outlineLvl w:val="0"/>
    </w:pPr>
    <w:rPr>
      <w:rFonts w:ascii="Arial" w:hAnsi="Arial"/>
      <w:b/>
      <w:snapToGrid w:val="0"/>
      <w:sz w:val="32"/>
      <w:szCs w:val="28"/>
    </w:rPr>
  </w:style>
  <w:style w:type="table" w:styleId="af2">
    <w:name w:val="Table Grid"/>
    <w:basedOn w:val="a1"/>
    <w:uiPriority w:val="39"/>
    <w:rsid w:val="00BC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Обычный (Web) Знак,Обычный (веб) Знак Знак Знак,Обычный (Web) Знак Знак Знак Знак,Знак Знак1 Знак Знак Знак"/>
    <w:link w:val="a3"/>
    <w:rsid w:val="00A47B1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42C839900ADA55260496857AEB988C95A26396BD87852BAAFA324C0Ar2F1H" TargetMode="External"/><Relationship Id="rId13" Type="http://schemas.openxmlformats.org/officeDocument/2006/relationships/hyperlink" Target="consultantplus://offline/ref=7742C839900ADA55260496857AEB988C95A26791BD86852BAAFA324C0Ar2F1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consultantplus://offline/ref=7742C839900ADA55260496857AEB988C95A26791BD86852BAAFA324C0Ar2F1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742C839900ADA55260496857AEB988C95A26797B681852BAAFA324C0Ar2F1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742C839900ADA55260496857AEB988C95A26396BC81852BAAFA324C0Ar2F1H" TargetMode="External"/><Relationship Id="rId5" Type="http://schemas.openxmlformats.org/officeDocument/2006/relationships/webSettings" Target="webSettings.xml"/><Relationship Id="rId15" Type="http://schemas.openxmlformats.org/officeDocument/2006/relationships/hyperlink" Target="consultantplus://offline/ref=7742C839900ADA55260496857AEB988C95A26498B882852BAAFA324C0Ar2F1H" TargetMode="External"/><Relationship Id="rId10" Type="http://schemas.openxmlformats.org/officeDocument/2006/relationships/hyperlink" Target="consultantplus://offline/ref=7742C839900ADA55260496857AEB988C95A26396BD87852BAAFA324C0Ar2F1H" TargetMode="External"/><Relationship Id="rId4" Type="http://schemas.openxmlformats.org/officeDocument/2006/relationships/settings" Target="settings.xml"/><Relationship Id="rId9" Type="http://schemas.openxmlformats.org/officeDocument/2006/relationships/hyperlink" Target="consultantplus://offline/ref=7742C839900ADA55260496857AEB988C95A26396BC81852BAAFA324C0Ar2F1H" TargetMode="External"/><Relationship Id="rId14" Type="http://schemas.openxmlformats.org/officeDocument/2006/relationships/hyperlink" Target="consultantplus://offline/ref=7742C839900ADA55260496857AEB988C95AD6395BA82852BAAFA324C0Ar2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F261F-1481-4DB5-8466-0B451ECC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41</Pages>
  <Words>13835</Words>
  <Characters>78862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Амельков Николай Сергеевич</cp:lastModifiedBy>
  <cp:revision>3</cp:revision>
  <cp:lastPrinted>2014-12-18T11:42:00Z</cp:lastPrinted>
  <dcterms:created xsi:type="dcterms:W3CDTF">2016-12-30T07:35:00Z</dcterms:created>
  <dcterms:modified xsi:type="dcterms:W3CDTF">2016-12-30T07:40:00Z</dcterms:modified>
</cp:coreProperties>
</file>